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BBCCC" w14:textId="77777777" w:rsidR="00EA2FEA" w:rsidRPr="004C1DB4" w:rsidRDefault="00E75D49" w:rsidP="00436A55">
      <w:pPr>
        <w:ind w:firstLineChars="350" w:firstLine="843"/>
        <w:rPr>
          <w:rFonts w:asciiTheme="minorEastAsia" w:hAnsiTheme="minorEastAsia"/>
          <w:b/>
          <w:color w:val="000000" w:themeColor="text1"/>
          <w:sz w:val="24"/>
          <w:szCs w:val="24"/>
        </w:rPr>
      </w:pPr>
      <w:r w:rsidRPr="004C1DB4">
        <w:rPr>
          <w:rFonts w:asciiTheme="minorEastAsia" w:hAnsiTheme="minorEastAsia" w:hint="eastAsia"/>
          <w:b/>
          <w:color w:val="000000" w:themeColor="text1"/>
          <w:sz w:val="24"/>
          <w:szCs w:val="24"/>
        </w:rPr>
        <w:t>1</w:t>
      </w:r>
      <w:r w:rsidR="0099156B" w:rsidRPr="004C1DB4">
        <w:rPr>
          <w:rFonts w:asciiTheme="minorEastAsia" w:hAnsiTheme="minorEastAsia" w:hint="eastAsia"/>
          <w:b/>
          <w:color w:val="000000" w:themeColor="text1"/>
          <w:sz w:val="24"/>
          <w:szCs w:val="24"/>
        </w:rPr>
        <w:t xml:space="preserve">　地域福祉協働</w:t>
      </w:r>
    </w:p>
    <w:p w14:paraId="47468A8B" w14:textId="77777777" w:rsidR="0099156B" w:rsidRPr="004C1DB4" w:rsidRDefault="0099156B">
      <w:pPr>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 xml:space="preserve">　</w:t>
      </w:r>
      <w:r w:rsidR="006D0BE4" w:rsidRPr="004C1DB4">
        <w:rPr>
          <w:rFonts w:asciiTheme="minorEastAsia" w:hAnsiTheme="minorEastAsia" w:hint="eastAsia"/>
          <w:color w:val="000000" w:themeColor="text1"/>
          <w:sz w:val="24"/>
          <w:szCs w:val="24"/>
        </w:rPr>
        <w:t xml:space="preserve">　　</w:t>
      </w:r>
      <w:r w:rsidR="007C439B" w:rsidRPr="004C1DB4">
        <w:rPr>
          <w:rFonts w:asciiTheme="minorEastAsia" w:hAnsiTheme="minorEastAsia" w:hint="eastAsia"/>
          <w:color w:val="000000" w:themeColor="text1"/>
          <w:sz w:val="24"/>
          <w:szCs w:val="24"/>
        </w:rPr>
        <w:t xml:space="preserve">　</w:t>
      </w:r>
      <w:r w:rsidR="00741731" w:rsidRPr="004C1DB4">
        <w:rPr>
          <w:rFonts w:asciiTheme="minorEastAsia" w:hAnsiTheme="minorEastAsia" w:hint="eastAsia"/>
          <w:b/>
          <w:color w:val="000000" w:themeColor="text1"/>
          <w:sz w:val="24"/>
          <w:szCs w:val="24"/>
        </w:rPr>
        <w:t>１－１　法人運営事業</w:t>
      </w:r>
      <w:r w:rsidR="00F83E97" w:rsidRPr="004C1DB4">
        <w:rPr>
          <w:rFonts w:asciiTheme="minorEastAsia" w:hAnsiTheme="minorEastAsia" w:hint="eastAsia"/>
          <w:color w:val="000000" w:themeColor="text1"/>
          <w:sz w:val="24"/>
          <w:szCs w:val="24"/>
        </w:rPr>
        <w:t xml:space="preserve">　</w:t>
      </w:r>
      <w:r w:rsidR="00741731" w:rsidRPr="004C1DB4">
        <w:rPr>
          <w:rFonts w:asciiTheme="minorEastAsia" w:hAnsiTheme="minorEastAsia" w:hint="eastAsia"/>
          <w:color w:val="000000" w:themeColor="text1"/>
          <w:sz w:val="24"/>
          <w:szCs w:val="24"/>
        </w:rPr>
        <w:t xml:space="preserve">　　　　　　　　　　　　　　　　　　　　　　　　　　　　　　　　　　　　　　</w:t>
      </w:r>
    </w:p>
    <w:tbl>
      <w:tblPr>
        <w:tblStyle w:val="a3"/>
        <w:tblW w:w="13745" w:type="dxa"/>
        <w:jc w:val="center"/>
        <w:tblLayout w:type="fixed"/>
        <w:tblLook w:val="04A0" w:firstRow="1" w:lastRow="0" w:firstColumn="1" w:lastColumn="0" w:noHBand="0" w:noVBand="1"/>
      </w:tblPr>
      <w:tblGrid>
        <w:gridCol w:w="2972"/>
        <w:gridCol w:w="3544"/>
        <w:gridCol w:w="3549"/>
        <w:gridCol w:w="3680"/>
      </w:tblGrid>
      <w:tr w:rsidR="004C1DB4" w:rsidRPr="004C1DB4" w14:paraId="0F4B9D6E" w14:textId="77777777" w:rsidTr="00102F31">
        <w:trPr>
          <w:trHeight w:val="607"/>
          <w:jc w:val="center"/>
        </w:trPr>
        <w:tc>
          <w:tcPr>
            <w:tcW w:w="2972" w:type="dxa"/>
            <w:vAlign w:val="center"/>
          </w:tcPr>
          <w:p w14:paraId="783DC551" w14:textId="77777777" w:rsidR="004921FE" w:rsidRPr="004C1DB4" w:rsidRDefault="004921FE" w:rsidP="00741731">
            <w:pPr>
              <w:ind w:firstLineChars="350" w:firstLine="84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事 業 名</w:t>
            </w:r>
          </w:p>
        </w:tc>
        <w:tc>
          <w:tcPr>
            <w:tcW w:w="3544" w:type="dxa"/>
            <w:vAlign w:val="center"/>
          </w:tcPr>
          <w:p w14:paraId="74C7B7EC" w14:textId="77777777" w:rsidR="004921FE" w:rsidRPr="004C1DB4" w:rsidRDefault="004921FE" w:rsidP="0023614D">
            <w:pPr>
              <w:jc w:val="center"/>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事業の目的</w:t>
            </w:r>
          </w:p>
        </w:tc>
        <w:tc>
          <w:tcPr>
            <w:tcW w:w="3549" w:type="dxa"/>
            <w:vAlign w:val="center"/>
          </w:tcPr>
          <w:p w14:paraId="2CE7D08C" w14:textId="77777777" w:rsidR="004921FE" w:rsidRPr="004C1DB4" w:rsidRDefault="004921FE" w:rsidP="0023614D">
            <w:pPr>
              <w:jc w:val="center"/>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事業の方法</w:t>
            </w:r>
          </w:p>
        </w:tc>
        <w:tc>
          <w:tcPr>
            <w:tcW w:w="3680" w:type="dxa"/>
            <w:vAlign w:val="center"/>
          </w:tcPr>
          <w:p w14:paraId="54384F6B" w14:textId="77777777" w:rsidR="004921FE" w:rsidRPr="004C1DB4" w:rsidRDefault="004921FE" w:rsidP="00F83E97">
            <w:pPr>
              <w:jc w:val="center"/>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事業の目標</w:t>
            </w:r>
          </w:p>
        </w:tc>
      </w:tr>
      <w:tr w:rsidR="004C1DB4" w:rsidRPr="004C1DB4" w14:paraId="68C596AB" w14:textId="77777777" w:rsidTr="002E5947">
        <w:trPr>
          <w:trHeight w:val="728"/>
          <w:jc w:val="center"/>
        </w:trPr>
        <w:tc>
          <w:tcPr>
            <w:tcW w:w="2972" w:type="dxa"/>
            <w:vMerge w:val="restart"/>
          </w:tcPr>
          <w:p w14:paraId="08EE6D0F" w14:textId="56B2D7D7" w:rsidR="001A5FD7" w:rsidRDefault="00056981" w:rsidP="00B20662">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１－１－１</w:t>
            </w:r>
          </w:p>
          <w:p w14:paraId="62E34B77" w14:textId="11EB3F77" w:rsidR="00491846" w:rsidRPr="004C1DB4" w:rsidRDefault="00491846" w:rsidP="00B20662">
            <w:pPr>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法人の適正な運営</w:t>
            </w:r>
          </w:p>
        </w:tc>
        <w:tc>
          <w:tcPr>
            <w:tcW w:w="3544" w:type="dxa"/>
          </w:tcPr>
          <w:p w14:paraId="44D31183" w14:textId="77777777" w:rsidR="00491846" w:rsidRPr="004C1DB4" w:rsidRDefault="00491846" w:rsidP="00B20662">
            <w:pPr>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社会福祉法に基づき社会福祉協議会の運営が適正に行えるよう、また地域福祉を一緒に推進していくため理事会・評議員会を開催します。</w:t>
            </w:r>
          </w:p>
        </w:tc>
        <w:tc>
          <w:tcPr>
            <w:tcW w:w="3549" w:type="dxa"/>
          </w:tcPr>
          <w:p w14:paraId="70539D0A" w14:textId="4971638D" w:rsidR="00491846" w:rsidRPr="004C1DB4" w:rsidRDefault="00491846" w:rsidP="00B20662">
            <w:pPr>
              <w:pStyle w:val="a4"/>
              <w:numPr>
                <w:ilvl w:val="0"/>
                <w:numId w:val="1"/>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理事会</w:t>
            </w:r>
            <w:r w:rsidR="00EC3DC1">
              <w:rPr>
                <w:rFonts w:asciiTheme="minorEastAsia" w:hAnsiTheme="minorEastAsia" w:hint="eastAsia"/>
                <w:color w:val="000000" w:themeColor="text1"/>
                <w:sz w:val="24"/>
                <w:szCs w:val="24"/>
              </w:rPr>
              <w:t>を</w:t>
            </w:r>
            <w:r w:rsidRPr="004C1DB4">
              <w:rPr>
                <w:rFonts w:asciiTheme="minorEastAsia" w:hAnsiTheme="minorEastAsia" w:hint="eastAsia"/>
                <w:color w:val="000000" w:themeColor="text1"/>
                <w:sz w:val="24"/>
                <w:szCs w:val="24"/>
              </w:rPr>
              <w:t>年4回</w:t>
            </w:r>
            <w:r w:rsidR="00EC3DC1">
              <w:rPr>
                <w:rFonts w:asciiTheme="minorEastAsia" w:hAnsiTheme="minorEastAsia" w:hint="eastAsia"/>
                <w:color w:val="000000" w:themeColor="text1"/>
                <w:sz w:val="24"/>
                <w:szCs w:val="24"/>
              </w:rPr>
              <w:t>程度</w:t>
            </w:r>
            <w:r w:rsidRPr="004C1DB4">
              <w:rPr>
                <w:rFonts w:asciiTheme="minorEastAsia" w:hAnsiTheme="minorEastAsia" w:hint="eastAsia"/>
                <w:color w:val="000000" w:themeColor="text1"/>
                <w:sz w:val="24"/>
                <w:szCs w:val="24"/>
              </w:rPr>
              <w:t>開催します。</w:t>
            </w:r>
          </w:p>
          <w:p w14:paraId="4476F508" w14:textId="77777777" w:rsidR="00491846" w:rsidRDefault="00491846" w:rsidP="00B20662">
            <w:pPr>
              <w:pStyle w:val="a4"/>
              <w:numPr>
                <w:ilvl w:val="0"/>
                <w:numId w:val="1"/>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評議員会</w:t>
            </w:r>
            <w:r w:rsidR="00EC3DC1">
              <w:rPr>
                <w:rFonts w:asciiTheme="minorEastAsia" w:hAnsiTheme="minorEastAsia" w:hint="eastAsia"/>
                <w:color w:val="000000" w:themeColor="text1"/>
                <w:sz w:val="24"/>
                <w:szCs w:val="24"/>
              </w:rPr>
              <w:t>を</w:t>
            </w:r>
            <w:r w:rsidRPr="004C1DB4">
              <w:rPr>
                <w:rFonts w:asciiTheme="minorEastAsia" w:hAnsiTheme="minorEastAsia" w:hint="eastAsia"/>
                <w:color w:val="000000" w:themeColor="text1"/>
                <w:sz w:val="24"/>
                <w:szCs w:val="24"/>
              </w:rPr>
              <w:t>年3回</w:t>
            </w:r>
            <w:r w:rsidR="00EC3DC1">
              <w:rPr>
                <w:rFonts w:asciiTheme="minorEastAsia" w:hAnsiTheme="minorEastAsia" w:hint="eastAsia"/>
                <w:color w:val="000000" w:themeColor="text1"/>
                <w:sz w:val="24"/>
                <w:szCs w:val="24"/>
              </w:rPr>
              <w:t>程度</w:t>
            </w:r>
            <w:r w:rsidRPr="004C1DB4">
              <w:rPr>
                <w:rFonts w:asciiTheme="minorEastAsia" w:hAnsiTheme="minorEastAsia" w:hint="eastAsia"/>
                <w:color w:val="000000" w:themeColor="text1"/>
                <w:sz w:val="24"/>
                <w:szCs w:val="24"/>
              </w:rPr>
              <w:t>開催します。</w:t>
            </w:r>
          </w:p>
          <w:p w14:paraId="52BC694A" w14:textId="5FABD108" w:rsidR="00EC3DC1" w:rsidRPr="004C1DB4" w:rsidRDefault="00EC3DC1" w:rsidP="00B20662">
            <w:pPr>
              <w:pStyle w:val="a4"/>
              <w:numPr>
                <w:ilvl w:val="0"/>
                <w:numId w:val="1"/>
              </w:numPr>
              <w:ind w:leftChars="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必要に応じて書面決議で行います。</w:t>
            </w:r>
          </w:p>
        </w:tc>
        <w:tc>
          <w:tcPr>
            <w:tcW w:w="3680" w:type="dxa"/>
          </w:tcPr>
          <w:p w14:paraId="21202203" w14:textId="10C0A0D8" w:rsidR="00491846" w:rsidRPr="004C1DB4" w:rsidRDefault="00491846" w:rsidP="00B20662">
            <w:pPr>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理事・評議員と適正な社協運営を行い、理事・評議員の</w:t>
            </w:r>
            <w:r w:rsidR="00EC3DC1">
              <w:rPr>
                <w:rFonts w:asciiTheme="minorEastAsia" w:hAnsiTheme="minorEastAsia" w:hint="eastAsia"/>
                <w:color w:val="000000" w:themeColor="text1"/>
                <w:sz w:val="24"/>
                <w:szCs w:val="24"/>
              </w:rPr>
              <w:t>推薦</w:t>
            </w:r>
            <w:r w:rsidRPr="004C1DB4">
              <w:rPr>
                <w:rFonts w:asciiTheme="minorEastAsia" w:hAnsiTheme="minorEastAsia" w:hint="eastAsia"/>
                <w:color w:val="000000" w:themeColor="text1"/>
                <w:sz w:val="24"/>
                <w:szCs w:val="24"/>
              </w:rPr>
              <w:t>団体等と協力し社協活動が地域に根付くように活動します。</w:t>
            </w:r>
          </w:p>
        </w:tc>
      </w:tr>
      <w:tr w:rsidR="004C1DB4" w:rsidRPr="004C1DB4" w14:paraId="4B30C5FA" w14:textId="77777777" w:rsidTr="002E5947">
        <w:trPr>
          <w:trHeight w:val="728"/>
          <w:jc w:val="center"/>
        </w:trPr>
        <w:tc>
          <w:tcPr>
            <w:tcW w:w="2972" w:type="dxa"/>
            <w:vMerge/>
          </w:tcPr>
          <w:p w14:paraId="7F320631" w14:textId="77777777" w:rsidR="00491846" w:rsidRPr="004C1DB4" w:rsidRDefault="00491846" w:rsidP="00B20662">
            <w:pPr>
              <w:rPr>
                <w:rFonts w:asciiTheme="minorEastAsia" w:hAnsiTheme="minorEastAsia"/>
                <w:color w:val="000000" w:themeColor="text1"/>
                <w:sz w:val="24"/>
                <w:szCs w:val="24"/>
              </w:rPr>
            </w:pPr>
          </w:p>
        </w:tc>
        <w:tc>
          <w:tcPr>
            <w:tcW w:w="3544" w:type="dxa"/>
          </w:tcPr>
          <w:p w14:paraId="3D249178" w14:textId="48E74AAC" w:rsidR="00491846" w:rsidRPr="004C1DB4" w:rsidRDefault="00491846" w:rsidP="00B20662">
            <w:pPr>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社会福祉法に基づき、第三者委員会を設置し、苦情等に対応します。当社協が提供する福祉サービスへの苦情を適切に解決し、サービス利用者の満足度を高め、サービス提供者としての信頼及び適正化を確保します。</w:t>
            </w:r>
          </w:p>
        </w:tc>
        <w:tc>
          <w:tcPr>
            <w:tcW w:w="3549" w:type="dxa"/>
          </w:tcPr>
          <w:p w14:paraId="3EED7240" w14:textId="77777777" w:rsidR="00491846" w:rsidRPr="004C1DB4" w:rsidRDefault="00491846" w:rsidP="00264360">
            <w:pPr>
              <w:pStyle w:val="a4"/>
              <w:numPr>
                <w:ilvl w:val="0"/>
                <w:numId w:val="30"/>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苦情担当者が苦情を受け付けます。</w:t>
            </w:r>
          </w:p>
          <w:p w14:paraId="3644C9EE" w14:textId="7DD72854" w:rsidR="00491846" w:rsidRPr="004C1DB4" w:rsidRDefault="00491846" w:rsidP="00264360">
            <w:pPr>
              <w:pStyle w:val="a4"/>
              <w:numPr>
                <w:ilvl w:val="0"/>
                <w:numId w:val="30"/>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苦情を書面</w:t>
            </w:r>
            <w:r w:rsidR="005F4884">
              <w:rPr>
                <w:rFonts w:asciiTheme="minorEastAsia" w:hAnsiTheme="minorEastAsia" w:hint="eastAsia"/>
                <w:color w:val="000000" w:themeColor="text1"/>
                <w:sz w:val="24"/>
                <w:szCs w:val="24"/>
              </w:rPr>
              <w:t>にて</w:t>
            </w:r>
            <w:r w:rsidRPr="004C1DB4">
              <w:rPr>
                <w:rFonts w:asciiTheme="minorEastAsia" w:hAnsiTheme="minorEastAsia" w:hint="eastAsia"/>
                <w:color w:val="000000" w:themeColor="text1"/>
                <w:sz w:val="24"/>
                <w:szCs w:val="24"/>
              </w:rPr>
              <w:t>記録します。</w:t>
            </w:r>
          </w:p>
          <w:p w14:paraId="080390A6" w14:textId="77777777" w:rsidR="00491846" w:rsidRPr="004C1DB4" w:rsidRDefault="00491846" w:rsidP="00264360">
            <w:pPr>
              <w:pStyle w:val="a4"/>
              <w:numPr>
                <w:ilvl w:val="0"/>
                <w:numId w:val="30"/>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第三者委員会へ苦情の状況を報告します。</w:t>
            </w:r>
          </w:p>
          <w:p w14:paraId="0BD0D3F9" w14:textId="77777777" w:rsidR="00491846" w:rsidRPr="004C1DB4" w:rsidRDefault="00491846" w:rsidP="00264360">
            <w:pPr>
              <w:pStyle w:val="a4"/>
              <w:numPr>
                <w:ilvl w:val="0"/>
                <w:numId w:val="30"/>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苦情申立人が希望する時は第三者委員の立ち合いをお願いします。</w:t>
            </w:r>
          </w:p>
        </w:tc>
        <w:tc>
          <w:tcPr>
            <w:tcW w:w="3680" w:type="dxa"/>
          </w:tcPr>
          <w:p w14:paraId="6560BC9D" w14:textId="248BA851" w:rsidR="00491846" w:rsidRPr="004C1DB4" w:rsidRDefault="00491846" w:rsidP="00B20662">
            <w:pPr>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社協の福祉サービスを利用する利用者の満足度を高めるとともに</w:t>
            </w:r>
            <w:r w:rsidR="00EC3DC1">
              <w:rPr>
                <w:rFonts w:asciiTheme="minorEastAsia" w:hAnsiTheme="minorEastAsia" w:hint="eastAsia"/>
                <w:color w:val="000000" w:themeColor="text1"/>
                <w:sz w:val="24"/>
                <w:szCs w:val="24"/>
              </w:rPr>
              <w:t>、</w:t>
            </w:r>
            <w:r w:rsidRPr="004C1DB4">
              <w:rPr>
                <w:rFonts w:asciiTheme="minorEastAsia" w:hAnsiTheme="minorEastAsia" w:hint="eastAsia"/>
                <w:color w:val="000000" w:themeColor="text1"/>
                <w:sz w:val="24"/>
                <w:szCs w:val="24"/>
              </w:rPr>
              <w:t>社会福祉法人としての公益性を高めます。</w:t>
            </w:r>
          </w:p>
        </w:tc>
      </w:tr>
      <w:tr w:rsidR="004C1DB4" w:rsidRPr="004C1DB4" w14:paraId="5ED7C7C1" w14:textId="77777777" w:rsidTr="002E5947">
        <w:trPr>
          <w:trHeight w:val="728"/>
          <w:jc w:val="center"/>
        </w:trPr>
        <w:tc>
          <w:tcPr>
            <w:tcW w:w="2972" w:type="dxa"/>
          </w:tcPr>
          <w:p w14:paraId="579D1DDE" w14:textId="193FD5DC" w:rsidR="001A5FD7" w:rsidRDefault="00056981" w:rsidP="00B20662">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１－１－２</w:t>
            </w:r>
          </w:p>
          <w:p w14:paraId="2927D3B9" w14:textId="66B8B8F9" w:rsidR="00B20662" w:rsidRPr="004C1DB4" w:rsidRDefault="00B20662" w:rsidP="00B20662">
            <w:pPr>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例規集等の確認・見直し</w:t>
            </w:r>
          </w:p>
        </w:tc>
        <w:tc>
          <w:tcPr>
            <w:tcW w:w="3544" w:type="dxa"/>
          </w:tcPr>
          <w:p w14:paraId="77F23A1E" w14:textId="77777777" w:rsidR="00B20662" w:rsidRPr="004C1DB4" w:rsidRDefault="00B20662" w:rsidP="00B20662">
            <w:pPr>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制度や事業の変更に適合している例規集を整えます。</w:t>
            </w:r>
          </w:p>
        </w:tc>
        <w:tc>
          <w:tcPr>
            <w:tcW w:w="3549" w:type="dxa"/>
          </w:tcPr>
          <w:p w14:paraId="22AC8FE7" w14:textId="77777777" w:rsidR="00B20662" w:rsidRPr="004C1DB4" w:rsidRDefault="00B20662" w:rsidP="00B20662">
            <w:pPr>
              <w:pStyle w:val="a4"/>
              <w:numPr>
                <w:ilvl w:val="0"/>
                <w:numId w:val="4"/>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制度の改正等の際は、説明会や研修に参加し、例規集の整合を図ります。</w:t>
            </w:r>
          </w:p>
          <w:p w14:paraId="51196643" w14:textId="7A8F5722" w:rsidR="00B20662" w:rsidRPr="004C1DB4" w:rsidRDefault="00B20662" w:rsidP="00B20662">
            <w:pPr>
              <w:pStyle w:val="a4"/>
              <w:numPr>
                <w:ilvl w:val="0"/>
                <w:numId w:val="4"/>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事業が変更になった時は各係で確認し</w:t>
            </w:r>
            <w:r w:rsidR="005F4884">
              <w:rPr>
                <w:rFonts w:asciiTheme="minorEastAsia" w:hAnsiTheme="minorEastAsia" w:hint="eastAsia"/>
                <w:color w:val="000000" w:themeColor="text1"/>
                <w:sz w:val="24"/>
                <w:szCs w:val="24"/>
              </w:rPr>
              <w:t>、</w:t>
            </w:r>
            <w:r w:rsidRPr="004C1DB4">
              <w:rPr>
                <w:rFonts w:asciiTheme="minorEastAsia" w:hAnsiTheme="minorEastAsia" w:hint="eastAsia"/>
                <w:color w:val="000000" w:themeColor="text1"/>
                <w:sz w:val="24"/>
                <w:szCs w:val="24"/>
              </w:rPr>
              <w:t>適宜見直します。</w:t>
            </w:r>
          </w:p>
        </w:tc>
        <w:tc>
          <w:tcPr>
            <w:tcW w:w="3680" w:type="dxa"/>
          </w:tcPr>
          <w:p w14:paraId="5674EDE8" w14:textId="77777777" w:rsidR="00B20662" w:rsidRPr="004C1DB4" w:rsidRDefault="00B20662" w:rsidP="00B20662">
            <w:pPr>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社会福祉法人として、根拠法令等に基づく適正な事業運営を行います。</w:t>
            </w:r>
          </w:p>
        </w:tc>
      </w:tr>
      <w:tr w:rsidR="004C1DB4" w:rsidRPr="004C1DB4" w14:paraId="621725BD" w14:textId="77777777" w:rsidTr="002E5947">
        <w:trPr>
          <w:trHeight w:val="728"/>
          <w:jc w:val="center"/>
        </w:trPr>
        <w:tc>
          <w:tcPr>
            <w:tcW w:w="2972" w:type="dxa"/>
          </w:tcPr>
          <w:p w14:paraId="4BFD63B1" w14:textId="10E53EDA" w:rsidR="001A5FD7" w:rsidRDefault="00056981" w:rsidP="00B20662">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１－１－３</w:t>
            </w:r>
          </w:p>
          <w:p w14:paraId="1717153A" w14:textId="0EB10452" w:rsidR="00B20662" w:rsidRPr="004C1DB4" w:rsidRDefault="00B20662" w:rsidP="00B20662">
            <w:pPr>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適正な経理事務・財産管</w:t>
            </w:r>
            <w:r w:rsidRPr="004C1DB4">
              <w:rPr>
                <w:rFonts w:asciiTheme="minorEastAsia" w:hAnsiTheme="minorEastAsia" w:hint="eastAsia"/>
                <w:color w:val="000000" w:themeColor="text1"/>
                <w:sz w:val="24"/>
                <w:szCs w:val="24"/>
              </w:rPr>
              <w:lastRenderedPageBreak/>
              <w:t>理の遂行</w:t>
            </w:r>
          </w:p>
        </w:tc>
        <w:tc>
          <w:tcPr>
            <w:tcW w:w="3544" w:type="dxa"/>
          </w:tcPr>
          <w:p w14:paraId="6B960AF0" w14:textId="77777777" w:rsidR="00B20662" w:rsidRPr="004C1DB4" w:rsidRDefault="00B20662" w:rsidP="00B20662">
            <w:pPr>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lastRenderedPageBreak/>
              <w:t>会計基準に基づく経理事務を行い、適正な財産管理を行いま</w:t>
            </w:r>
            <w:r w:rsidRPr="004C1DB4">
              <w:rPr>
                <w:rFonts w:asciiTheme="minorEastAsia" w:hAnsiTheme="minorEastAsia" w:hint="eastAsia"/>
                <w:color w:val="000000" w:themeColor="text1"/>
                <w:sz w:val="24"/>
                <w:szCs w:val="24"/>
              </w:rPr>
              <w:lastRenderedPageBreak/>
              <w:t>す。</w:t>
            </w:r>
          </w:p>
        </w:tc>
        <w:tc>
          <w:tcPr>
            <w:tcW w:w="3549" w:type="dxa"/>
          </w:tcPr>
          <w:p w14:paraId="762E9437" w14:textId="77777777" w:rsidR="00B20662" w:rsidRPr="004C1DB4" w:rsidRDefault="00B20662" w:rsidP="00B20662">
            <w:pPr>
              <w:pStyle w:val="a4"/>
              <w:numPr>
                <w:ilvl w:val="0"/>
                <w:numId w:val="5"/>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lastRenderedPageBreak/>
              <w:t>常に業務が法令等に適合しているか、確認しながら進</w:t>
            </w:r>
            <w:r w:rsidRPr="004C1DB4">
              <w:rPr>
                <w:rFonts w:asciiTheme="minorEastAsia" w:hAnsiTheme="minorEastAsia" w:hint="eastAsia"/>
                <w:color w:val="000000" w:themeColor="text1"/>
                <w:sz w:val="24"/>
                <w:szCs w:val="24"/>
              </w:rPr>
              <w:lastRenderedPageBreak/>
              <w:t>めます。</w:t>
            </w:r>
          </w:p>
          <w:p w14:paraId="73F90C12" w14:textId="77777777" w:rsidR="00B20662" w:rsidRPr="004C1DB4" w:rsidRDefault="00B20662" w:rsidP="00B20662">
            <w:pPr>
              <w:pStyle w:val="a4"/>
              <w:numPr>
                <w:ilvl w:val="0"/>
                <w:numId w:val="5"/>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会計システムの有効活用を図ります。</w:t>
            </w:r>
          </w:p>
          <w:p w14:paraId="345105C0" w14:textId="77777777" w:rsidR="00B20662" w:rsidRPr="004C1DB4" w:rsidRDefault="00B20662" w:rsidP="00B20662">
            <w:pPr>
              <w:pStyle w:val="a4"/>
              <w:numPr>
                <w:ilvl w:val="0"/>
                <w:numId w:val="5"/>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顧問税理士に確認してもらいながら、適正な会計処理を行います。</w:t>
            </w:r>
          </w:p>
        </w:tc>
        <w:tc>
          <w:tcPr>
            <w:tcW w:w="3680" w:type="dxa"/>
          </w:tcPr>
          <w:p w14:paraId="2356704B" w14:textId="1985A130" w:rsidR="00B20662" w:rsidRPr="004C1DB4" w:rsidRDefault="00B20662" w:rsidP="00252485">
            <w:pPr>
              <w:pStyle w:val="a4"/>
              <w:numPr>
                <w:ilvl w:val="0"/>
                <w:numId w:val="43"/>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lastRenderedPageBreak/>
              <w:t>社会福祉法人会計に基づいた経理事務・財産管理を行</w:t>
            </w:r>
            <w:r w:rsidRPr="004C1DB4">
              <w:rPr>
                <w:rFonts w:asciiTheme="minorEastAsia" w:hAnsiTheme="minorEastAsia" w:hint="eastAsia"/>
                <w:color w:val="000000" w:themeColor="text1"/>
                <w:sz w:val="24"/>
                <w:szCs w:val="24"/>
              </w:rPr>
              <w:lastRenderedPageBreak/>
              <w:t>い、</w:t>
            </w:r>
            <w:r w:rsidR="00EC3DC1">
              <w:rPr>
                <w:rFonts w:asciiTheme="minorEastAsia" w:hAnsiTheme="minorEastAsia" w:hint="eastAsia"/>
                <w:color w:val="000000" w:themeColor="text1"/>
                <w:sz w:val="24"/>
                <w:szCs w:val="24"/>
              </w:rPr>
              <w:t>効率的で</w:t>
            </w:r>
            <w:r w:rsidRPr="004C1DB4">
              <w:rPr>
                <w:rFonts w:asciiTheme="minorEastAsia" w:hAnsiTheme="minorEastAsia" w:hint="eastAsia"/>
                <w:color w:val="000000" w:themeColor="text1"/>
                <w:sz w:val="24"/>
                <w:szCs w:val="24"/>
              </w:rPr>
              <w:t>安定した経営を行います。</w:t>
            </w:r>
          </w:p>
          <w:p w14:paraId="461EA30B" w14:textId="77777777" w:rsidR="00B20662" w:rsidRPr="004C1DB4" w:rsidRDefault="00B20662" w:rsidP="00252485">
            <w:pPr>
              <w:pStyle w:val="a4"/>
              <w:numPr>
                <w:ilvl w:val="0"/>
                <w:numId w:val="43"/>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会計システムを活用し、会計処理の効率化と職員への見える化を図ります。</w:t>
            </w:r>
          </w:p>
          <w:p w14:paraId="2061C6DF" w14:textId="77777777" w:rsidR="00B20662" w:rsidRPr="004C1DB4" w:rsidRDefault="00B20662" w:rsidP="00252485">
            <w:pPr>
              <w:pStyle w:val="a4"/>
              <w:numPr>
                <w:ilvl w:val="0"/>
                <w:numId w:val="43"/>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会計処理のマニュアルを作成し、適宜更新します。</w:t>
            </w:r>
          </w:p>
        </w:tc>
      </w:tr>
      <w:tr w:rsidR="004C1DB4" w:rsidRPr="004C1DB4" w14:paraId="58C23C2D" w14:textId="77777777" w:rsidTr="002E5947">
        <w:trPr>
          <w:trHeight w:val="728"/>
          <w:jc w:val="center"/>
        </w:trPr>
        <w:tc>
          <w:tcPr>
            <w:tcW w:w="2972" w:type="dxa"/>
          </w:tcPr>
          <w:p w14:paraId="6D3502BA" w14:textId="421483C9" w:rsidR="001A5FD7" w:rsidRDefault="00056981" w:rsidP="00B20662">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lastRenderedPageBreak/>
              <w:t>１－１－４</w:t>
            </w:r>
          </w:p>
          <w:p w14:paraId="2D0F9D80" w14:textId="540F6225" w:rsidR="00B20662" w:rsidRPr="004C1DB4" w:rsidRDefault="00B564B0" w:rsidP="00B20662">
            <w:pPr>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職員の勤務管理</w:t>
            </w:r>
          </w:p>
        </w:tc>
        <w:tc>
          <w:tcPr>
            <w:tcW w:w="3544" w:type="dxa"/>
          </w:tcPr>
          <w:p w14:paraId="3B074F1A" w14:textId="38E15EF6" w:rsidR="00B20662" w:rsidRPr="004C1DB4" w:rsidRDefault="00B564B0" w:rsidP="00EC3DC1">
            <w:pPr>
              <w:ind w:left="1"/>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職員の勤務管理及び</w:t>
            </w:r>
            <w:r w:rsidR="00B20662" w:rsidRPr="004C1DB4">
              <w:rPr>
                <w:rFonts w:asciiTheme="minorEastAsia" w:hAnsiTheme="minorEastAsia" w:hint="eastAsia"/>
                <w:color w:val="000000" w:themeColor="text1"/>
                <w:sz w:val="24"/>
                <w:szCs w:val="24"/>
              </w:rPr>
              <w:t>給与等の計算や源泉徴収等の業務を適正に行います。</w:t>
            </w:r>
          </w:p>
          <w:p w14:paraId="22726433" w14:textId="77777777" w:rsidR="00B20662" w:rsidRPr="004C1DB4" w:rsidRDefault="00B20662" w:rsidP="00B20662">
            <w:pPr>
              <w:ind w:left="240" w:hangingChars="100" w:hanging="240"/>
              <w:rPr>
                <w:rFonts w:asciiTheme="minorEastAsia" w:hAnsiTheme="minorEastAsia"/>
                <w:color w:val="000000" w:themeColor="text1"/>
                <w:sz w:val="24"/>
                <w:szCs w:val="24"/>
              </w:rPr>
            </w:pPr>
          </w:p>
        </w:tc>
        <w:tc>
          <w:tcPr>
            <w:tcW w:w="3549" w:type="dxa"/>
          </w:tcPr>
          <w:p w14:paraId="197AC482" w14:textId="77777777" w:rsidR="00B20662" w:rsidRPr="004C1DB4" w:rsidRDefault="00B20662" w:rsidP="00B20662">
            <w:pPr>
              <w:pStyle w:val="a4"/>
              <w:numPr>
                <w:ilvl w:val="0"/>
                <w:numId w:val="6"/>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毎月の給与計算や税金の支払い等正確に行います。</w:t>
            </w:r>
          </w:p>
          <w:p w14:paraId="15D169C0" w14:textId="22FF65E5" w:rsidR="00B20662" w:rsidRPr="004C1DB4" w:rsidRDefault="00EC3DC1" w:rsidP="00B20662">
            <w:pPr>
              <w:pStyle w:val="a4"/>
              <w:numPr>
                <w:ilvl w:val="0"/>
                <w:numId w:val="6"/>
              </w:numPr>
              <w:ind w:leftChars="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届出</w:t>
            </w:r>
            <w:r w:rsidR="00B20662" w:rsidRPr="004C1DB4">
              <w:rPr>
                <w:rFonts w:asciiTheme="minorEastAsia" w:hAnsiTheme="minorEastAsia" w:hint="eastAsia"/>
                <w:color w:val="000000" w:themeColor="text1"/>
                <w:sz w:val="24"/>
                <w:szCs w:val="24"/>
              </w:rPr>
              <w:t>が必要な書類を適正に作成します。</w:t>
            </w:r>
          </w:p>
          <w:p w14:paraId="1DD298E9" w14:textId="77777777" w:rsidR="00B20662" w:rsidRPr="004C1DB4" w:rsidRDefault="00B20662" w:rsidP="00B20662">
            <w:pPr>
              <w:pStyle w:val="a4"/>
              <w:numPr>
                <w:ilvl w:val="0"/>
                <w:numId w:val="6"/>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タイムカード、休暇届、超勤命令簿などの適正管理をします。</w:t>
            </w:r>
          </w:p>
        </w:tc>
        <w:tc>
          <w:tcPr>
            <w:tcW w:w="3680" w:type="dxa"/>
          </w:tcPr>
          <w:p w14:paraId="603EC143" w14:textId="13A56DF5" w:rsidR="00B20662" w:rsidRPr="004C1DB4" w:rsidRDefault="00B20662" w:rsidP="00252485">
            <w:pPr>
              <w:pStyle w:val="a4"/>
              <w:numPr>
                <w:ilvl w:val="0"/>
                <w:numId w:val="90"/>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職員が安心して業務ができるよう社協規程に基づく適正な給与計算・</w:t>
            </w:r>
            <w:r w:rsidR="00B564B0" w:rsidRPr="004C1DB4">
              <w:rPr>
                <w:rFonts w:asciiTheme="minorEastAsia" w:hAnsiTheme="minorEastAsia" w:hint="eastAsia"/>
                <w:color w:val="000000" w:themeColor="text1"/>
                <w:sz w:val="24"/>
                <w:szCs w:val="24"/>
              </w:rPr>
              <w:t>勤務</w:t>
            </w:r>
            <w:r w:rsidRPr="004C1DB4">
              <w:rPr>
                <w:rFonts w:asciiTheme="minorEastAsia" w:hAnsiTheme="minorEastAsia" w:hint="eastAsia"/>
                <w:color w:val="000000" w:themeColor="text1"/>
                <w:sz w:val="24"/>
                <w:szCs w:val="24"/>
              </w:rPr>
              <w:t>に関する書類等を作成</w:t>
            </w:r>
            <w:r w:rsidR="00112DB8">
              <w:rPr>
                <w:rFonts w:asciiTheme="minorEastAsia" w:hAnsiTheme="minorEastAsia" w:hint="eastAsia"/>
                <w:color w:val="000000" w:themeColor="text1"/>
                <w:sz w:val="24"/>
                <w:szCs w:val="24"/>
              </w:rPr>
              <w:t>し</w:t>
            </w:r>
            <w:r w:rsidRPr="004C1DB4">
              <w:rPr>
                <w:rFonts w:asciiTheme="minorEastAsia" w:hAnsiTheme="minorEastAsia" w:hint="eastAsia"/>
                <w:color w:val="000000" w:themeColor="text1"/>
                <w:sz w:val="24"/>
                <w:szCs w:val="24"/>
              </w:rPr>
              <w:t>、職員の</w:t>
            </w:r>
            <w:r w:rsidR="00EC3DC1">
              <w:rPr>
                <w:rFonts w:asciiTheme="minorEastAsia" w:hAnsiTheme="minorEastAsia" w:hint="eastAsia"/>
                <w:color w:val="000000" w:themeColor="text1"/>
                <w:sz w:val="24"/>
                <w:szCs w:val="24"/>
              </w:rPr>
              <w:t>適正な</w:t>
            </w:r>
            <w:r w:rsidRPr="004C1DB4">
              <w:rPr>
                <w:rFonts w:asciiTheme="minorEastAsia" w:hAnsiTheme="minorEastAsia" w:hint="eastAsia"/>
                <w:color w:val="000000" w:themeColor="text1"/>
                <w:sz w:val="24"/>
                <w:szCs w:val="24"/>
              </w:rPr>
              <w:t>勤務状況に努めます。</w:t>
            </w:r>
          </w:p>
          <w:p w14:paraId="3340D1ED" w14:textId="60851D9C" w:rsidR="000B59C3" w:rsidRPr="004C1DB4" w:rsidRDefault="000B59C3" w:rsidP="00252485">
            <w:pPr>
              <w:pStyle w:val="a4"/>
              <w:numPr>
                <w:ilvl w:val="0"/>
                <w:numId w:val="90"/>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制度の変更等に対応できるよう研修や勉強会に積極的に参加します。</w:t>
            </w:r>
          </w:p>
        </w:tc>
      </w:tr>
      <w:tr w:rsidR="004C1DB4" w:rsidRPr="004C1DB4" w14:paraId="1C133096" w14:textId="77777777" w:rsidTr="002E5947">
        <w:trPr>
          <w:trHeight w:val="728"/>
          <w:jc w:val="center"/>
        </w:trPr>
        <w:tc>
          <w:tcPr>
            <w:tcW w:w="2972" w:type="dxa"/>
          </w:tcPr>
          <w:p w14:paraId="423B0E6F" w14:textId="19932CE8" w:rsidR="001A5FD7" w:rsidRDefault="00056981" w:rsidP="00B20662">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１－１－５</w:t>
            </w:r>
          </w:p>
          <w:p w14:paraId="2E8B6457" w14:textId="59022465" w:rsidR="00B20662" w:rsidRPr="004C1DB4" w:rsidRDefault="00B20662" w:rsidP="00B20662">
            <w:pPr>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福利厚生事業</w:t>
            </w:r>
          </w:p>
        </w:tc>
        <w:tc>
          <w:tcPr>
            <w:tcW w:w="3544" w:type="dxa"/>
          </w:tcPr>
          <w:p w14:paraId="349516DA" w14:textId="77777777" w:rsidR="00B20662" w:rsidRPr="004C1DB4" w:rsidRDefault="00B20662" w:rsidP="00B20662">
            <w:pPr>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職員が心身の健康を維持し、日々の業務が遂行できるようにします。</w:t>
            </w:r>
          </w:p>
          <w:p w14:paraId="569A7A57" w14:textId="77777777" w:rsidR="00B20662" w:rsidRPr="004C1DB4" w:rsidRDefault="00B20662" w:rsidP="00B20662">
            <w:pPr>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また、働きやすい職場づくりに取り組みます。</w:t>
            </w:r>
          </w:p>
        </w:tc>
        <w:tc>
          <w:tcPr>
            <w:tcW w:w="3549" w:type="dxa"/>
          </w:tcPr>
          <w:p w14:paraId="7F5450F1" w14:textId="77777777" w:rsidR="00B20662" w:rsidRPr="004C1DB4" w:rsidRDefault="00B20662" w:rsidP="00B20662">
            <w:pPr>
              <w:pStyle w:val="a4"/>
              <w:numPr>
                <w:ilvl w:val="0"/>
                <w:numId w:val="3"/>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年１回健康診断を行います。</w:t>
            </w:r>
          </w:p>
          <w:p w14:paraId="60B2189F" w14:textId="77777777" w:rsidR="00B20662" w:rsidRPr="004C1DB4" w:rsidRDefault="00B20662" w:rsidP="00B20662">
            <w:pPr>
              <w:pStyle w:val="a4"/>
              <w:numPr>
                <w:ilvl w:val="0"/>
                <w:numId w:val="3"/>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感染予防のため、インフルエンザ予防注射等を実施します。</w:t>
            </w:r>
          </w:p>
          <w:p w14:paraId="2B677B55" w14:textId="77777777" w:rsidR="00B20662" w:rsidRPr="004C1DB4" w:rsidRDefault="00B20662" w:rsidP="00B20662">
            <w:pPr>
              <w:pStyle w:val="a4"/>
              <w:numPr>
                <w:ilvl w:val="0"/>
                <w:numId w:val="3"/>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職員のメンタルヘルスに注意します。</w:t>
            </w:r>
          </w:p>
        </w:tc>
        <w:tc>
          <w:tcPr>
            <w:tcW w:w="3680" w:type="dxa"/>
          </w:tcPr>
          <w:p w14:paraId="3BF3311D" w14:textId="77777777" w:rsidR="00B20662" w:rsidRPr="004C1DB4" w:rsidRDefault="00B20662" w:rsidP="00252485">
            <w:pPr>
              <w:pStyle w:val="a4"/>
              <w:numPr>
                <w:ilvl w:val="0"/>
                <w:numId w:val="39"/>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職員の心身の健康保持に努めます。</w:t>
            </w:r>
          </w:p>
          <w:p w14:paraId="7BAFF914" w14:textId="77777777" w:rsidR="00B20662" w:rsidRPr="004C1DB4" w:rsidRDefault="00B20662" w:rsidP="00252485">
            <w:pPr>
              <w:pStyle w:val="a4"/>
              <w:numPr>
                <w:ilvl w:val="0"/>
                <w:numId w:val="39"/>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感染症による二次感染から利用者を守ります。</w:t>
            </w:r>
          </w:p>
          <w:p w14:paraId="0995ECFB" w14:textId="77777777" w:rsidR="00B20662" w:rsidRPr="004C1DB4" w:rsidRDefault="00B20662" w:rsidP="00252485">
            <w:pPr>
              <w:pStyle w:val="a4"/>
              <w:numPr>
                <w:ilvl w:val="0"/>
                <w:numId w:val="39"/>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メンタルヘルスが保てるよう環境を整えます。</w:t>
            </w:r>
          </w:p>
          <w:p w14:paraId="28F36269" w14:textId="6FEE1258" w:rsidR="000B59C3" w:rsidRPr="004C1DB4" w:rsidRDefault="000B59C3" w:rsidP="00252485">
            <w:pPr>
              <w:pStyle w:val="a4"/>
              <w:numPr>
                <w:ilvl w:val="0"/>
                <w:numId w:val="39"/>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メンタルヘルス</w:t>
            </w:r>
            <w:r w:rsidR="00056268">
              <w:rPr>
                <w:rFonts w:asciiTheme="minorEastAsia" w:hAnsiTheme="minorEastAsia" w:hint="eastAsia"/>
                <w:color w:val="000000" w:themeColor="text1"/>
                <w:sz w:val="24"/>
                <w:szCs w:val="24"/>
              </w:rPr>
              <w:t>やハラスメント</w:t>
            </w:r>
            <w:r w:rsidRPr="004C1DB4">
              <w:rPr>
                <w:rFonts w:asciiTheme="minorEastAsia" w:hAnsiTheme="minorEastAsia" w:hint="eastAsia"/>
                <w:color w:val="000000" w:themeColor="text1"/>
                <w:sz w:val="24"/>
                <w:szCs w:val="24"/>
              </w:rPr>
              <w:t>における研修会の実施を検討します。</w:t>
            </w:r>
          </w:p>
        </w:tc>
      </w:tr>
      <w:tr w:rsidR="004C1DB4" w:rsidRPr="004C1DB4" w14:paraId="7248F53E" w14:textId="77777777" w:rsidTr="002E5947">
        <w:trPr>
          <w:trHeight w:val="728"/>
          <w:jc w:val="center"/>
        </w:trPr>
        <w:tc>
          <w:tcPr>
            <w:tcW w:w="2972" w:type="dxa"/>
          </w:tcPr>
          <w:p w14:paraId="37983210" w14:textId="27B56D2F" w:rsidR="001A5FD7" w:rsidRDefault="00056981" w:rsidP="00CC54C4">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１－１－６</w:t>
            </w:r>
          </w:p>
          <w:p w14:paraId="273BA730" w14:textId="59C00BF9" w:rsidR="00CC54C4" w:rsidRPr="004C1DB4" w:rsidRDefault="00CC54C4" w:rsidP="00CC54C4">
            <w:pPr>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新型コロナウイルス感染対策</w:t>
            </w:r>
          </w:p>
        </w:tc>
        <w:tc>
          <w:tcPr>
            <w:tcW w:w="3544" w:type="dxa"/>
          </w:tcPr>
          <w:p w14:paraId="368994DC" w14:textId="77777777" w:rsidR="00CC54C4" w:rsidRPr="004C1DB4" w:rsidRDefault="00CC54C4" w:rsidP="00CC54C4">
            <w:pPr>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市民及び職員の安全確保のため、新型コロナウイルス感染防止対策を強化します。</w:t>
            </w:r>
          </w:p>
        </w:tc>
        <w:tc>
          <w:tcPr>
            <w:tcW w:w="3549" w:type="dxa"/>
          </w:tcPr>
          <w:p w14:paraId="57208D25" w14:textId="77777777" w:rsidR="00CC54C4" w:rsidRPr="004C1DB4" w:rsidRDefault="00CC54C4" w:rsidP="00CC54C4">
            <w:pPr>
              <w:pStyle w:val="a4"/>
              <w:numPr>
                <w:ilvl w:val="0"/>
                <w:numId w:val="7"/>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施設内の消毒等を徹底し、接触感染を防止します。</w:t>
            </w:r>
          </w:p>
          <w:p w14:paraId="16D39A63" w14:textId="77777777" w:rsidR="00CC54C4" w:rsidRPr="004C1DB4" w:rsidRDefault="00CC54C4" w:rsidP="00CC54C4">
            <w:pPr>
              <w:pStyle w:val="a4"/>
              <w:numPr>
                <w:ilvl w:val="0"/>
                <w:numId w:val="7"/>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職員の健康管理を行い、他</w:t>
            </w:r>
            <w:r w:rsidRPr="004C1DB4">
              <w:rPr>
                <w:rFonts w:asciiTheme="minorEastAsia" w:hAnsiTheme="minorEastAsia" w:hint="eastAsia"/>
                <w:color w:val="000000" w:themeColor="text1"/>
                <w:sz w:val="24"/>
                <w:szCs w:val="24"/>
              </w:rPr>
              <w:lastRenderedPageBreak/>
              <w:t>の職員や利用者への二次感染を防止します。</w:t>
            </w:r>
          </w:p>
          <w:p w14:paraId="67A575E8" w14:textId="77777777" w:rsidR="00CC54C4" w:rsidRDefault="00CC54C4" w:rsidP="00CC54C4">
            <w:pPr>
              <w:pStyle w:val="a4"/>
              <w:numPr>
                <w:ilvl w:val="0"/>
                <w:numId w:val="7"/>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職員が感染した場合を想定し、業務遂行マニュアルを状況に応じ更新します。</w:t>
            </w:r>
          </w:p>
          <w:p w14:paraId="4ED6888D" w14:textId="5C5B5D94" w:rsidR="00056268" w:rsidRPr="004C1DB4" w:rsidRDefault="00056268" w:rsidP="00CC54C4">
            <w:pPr>
              <w:pStyle w:val="a4"/>
              <w:numPr>
                <w:ilvl w:val="0"/>
                <w:numId w:val="7"/>
              </w:numPr>
              <w:ind w:leftChars="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感染予防のため、新型コロナウイルスのワクチン接種を推進します。</w:t>
            </w:r>
          </w:p>
        </w:tc>
        <w:tc>
          <w:tcPr>
            <w:tcW w:w="3680" w:type="dxa"/>
          </w:tcPr>
          <w:p w14:paraId="767CDF62" w14:textId="77777777" w:rsidR="000B59C3" w:rsidRPr="004C1DB4" w:rsidRDefault="00CC54C4" w:rsidP="00252485">
            <w:pPr>
              <w:pStyle w:val="a4"/>
              <w:numPr>
                <w:ilvl w:val="0"/>
                <w:numId w:val="91"/>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lastRenderedPageBreak/>
              <w:t>定期的に施設内の換気を行い、空</w:t>
            </w:r>
            <w:r w:rsidR="000B59C3" w:rsidRPr="004C1DB4">
              <w:rPr>
                <w:rFonts w:asciiTheme="minorEastAsia" w:hAnsiTheme="minorEastAsia" w:hint="eastAsia"/>
                <w:color w:val="000000" w:themeColor="text1"/>
                <w:sz w:val="24"/>
                <w:szCs w:val="24"/>
              </w:rPr>
              <w:t>気</w:t>
            </w:r>
            <w:r w:rsidRPr="004C1DB4">
              <w:rPr>
                <w:rFonts w:asciiTheme="minorEastAsia" w:hAnsiTheme="minorEastAsia" w:hint="eastAsia"/>
                <w:color w:val="000000" w:themeColor="text1"/>
                <w:sz w:val="24"/>
                <w:szCs w:val="24"/>
              </w:rPr>
              <w:t>感染を防止します</w:t>
            </w:r>
          </w:p>
          <w:p w14:paraId="0B2A6FEA" w14:textId="77777777" w:rsidR="000B59C3" w:rsidRPr="004C1DB4" w:rsidRDefault="00CC54C4" w:rsidP="00252485">
            <w:pPr>
              <w:pStyle w:val="a4"/>
              <w:numPr>
                <w:ilvl w:val="0"/>
                <w:numId w:val="91"/>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毎日、施設内の消毒を行い、</w:t>
            </w:r>
            <w:r w:rsidRPr="004C1DB4">
              <w:rPr>
                <w:rFonts w:asciiTheme="minorEastAsia" w:hAnsiTheme="minorEastAsia" w:hint="eastAsia"/>
                <w:color w:val="000000" w:themeColor="text1"/>
                <w:sz w:val="24"/>
                <w:szCs w:val="24"/>
              </w:rPr>
              <w:lastRenderedPageBreak/>
              <w:t>接触感染を防止します。</w:t>
            </w:r>
          </w:p>
          <w:p w14:paraId="7AFB1304" w14:textId="77777777" w:rsidR="000B59C3" w:rsidRPr="004C1DB4" w:rsidRDefault="00CC54C4" w:rsidP="00252485">
            <w:pPr>
              <w:pStyle w:val="a4"/>
              <w:numPr>
                <w:ilvl w:val="0"/>
                <w:numId w:val="91"/>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全職員の健康状態を毎日確認します。</w:t>
            </w:r>
          </w:p>
          <w:p w14:paraId="0E207155" w14:textId="77777777" w:rsidR="00CC54C4" w:rsidRPr="004C1DB4" w:rsidRDefault="00CC54C4" w:rsidP="00252485">
            <w:pPr>
              <w:pStyle w:val="a4"/>
              <w:numPr>
                <w:ilvl w:val="0"/>
                <w:numId w:val="91"/>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職員が感染した場合を想定し策定した業務遂行マニュアルについて、市や保健所等の方針に準じて更新します。</w:t>
            </w:r>
          </w:p>
          <w:p w14:paraId="0FACC687" w14:textId="4008E209" w:rsidR="000B59C3" w:rsidRPr="004C1DB4" w:rsidRDefault="000B59C3" w:rsidP="00252485">
            <w:pPr>
              <w:pStyle w:val="a4"/>
              <w:numPr>
                <w:ilvl w:val="0"/>
                <w:numId w:val="91"/>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抗原検査キットを一定数確保し、必要に応じて職員に検査を実施します。</w:t>
            </w:r>
          </w:p>
        </w:tc>
      </w:tr>
      <w:tr w:rsidR="004C1DB4" w:rsidRPr="004C1DB4" w14:paraId="48079DAF" w14:textId="77777777" w:rsidTr="002E5947">
        <w:trPr>
          <w:trHeight w:val="728"/>
          <w:jc w:val="center"/>
        </w:trPr>
        <w:tc>
          <w:tcPr>
            <w:tcW w:w="2972" w:type="dxa"/>
          </w:tcPr>
          <w:p w14:paraId="10630E8A" w14:textId="13E08D38" w:rsidR="001A5FD7" w:rsidRDefault="00056981" w:rsidP="0068360A">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lastRenderedPageBreak/>
              <w:t>１－１－７</w:t>
            </w:r>
          </w:p>
          <w:p w14:paraId="6BBA5E57" w14:textId="092FF8A9" w:rsidR="0068360A" w:rsidRPr="004C1DB4" w:rsidRDefault="00EC3DC1" w:rsidP="0068360A">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ＢＣＰ（事業継続計画）の策定</w:t>
            </w:r>
          </w:p>
        </w:tc>
        <w:tc>
          <w:tcPr>
            <w:tcW w:w="3544" w:type="dxa"/>
          </w:tcPr>
          <w:p w14:paraId="67C21069" w14:textId="254F80D2" w:rsidR="0068360A" w:rsidRPr="004C1DB4" w:rsidRDefault="0068360A" w:rsidP="0068360A">
            <w:pPr>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災害が発生した際に、職員が役割を理解して対応できるよう</w:t>
            </w:r>
            <w:r w:rsidR="00EC3DC1">
              <w:rPr>
                <w:rFonts w:asciiTheme="minorEastAsia" w:hAnsiTheme="minorEastAsia" w:hint="eastAsia"/>
                <w:color w:val="000000" w:themeColor="text1"/>
                <w:sz w:val="24"/>
                <w:szCs w:val="24"/>
              </w:rPr>
              <w:t>、ＢＣＰ（事業継続計画）の策定を行い、</w:t>
            </w:r>
            <w:r w:rsidRPr="004C1DB4">
              <w:rPr>
                <w:rFonts w:asciiTheme="minorEastAsia" w:hAnsiTheme="minorEastAsia" w:hint="eastAsia"/>
                <w:color w:val="000000" w:themeColor="text1"/>
                <w:sz w:val="24"/>
                <w:szCs w:val="24"/>
              </w:rPr>
              <w:t>平時より準備を進めます。</w:t>
            </w:r>
          </w:p>
        </w:tc>
        <w:tc>
          <w:tcPr>
            <w:tcW w:w="3549" w:type="dxa"/>
          </w:tcPr>
          <w:p w14:paraId="40EF008F" w14:textId="13D98A2C" w:rsidR="0068360A" w:rsidRPr="004C1DB4" w:rsidRDefault="0068360A" w:rsidP="00252485">
            <w:pPr>
              <w:pStyle w:val="a4"/>
              <w:numPr>
                <w:ilvl w:val="0"/>
                <w:numId w:val="92"/>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どの職員が対応しても一定</w:t>
            </w:r>
            <w:r w:rsidR="00EC3DC1">
              <w:rPr>
                <w:rFonts w:asciiTheme="minorEastAsia" w:hAnsiTheme="minorEastAsia" w:hint="eastAsia"/>
                <w:color w:val="000000" w:themeColor="text1"/>
                <w:sz w:val="24"/>
                <w:szCs w:val="24"/>
              </w:rPr>
              <w:t>の業務</w:t>
            </w:r>
            <w:r w:rsidRPr="004C1DB4">
              <w:rPr>
                <w:rFonts w:asciiTheme="minorEastAsia" w:hAnsiTheme="minorEastAsia" w:hint="eastAsia"/>
                <w:color w:val="000000" w:themeColor="text1"/>
                <w:sz w:val="24"/>
                <w:szCs w:val="24"/>
              </w:rPr>
              <w:t>の質が保てるように災害時の対応マニュアルを整備します。</w:t>
            </w:r>
          </w:p>
          <w:p w14:paraId="39E1C700" w14:textId="643ED552" w:rsidR="0068360A" w:rsidRPr="004C1DB4" w:rsidRDefault="0068360A" w:rsidP="00252485">
            <w:pPr>
              <w:pStyle w:val="a4"/>
              <w:numPr>
                <w:ilvl w:val="0"/>
                <w:numId w:val="92"/>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職員の災害対応に対する意識を継続して持てるように取り組みます。</w:t>
            </w:r>
          </w:p>
          <w:p w14:paraId="1AFC8010" w14:textId="4D9E0BA6" w:rsidR="0068360A" w:rsidRPr="004C1DB4" w:rsidRDefault="0068360A" w:rsidP="00252485">
            <w:pPr>
              <w:pStyle w:val="a4"/>
              <w:numPr>
                <w:ilvl w:val="0"/>
                <w:numId w:val="92"/>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関連団体と連携しながら災害支援を行えるよう調整を行います。</w:t>
            </w:r>
          </w:p>
        </w:tc>
        <w:tc>
          <w:tcPr>
            <w:tcW w:w="3680" w:type="dxa"/>
          </w:tcPr>
          <w:p w14:paraId="69EEF49F" w14:textId="77777777" w:rsidR="0068360A" w:rsidRPr="004C1DB4" w:rsidRDefault="0068360A" w:rsidP="00252485">
            <w:pPr>
              <w:pStyle w:val="a4"/>
              <w:numPr>
                <w:ilvl w:val="0"/>
                <w:numId w:val="48"/>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職員災害初動マニュアルの見直しを行い、必要に応じて更新を行います。</w:t>
            </w:r>
          </w:p>
          <w:p w14:paraId="7AAA3621" w14:textId="77777777" w:rsidR="0068360A" w:rsidRPr="004C1DB4" w:rsidRDefault="0068360A" w:rsidP="00252485">
            <w:pPr>
              <w:pStyle w:val="a4"/>
              <w:numPr>
                <w:ilvl w:val="0"/>
                <w:numId w:val="48"/>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ＢＣＰ(事業継続計画)を作成し、災害時に継続する事業の優先順位を明確にします。</w:t>
            </w:r>
          </w:p>
          <w:p w14:paraId="11B3E4B3" w14:textId="77777777" w:rsidR="0068360A" w:rsidRPr="004C1DB4" w:rsidRDefault="0068360A" w:rsidP="00252485">
            <w:pPr>
              <w:pStyle w:val="a4"/>
              <w:numPr>
                <w:ilvl w:val="0"/>
                <w:numId w:val="48"/>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職員研修を実施し、マニュアル等の理解を進めます。</w:t>
            </w:r>
          </w:p>
          <w:p w14:paraId="518E62CD" w14:textId="77777777" w:rsidR="0068360A" w:rsidRPr="004C1DB4" w:rsidRDefault="0068360A" w:rsidP="00252485">
            <w:pPr>
              <w:pStyle w:val="a4"/>
              <w:numPr>
                <w:ilvl w:val="0"/>
                <w:numId w:val="48"/>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協定締結団体と連携して学ぶ機会を作ります。</w:t>
            </w:r>
          </w:p>
          <w:p w14:paraId="63C99936" w14:textId="0DF43F57" w:rsidR="0068360A" w:rsidRPr="004C1DB4" w:rsidRDefault="0068360A" w:rsidP="00252485">
            <w:pPr>
              <w:pStyle w:val="a4"/>
              <w:numPr>
                <w:ilvl w:val="0"/>
                <w:numId w:val="48"/>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災害支援に必要な資源を確保できるよう様々な団体との協定締結を協議します。</w:t>
            </w:r>
          </w:p>
        </w:tc>
      </w:tr>
      <w:tr w:rsidR="004C1DB4" w:rsidRPr="004C1DB4" w14:paraId="3D512842" w14:textId="77777777" w:rsidTr="002E5947">
        <w:trPr>
          <w:trHeight w:val="728"/>
          <w:jc w:val="center"/>
        </w:trPr>
        <w:tc>
          <w:tcPr>
            <w:tcW w:w="2972" w:type="dxa"/>
          </w:tcPr>
          <w:p w14:paraId="3110D4C7" w14:textId="5315D642" w:rsidR="001A5FD7" w:rsidRDefault="00056981" w:rsidP="0068360A">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１－１－８</w:t>
            </w:r>
          </w:p>
          <w:p w14:paraId="73F5414F" w14:textId="5D055814" w:rsidR="0068360A" w:rsidRPr="004C1DB4" w:rsidRDefault="0068360A" w:rsidP="0068360A">
            <w:pPr>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人材育成</w:t>
            </w:r>
          </w:p>
        </w:tc>
        <w:tc>
          <w:tcPr>
            <w:tcW w:w="3544" w:type="dxa"/>
          </w:tcPr>
          <w:p w14:paraId="22D76238" w14:textId="77777777" w:rsidR="0068360A" w:rsidRPr="004C1DB4" w:rsidRDefault="0068360A" w:rsidP="0068360A">
            <w:pPr>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職員が意欲をもって勤務できる職場環境を整えます。</w:t>
            </w:r>
          </w:p>
        </w:tc>
        <w:tc>
          <w:tcPr>
            <w:tcW w:w="3549" w:type="dxa"/>
          </w:tcPr>
          <w:p w14:paraId="0768C29E" w14:textId="694FEB17" w:rsidR="0068360A" w:rsidRPr="004C1DB4" w:rsidRDefault="0068360A" w:rsidP="00252485">
            <w:pPr>
              <w:pStyle w:val="a4"/>
              <w:numPr>
                <w:ilvl w:val="0"/>
                <w:numId w:val="93"/>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専門職としての研修等に計画的に参加できるようにします。</w:t>
            </w:r>
          </w:p>
          <w:p w14:paraId="47C361AC" w14:textId="76B1985B" w:rsidR="0068360A" w:rsidRPr="004C1DB4" w:rsidRDefault="0068360A" w:rsidP="00252485">
            <w:pPr>
              <w:pStyle w:val="a4"/>
              <w:numPr>
                <w:ilvl w:val="0"/>
                <w:numId w:val="93"/>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職員との面談を行いなが</w:t>
            </w:r>
            <w:r w:rsidRPr="004C1DB4">
              <w:rPr>
                <w:rFonts w:asciiTheme="minorEastAsia" w:hAnsiTheme="minorEastAsia" w:hint="eastAsia"/>
                <w:color w:val="000000" w:themeColor="text1"/>
                <w:sz w:val="24"/>
                <w:szCs w:val="24"/>
              </w:rPr>
              <w:lastRenderedPageBreak/>
              <w:t>ら、適正な配置を行います。</w:t>
            </w:r>
          </w:p>
          <w:p w14:paraId="23183D72" w14:textId="77777777" w:rsidR="0068360A" w:rsidRPr="004C1DB4" w:rsidRDefault="0068360A" w:rsidP="00252485">
            <w:pPr>
              <w:pStyle w:val="a4"/>
              <w:numPr>
                <w:ilvl w:val="0"/>
                <w:numId w:val="93"/>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職員が業務に意欲を持ち、力を発揮できるような成績評定を行います。</w:t>
            </w:r>
          </w:p>
          <w:p w14:paraId="4141A468" w14:textId="5C2208F3" w:rsidR="0068360A" w:rsidRPr="004C1DB4" w:rsidRDefault="0068360A" w:rsidP="00252485">
            <w:pPr>
              <w:pStyle w:val="a4"/>
              <w:numPr>
                <w:ilvl w:val="0"/>
                <w:numId w:val="93"/>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発展強化計画推進委員会、研修委員会、人材戦略委員会、情報セキュリティ委員会、親睦会の事務局を担い、職員間の活発な意見交換を促します。</w:t>
            </w:r>
          </w:p>
        </w:tc>
        <w:tc>
          <w:tcPr>
            <w:tcW w:w="3680" w:type="dxa"/>
          </w:tcPr>
          <w:p w14:paraId="0E4D0F50" w14:textId="1CCC1B17" w:rsidR="0068360A" w:rsidRPr="004C1DB4" w:rsidRDefault="0068360A" w:rsidP="0068360A">
            <w:pPr>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lastRenderedPageBreak/>
              <w:t>職員間で職場環境改善に向けた前向きな協議の場を</w:t>
            </w:r>
            <w:r w:rsidR="00EC3DC1">
              <w:rPr>
                <w:rFonts w:asciiTheme="minorEastAsia" w:hAnsiTheme="minorEastAsia" w:hint="eastAsia"/>
                <w:color w:val="000000" w:themeColor="text1"/>
                <w:sz w:val="24"/>
                <w:szCs w:val="24"/>
              </w:rPr>
              <w:t>設け</w:t>
            </w:r>
            <w:r w:rsidRPr="004C1DB4">
              <w:rPr>
                <w:rFonts w:asciiTheme="minorEastAsia" w:hAnsiTheme="minorEastAsia" w:hint="eastAsia"/>
                <w:color w:val="000000" w:themeColor="text1"/>
                <w:sz w:val="24"/>
                <w:szCs w:val="24"/>
              </w:rPr>
              <w:t>、職員一人一人が主体的に組織運営に関わる</w:t>
            </w:r>
            <w:r w:rsidR="00EC3DC1">
              <w:rPr>
                <w:rFonts w:asciiTheme="minorEastAsia" w:hAnsiTheme="minorEastAsia" w:hint="eastAsia"/>
                <w:color w:val="000000" w:themeColor="text1"/>
                <w:sz w:val="24"/>
                <w:szCs w:val="24"/>
              </w:rPr>
              <w:t>ように</w:t>
            </w:r>
            <w:r w:rsidRPr="004C1DB4">
              <w:rPr>
                <w:rFonts w:asciiTheme="minorEastAsia" w:hAnsiTheme="minorEastAsia" w:hint="eastAsia"/>
                <w:color w:val="000000" w:themeColor="text1"/>
                <w:sz w:val="24"/>
                <w:szCs w:val="24"/>
              </w:rPr>
              <w:t>、職員のスキルア</w:t>
            </w:r>
            <w:r w:rsidRPr="004C1DB4">
              <w:rPr>
                <w:rFonts w:asciiTheme="minorEastAsia" w:hAnsiTheme="minorEastAsia" w:hint="eastAsia"/>
                <w:color w:val="000000" w:themeColor="text1"/>
                <w:sz w:val="24"/>
                <w:szCs w:val="24"/>
              </w:rPr>
              <w:lastRenderedPageBreak/>
              <w:t>ップと仕事への意欲向上を図ります。</w:t>
            </w:r>
          </w:p>
        </w:tc>
      </w:tr>
      <w:tr w:rsidR="004C1DB4" w:rsidRPr="004C1DB4" w14:paraId="4E72AA32" w14:textId="77777777" w:rsidTr="002E5947">
        <w:trPr>
          <w:trHeight w:val="728"/>
          <w:jc w:val="center"/>
        </w:trPr>
        <w:tc>
          <w:tcPr>
            <w:tcW w:w="2972" w:type="dxa"/>
          </w:tcPr>
          <w:p w14:paraId="13CF156F" w14:textId="5425701B" w:rsidR="001A5FD7" w:rsidRDefault="00056981" w:rsidP="0068360A">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lastRenderedPageBreak/>
              <w:t>１－１－９</w:t>
            </w:r>
          </w:p>
          <w:p w14:paraId="6D824EA8" w14:textId="203E5EFF" w:rsidR="0068360A" w:rsidRPr="004C1DB4" w:rsidRDefault="0068360A" w:rsidP="0068360A">
            <w:pPr>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ブロック社協活動</w:t>
            </w:r>
          </w:p>
        </w:tc>
        <w:tc>
          <w:tcPr>
            <w:tcW w:w="3544" w:type="dxa"/>
          </w:tcPr>
          <w:p w14:paraId="3B106556" w14:textId="77777777" w:rsidR="0068360A" w:rsidRPr="004C1DB4" w:rsidRDefault="0068360A" w:rsidP="0068360A">
            <w:pPr>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佐久ブロック内の社協と共同し、共に研鑽する機会の確保や情報共有を行います。</w:t>
            </w:r>
          </w:p>
        </w:tc>
        <w:tc>
          <w:tcPr>
            <w:tcW w:w="3549" w:type="dxa"/>
          </w:tcPr>
          <w:p w14:paraId="1CB3D89C" w14:textId="1B1904BD" w:rsidR="0068360A" w:rsidRPr="00AD1665" w:rsidRDefault="0068360A" w:rsidP="00AD1665">
            <w:pPr>
              <w:pStyle w:val="a4"/>
              <w:numPr>
                <w:ilvl w:val="0"/>
                <w:numId w:val="29"/>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佐久ブロック</w:t>
            </w:r>
            <w:r w:rsidR="00AD1665">
              <w:rPr>
                <w:rFonts w:asciiTheme="minorEastAsia" w:hAnsiTheme="minorEastAsia" w:hint="eastAsia"/>
                <w:color w:val="000000" w:themeColor="text1"/>
                <w:sz w:val="24"/>
                <w:szCs w:val="24"/>
              </w:rPr>
              <w:t>や関東ブロック</w:t>
            </w:r>
            <w:r w:rsidR="00197CB6" w:rsidRPr="004C1DB4">
              <w:rPr>
                <w:rFonts w:asciiTheme="minorEastAsia" w:hAnsiTheme="minorEastAsia" w:hint="eastAsia"/>
                <w:color w:val="000000" w:themeColor="text1"/>
                <w:sz w:val="24"/>
                <w:szCs w:val="24"/>
              </w:rPr>
              <w:t>の研修等について、職員に</w:t>
            </w:r>
            <w:r w:rsidR="00AD1665">
              <w:rPr>
                <w:rFonts w:asciiTheme="minorEastAsia" w:hAnsiTheme="minorEastAsia" w:hint="eastAsia"/>
                <w:color w:val="000000" w:themeColor="text1"/>
                <w:sz w:val="24"/>
                <w:szCs w:val="24"/>
              </w:rPr>
              <w:t>積極的に参加を促すことで自己啓発の機会とします。</w:t>
            </w:r>
          </w:p>
        </w:tc>
        <w:tc>
          <w:tcPr>
            <w:tcW w:w="3680" w:type="dxa"/>
          </w:tcPr>
          <w:p w14:paraId="5623152E" w14:textId="77777777" w:rsidR="0068360A" w:rsidRPr="004C1DB4" w:rsidRDefault="0068360A" w:rsidP="0068360A">
            <w:pPr>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佐久ブロックで行われるフォーラムや職員研修の窓口となり、佐久地域の社協職員と交流する機会や学ぶ機会を確保します</w:t>
            </w:r>
            <w:r w:rsidR="00197CB6" w:rsidRPr="004C1DB4">
              <w:rPr>
                <w:rFonts w:asciiTheme="minorEastAsia" w:hAnsiTheme="minorEastAsia" w:hint="eastAsia"/>
                <w:color w:val="000000" w:themeColor="text1"/>
                <w:sz w:val="24"/>
                <w:szCs w:val="24"/>
              </w:rPr>
              <w:t>。</w:t>
            </w:r>
          </w:p>
          <w:p w14:paraId="3A89AB05" w14:textId="25A92CF3" w:rsidR="00197CB6" w:rsidRPr="004C1DB4" w:rsidRDefault="00197CB6" w:rsidP="0068360A">
            <w:pPr>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多くの職員が参加</w:t>
            </w:r>
            <w:r w:rsidR="00AD1665">
              <w:rPr>
                <w:rFonts w:asciiTheme="minorEastAsia" w:hAnsiTheme="minorEastAsia" w:hint="eastAsia"/>
                <w:color w:val="000000" w:themeColor="text1"/>
                <w:sz w:val="24"/>
                <w:szCs w:val="24"/>
              </w:rPr>
              <w:t>するよう促します。</w:t>
            </w:r>
          </w:p>
        </w:tc>
      </w:tr>
      <w:tr w:rsidR="004C1DB4" w:rsidRPr="004C1DB4" w14:paraId="69956727" w14:textId="77777777" w:rsidTr="002E5947">
        <w:trPr>
          <w:trHeight w:val="728"/>
          <w:jc w:val="center"/>
        </w:trPr>
        <w:tc>
          <w:tcPr>
            <w:tcW w:w="2972" w:type="dxa"/>
          </w:tcPr>
          <w:p w14:paraId="70A394A5" w14:textId="341F13A0" w:rsidR="001A5FD7" w:rsidRDefault="00056981" w:rsidP="0068360A">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１－１－１０</w:t>
            </w:r>
          </w:p>
          <w:p w14:paraId="1FF80FAA" w14:textId="18CC4C9B" w:rsidR="0068360A" w:rsidRPr="004C1DB4" w:rsidRDefault="0068360A" w:rsidP="0068360A">
            <w:pPr>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心配ごと相談</w:t>
            </w:r>
          </w:p>
        </w:tc>
        <w:tc>
          <w:tcPr>
            <w:tcW w:w="3544" w:type="dxa"/>
          </w:tcPr>
          <w:p w14:paraId="0A7DBBE3" w14:textId="77777777" w:rsidR="0068360A" w:rsidRPr="004C1DB4" w:rsidRDefault="0068360A" w:rsidP="0068360A">
            <w:pPr>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心配ごと相談に応じ、市民の福祉の向上を図ります。</w:t>
            </w:r>
          </w:p>
        </w:tc>
        <w:tc>
          <w:tcPr>
            <w:tcW w:w="3549" w:type="dxa"/>
          </w:tcPr>
          <w:p w14:paraId="5243D798" w14:textId="4E71F006" w:rsidR="0068360A" w:rsidRPr="004C1DB4" w:rsidRDefault="0068360A" w:rsidP="00B81B8F">
            <w:pPr>
              <w:pStyle w:val="a4"/>
              <w:numPr>
                <w:ilvl w:val="0"/>
                <w:numId w:val="99"/>
              </w:numPr>
              <w:ind w:leftChars="0" w:left="317" w:hanging="317"/>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さまざまな相談内容に応じて</w:t>
            </w:r>
            <w:r w:rsidR="00C35D46">
              <w:rPr>
                <w:rFonts w:asciiTheme="minorEastAsia" w:hAnsiTheme="minorEastAsia" w:hint="eastAsia"/>
                <w:color w:val="000000" w:themeColor="text1"/>
                <w:sz w:val="24"/>
                <w:szCs w:val="24"/>
              </w:rPr>
              <w:t>、</w:t>
            </w:r>
            <w:r w:rsidRPr="004C1DB4">
              <w:rPr>
                <w:rFonts w:asciiTheme="minorEastAsia" w:hAnsiTheme="minorEastAsia" w:hint="eastAsia"/>
                <w:color w:val="000000" w:themeColor="text1"/>
                <w:sz w:val="24"/>
                <w:szCs w:val="24"/>
              </w:rPr>
              <w:t>関係機関と連携した支援を行います。</w:t>
            </w:r>
          </w:p>
          <w:p w14:paraId="5586ACE6" w14:textId="00A01D4C" w:rsidR="0068360A" w:rsidRPr="004C1DB4" w:rsidRDefault="0068360A" w:rsidP="00B81B8F">
            <w:pPr>
              <w:pStyle w:val="a4"/>
              <w:numPr>
                <w:ilvl w:val="0"/>
                <w:numId w:val="99"/>
              </w:numPr>
              <w:ind w:leftChars="0" w:left="317" w:hanging="317"/>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交通・災害遺児への見舞金を県社協へ申請して、適切に対応します。</w:t>
            </w:r>
          </w:p>
        </w:tc>
        <w:tc>
          <w:tcPr>
            <w:tcW w:w="3680" w:type="dxa"/>
          </w:tcPr>
          <w:p w14:paraId="2AA3D0FE" w14:textId="1E068B62" w:rsidR="0068360A" w:rsidRPr="00F67519" w:rsidRDefault="0068360A" w:rsidP="00F67519">
            <w:pPr>
              <w:rPr>
                <w:rFonts w:asciiTheme="minorEastAsia" w:hAnsiTheme="minorEastAsia"/>
                <w:color w:val="000000" w:themeColor="text1"/>
                <w:sz w:val="24"/>
                <w:szCs w:val="24"/>
              </w:rPr>
            </w:pPr>
            <w:r w:rsidRPr="00F67519">
              <w:rPr>
                <w:rFonts w:hint="eastAsia"/>
                <w:color w:val="000000" w:themeColor="text1"/>
                <w:sz w:val="24"/>
                <w:szCs w:val="24"/>
              </w:rPr>
              <w:t>生活相談に対応し、関係機関と連携を図り</w:t>
            </w:r>
            <w:r w:rsidR="00C35D46" w:rsidRPr="00F67519">
              <w:rPr>
                <w:rFonts w:hint="eastAsia"/>
                <w:color w:val="000000" w:themeColor="text1"/>
                <w:sz w:val="24"/>
                <w:szCs w:val="24"/>
              </w:rPr>
              <w:t>、</w:t>
            </w:r>
            <w:r w:rsidRPr="00F67519">
              <w:rPr>
                <w:rFonts w:hint="eastAsia"/>
                <w:color w:val="000000" w:themeColor="text1"/>
                <w:sz w:val="24"/>
                <w:szCs w:val="24"/>
              </w:rPr>
              <w:t>支援します。</w:t>
            </w:r>
          </w:p>
        </w:tc>
      </w:tr>
      <w:tr w:rsidR="004C1DB4" w:rsidRPr="004C1DB4" w14:paraId="23C24E5C" w14:textId="77777777" w:rsidTr="00B84DDA">
        <w:trPr>
          <w:trHeight w:val="728"/>
          <w:jc w:val="center"/>
        </w:trPr>
        <w:tc>
          <w:tcPr>
            <w:tcW w:w="2972" w:type="dxa"/>
          </w:tcPr>
          <w:p w14:paraId="603D4059" w14:textId="7A231736" w:rsidR="001A5FD7" w:rsidRDefault="00056981" w:rsidP="0068360A">
            <w:pPr>
              <w:rPr>
                <w:color w:val="000000" w:themeColor="text1"/>
                <w:sz w:val="24"/>
                <w:szCs w:val="24"/>
              </w:rPr>
            </w:pPr>
            <w:r>
              <w:rPr>
                <w:rFonts w:hint="eastAsia"/>
                <w:color w:val="000000" w:themeColor="text1"/>
                <w:sz w:val="24"/>
                <w:szCs w:val="24"/>
              </w:rPr>
              <w:t>１－１－１１</w:t>
            </w:r>
          </w:p>
          <w:p w14:paraId="23A33CEE" w14:textId="4EB3BBED" w:rsidR="0068360A" w:rsidRPr="004C1DB4" w:rsidRDefault="0068360A" w:rsidP="0068360A">
            <w:pPr>
              <w:rPr>
                <w:color w:val="000000" w:themeColor="text1"/>
                <w:sz w:val="24"/>
                <w:szCs w:val="24"/>
              </w:rPr>
            </w:pPr>
            <w:r w:rsidRPr="004C1DB4">
              <w:rPr>
                <w:rFonts w:hint="eastAsia"/>
                <w:color w:val="000000" w:themeColor="text1"/>
                <w:sz w:val="24"/>
                <w:szCs w:val="24"/>
              </w:rPr>
              <w:t>日常生活自立支援事業</w:t>
            </w:r>
          </w:p>
        </w:tc>
        <w:tc>
          <w:tcPr>
            <w:tcW w:w="3544" w:type="dxa"/>
          </w:tcPr>
          <w:p w14:paraId="4865304E" w14:textId="4A36F846" w:rsidR="0068360A" w:rsidRPr="004C1DB4" w:rsidRDefault="0068360A" w:rsidP="0068360A">
            <w:pPr>
              <w:rPr>
                <w:color w:val="000000" w:themeColor="text1"/>
                <w:sz w:val="24"/>
                <w:szCs w:val="24"/>
              </w:rPr>
            </w:pPr>
            <w:r w:rsidRPr="004C1DB4">
              <w:rPr>
                <w:rFonts w:hint="eastAsia"/>
                <w:color w:val="000000" w:themeColor="text1"/>
                <w:sz w:val="24"/>
                <w:szCs w:val="24"/>
              </w:rPr>
              <w:t>認知症高齢者、知的障がい者、精神障がい者等で判断能力が不十分な人に対して、福祉サービスの利用援助等を行う事により、地域での生活が送れるよ</w:t>
            </w:r>
            <w:r w:rsidRPr="004C1DB4">
              <w:rPr>
                <w:rFonts w:hint="eastAsia"/>
                <w:color w:val="000000" w:themeColor="text1"/>
                <w:sz w:val="24"/>
                <w:szCs w:val="24"/>
              </w:rPr>
              <w:lastRenderedPageBreak/>
              <w:t>うに権利を擁護する支援を行います。</w:t>
            </w:r>
          </w:p>
        </w:tc>
        <w:tc>
          <w:tcPr>
            <w:tcW w:w="3549" w:type="dxa"/>
          </w:tcPr>
          <w:p w14:paraId="5C83D36A" w14:textId="54150318" w:rsidR="0068360A" w:rsidRPr="004C1DB4" w:rsidRDefault="0068360A" w:rsidP="00252485">
            <w:pPr>
              <w:pStyle w:val="a4"/>
              <w:numPr>
                <w:ilvl w:val="0"/>
                <w:numId w:val="81"/>
              </w:numPr>
              <w:ind w:leftChars="0"/>
              <w:rPr>
                <w:color w:val="000000" w:themeColor="text1"/>
                <w:sz w:val="24"/>
                <w:szCs w:val="24"/>
              </w:rPr>
            </w:pPr>
            <w:r w:rsidRPr="004C1DB4">
              <w:rPr>
                <w:rFonts w:hint="eastAsia"/>
                <w:color w:val="000000" w:themeColor="text1"/>
                <w:sz w:val="24"/>
                <w:szCs w:val="24"/>
              </w:rPr>
              <w:lastRenderedPageBreak/>
              <w:t>福祉サービス利用援助や、金銭管理を通し、安定した生活が継続できるように支援します。</w:t>
            </w:r>
          </w:p>
          <w:p w14:paraId="32112EAC" w14:textId="61B025DA" w:rsidR="0068360A" w:rsidRPr="004C1DB4" w:rsidRDefault="0068360A" w:rsidP="00252485">
            <w:pPr>
              <w:pStyle w:val="a4"/>
              <w:numPr>
                <w:ilvl w:val="0"/>
                <w:numId w:val="81"/>
              </w:numPr>
              <w:ind w:leftChars="0"/>
              <w:rPr>
                <w:color w:val="000000" w:themeColor="text1"/>
                <w:sz w:val="24"/>
                <w:szCs w:val="24"/>
              </w:rPr>
            </w:pPr>
            <w:r w:rsidRPr="004C1DB4">
              <w:rPr>
                <w:rFonts w:hint="eastAsia"/>
                <w:color w:val="000000" w:themeColor="text1"/>
                <w:sz w:val="24"/>
                <w:szCs w:val="24"/>
              </w:rPr>
              <w:t>基幹社協として</w:t>
            </w:r>
            <w:r w:rsidR="00C039BD">
              <w:rPr>
                <w:rFonts w:hint="eastAsia"/>
                <w:color w:val="000000" w:themeColor="text1"/>
                <w:sz w:val="24"/>
                <w:szCs w:val="24"/>
              </w:rPr>
              <w:t>、</w:t>
            </w:r>
            <w:r w:rsidRPr="004C1DB4">
              <w:rPr>
                <w:rFonts w:hint="eastAsia"/>
                <w:color w:val="000000" w:themeColor="text1"/>
                <w:sz w:val="24"/>
                <w:szCs w:val="24"/>
              </w:rPr>
              <w:t>管内社協</w:t>
            </w:r>
            <w:r w:rsidRPr="004C1DB4">
              <w:rPr>
                <w:rFonts w:hint="eastAsia"/>
                <w:color w:val="000000" w:themeColor="text1"/>
                <w:sz w:val="24"/>
                <w:szCs w:val="24"/>
              </w:rPr>
              <w:lastRenderedPageBreak/>
              <w:t>と連携を図りながら、ガイドラインに沿って生活課題を明らかにし、支援します。</w:t>
            </w:r>
          </w:p>
        </w:tc>
        <w:tc>
          <w:tcPr>
            <w:tcW w:w="3680" w:type="dxa"/>
          </w:tcPr>
          <w:p w14:paraId="5D6CBAE9" w14:textId="5FF68BA4" w:rsidR="006A4D86" w:rsidRPr="006A4D86" w:rsidRDefault="0068360A" w:rsidP="006A4D86">
            <w:pPr>
              <w:pStyle w:val="a4"/>
              <w:numPr>
                <w:ilvl w:val="0"/>
                <w:numId w:val="32"/>
              </w:numPr>
              <w:ind w:leftChars="0"/>
              <w:rPr>
                <w:color w:val="000000" w:themeColor="text1"/>
                <w:sz w:val="24"/>
                <w:szCs w:val="24"/>
              </w:rPr>
            </w:pPr>
            <w:r w:rsidRPr="004C1DB4">
              <w:rPr>
                <w:rFonts w:hint="eastAsia"/>
                <w:color w:val="000000" w:themeColor="text1"/>
                <w:sz w:val="24"/>
                <w:szCs w:val="24"/>
              </w:rPr>
              <w:lastRenderedPageBreak/>
              <w:t>生活相談に対応し、関係機関との連携を通して</w:t>
            </w:r>
            <w:r w:rsidR="00C35D46">
              <w:rPr>
                <w:rFonts w:hint="eastAsia"/>
                <w:color w:val="000000" w:themeColor="text1"/>
                <w:sz w:val="24"/>
                <w:szCs w:val="24"/>
              </w:rPr>
              <w:t>、</w:t>
            </w:r>
            <w:r w:rsidRPr="004C1DB4">
              <w:rPr>
                <w:rFonts w:hint="eastAsia"/>
                <w:color w:val="000000" w:themeColor="text1"/>
                <w:sz w:val="24"/>
                <w:szCs w:val="24"/>
              </w:rPr>
              <w:t>相談体制の充実を図り、利用者の生活支援を継続します。</w:t>
            </w:r>
          </w:p>
          <w:p w14:paraId="0573F2E5" w14:textId="414EC1CE" w:rsidR="0068360A" w:rsidRDefault="0068360A" w:rsidP="0068360A">
            <w:pPr>
              <w:pStyle w:val="a4"/>
              <w:numPr>
                <w:ilvl w:val="0"/>
                <w:numId w:val="32"/>
              </w:numPr>
              <w:ind w:leftChars="0"/>
              <w:rPr>
                <w:color w:val="000000" w:themeColor="text1"/>
                <w:sz w:val="24"/>
                <w:szCs w:val="24"/>
              </w:rPr>
            </w:pPr>
            <w:r w:rsidRPr="004C1DB4">
              <w:rPr>
                <w:rFonts w:hint="eastAsia"/>
                <w:color w:val="000000" w:themeColor="text1"/>
                <w:sz w:val="24"/>
                <w:szCs w:val="24"/>
              </w:rPr>
              <w:t>基幹社協、管内社協とともに</w:t>
            </w:r>
            <w:r w:rsidRPr="004C1DB4">
              <w:rPr>
                <w:rFonts w:hint="eastAsia"/>
                <w:color w:val="000000" w:themeColor="text1"/>
                <w:sz w:val="24"/>
                <w:szCs w:val="24"/>
              </w:rPr>
              <w:lastRenderedPageBreak/>
              <w:t>金銭管理、運営チェック事業機能を強化します。</w:t>
            </w:r>
          </w:p>
          <w:p w14:paraId="056DD0F5" w14:textId="723C4764" w:rsidR="006A4D86" w:rsidRPr="004C1DB4" w:rsidRDefault="006A4D86" w:rsidP="0068360A">
            <w:pPr>
              <w:pStyle w:val="a4"/>
              <w:numPr>
                <w:ilvl w:val="0"/>
                <w:numId w:val="32"/>
              </w:numPr>
              <w:ind w:leftChars="0"/>
              <w:rPr>
                <w:color w:val="000000" w:themeColor="text1"/>
                <w:sz w:val="24"/>
                <w:szCs w:val="24"/>
              </w:rPr>
            </w:pPr>
            <w:r>
              <w:rPr>
                <w:rFonts w:hint="eastAsia"/>
                <w:color w:val="000000" w:themeColor="text1"/>
                <w:sz w:val="24"/>
                <w:szCs w:val="24"/>
              </w:rPr>
              <w:t>管内社協（立科町）の単独実施に向けて調整を行います。</w:t>
            </w:r>
          </w:p>
          <w:p w14:paraId="66F0177F" w14:textId="008ACDBF" w:rsidR="0068360A" w:rsidRPr="00C35D46" w:rsidRDefault="0068360A" w:rsidP="00C35D46">
            <w:pPr>
              <w:pStyle w:val="a4"/>
              <w:numPr>
                <w:ilvl w:val="0"/>
                <w:numId w:val="32"/>
              </w:numPr>
              <w:ind w:leftChars="0"/>
              <w:rPr>
                <w:color w:val="000000" w:themeColor="text1"/>
                <w:sz w:val="24"/>
                <w:szCs w:val="24"/>
              </w:rPr>
            </w:pPr>
            <w:r w:rsidRPr="00C35D46">
              <w:rPr>
                <w:rFonts w:hint="eastAsia"/>
                <w:color w:val="000000" w:themeColor="text1"/>
                <w:sz w:val="24"/>
                <w:szCs w:val="24"/>
              </w:rPr>
              <w:t>事業を通して関係機関と共有しながら</w:t>
            </w:r>
            <w:r w:rsidR="00C35D46">
              <w:rPr>
                <w:rFonts w:hint="eastAsia"/>
                <w:color w:val="000000" w:themeColor="text1"/>
                <w:sz w:val="24"/>
                <w:szCs w:val="24"/>
              </w:rPr>
              <w:t>、</w:t>
            </w:r>
            <w:r w:rsidRPr="00C35D46">
              <w:rPr>
                <w:rFonts w:hint="eastAsia"/>
                <w:color w:val="000000" w:themeColor="text1"/>
                <w:sz w:val="24"/>
                <w:szCs w:val="24"/>
              </w:rPr>
              <w:t>安心して生活</w:t>
            </w:r>
            <w:r w:rsidR="00C35D46">
              <w:rPr>
                <w:rFonts w:hint="eastAsia"/>
                <w:color w:val="000000" w:themeColor="text1"/>
                <w:sz w:val="24"/>
                <w:szCs w:val="24"/>
              </w:rPr>
              <w:t>で</w:t>
            </w:r>
            <w:r w:rsidRPr="00C35D46">
              <w:rPr>
                <w:rFonts w:hint="eastAsia"/>
                <w:color w:val="000000" w:themeColor="text1"/>
                <w:sz w:val="24"/>
                <w:szCs w:val="24"/>
              </w:rPr>
              <w:t>きる地域</w:t>
            </w:r>
            <w:r w:rsidR="00C35D46">
              <w:rPr>
                <w:rFonts w:hint="eastAsia"/>
                <w:color w:val="000000" w:themeColor="text1"/>
                <w:sz w:val="24"/>
                <w:szCs w:val="24"/>
              </w:rPr>
              <w:t>づ</w:t>
            </w:r>
            <w:r w:rsidRPr="00C35D46">
              <w:rPr>
                <w:rFonts w:hint="eastAsia"/>
                <w:color w:val="000000" w:themeColor="text1"/>
                <w:sz w:val="24"/>
                <w:szCs w:val="24"/>
              </w:rPr>
              <w:t>くりを進め</w:t>
            </w:r>
            <w:r w:rsidRPr="00C35D46">
              <w:rPr>
                <w:color w:val="000000" w:themeColor="text1"/>
                <w:sz w:val="24"/>
                <w:szCs w:val="24"/>
              </w:rPr>
              <w:t>ます。</w:t>
            </w:r>
          </w:p>
        </w:tc>
      </w:tr>
      <w:tr w:rsidR="004C1DB4" w:rsidRPr="004C1DB4" w14:paraId="378D792B" w14:textId="77777777" w:rsidTr="002E5947">
        <w:trPr>
          <w:trHeight w:val="728"/>
          <w:jc w:val="center"/>
        </w:trPr>
        <w:tc>
          <w:tcPr>
            <w:tcW w:w="2972" w:type="dxa"/>
          </w:tcPr>
          <w:p w14:paraId="609DA7AE" w14:textId="7F193FD0" w:rsidR="001A5FD7" w:rsidRDefault="00056981" w:rsidP="0068360A">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lastRenderedPageBreak/>
              <w:t>１－１－１２</w:t>
            </w:r>
          </w:p>
          <w:p w14:paraId="6F5290B2" w14:textId="28DA7A96" w:rsidR="0068360A" w:rsidRPr="004C1DB4" w:rsidRDefault="0068360A" w:rsidP="0068360A">
            <w:pPr>
              <w:rPr>
                <w:color w:val="000000" w:themeColor="text1"/>
                <w:sz w:val="24"/>
                <w:szCs w:val="24"/>
              </w:rPr>
            </w:pPr>
            <w:r w:rsidRPr="004C1DB4">
              <w:rPr>
                <w:rFonts w:asciiTheme="minorEastAsia" w:hAnsiTheme="minorEastAsia" w:hint="eastAsia"/>
                <w:color w:val="000000" w:themeColor="text1"/>
                <w:sz w:val="24"/>
                <w:szCs w:val="24"/>
              </w:rPr>
              <w:t>地域福祉活動のコーディネート</w:t>
            </w:r>
          </w:p>
        </w:tc>
        <w:tc>
          <w:tcPr>
            <w:tcW w:w="3544" w:type="dxa"/>
          </w:tcPr>
          <w:p w14:paraId="4D85E171" w14:textId="77777777" w:rsidR="0068360A" w:rsidRPr="004C1DB4" w:rsidRDefault="0068360A" w:rsidP="0068360A">
            <w:pPr>
              <w:rPr>
                <w:color w:val="000000" w:themeColor="text1"/>
                <w:sz w:val="24"/>
                <w:szCs w:val="24"/>
              </w:rPr>
            </w:pPr>
            <w:r w:rsidRPr="004C1DB4">
              <w:rPr>
                <w:rFonts w:asciiTheme="minorEastAsia" w:hAnsiTheme="minorEastAsia" w:hint="eastAsia"/>
                <w:color w:val="000000" w:themeColor="text1"/>
                <w:sz w:val="24"/>
                <w:szCs w:val="24"/>
              </w:rPr>
              <w:t>区や地域のささえ合い活動を支援し、「誰も孤立させない区」を目指します。</w:t>
            </w:r>
          </w:p>
        </w:tc>
        <w:tc>
          <w:tcPr>
            <w:tcW w:w="3549" w:type="dxa"/>
          </w:tcPr>
          <w:p w14:paraId="242691BB" w14:textId="4FBAAB14" w:rsidR="0068360A" w:rsidRPr="004C1DB4" w:rsidRDefault="0068360A" w:rsidP="00B81B8F">
            <w:pPr>
              <w:rPr>
                <w:color w:val="000000" w:themeColor="text1"/>
                <w:sz w:val="24"/>
                <w:szCs w:val="24"/>
              </w:rPr>
            </w:pPr>
            <w:r w:rsidRPr="004C1DB4">
              <w:rPr>
                <w:rFonts w:asciiTheme="minorEastAsia" w:hAnsiTheme="minorEastAsia" w:hint="eastAsia"/>
                <w:color w:val="000000" w:themeColor="text1"/>
                <w:sz w:val="24"/>
                <w:szCs w:val="24"/>
              </w:rPr>
              <w:t>市内8地区に地区担当者を配置し、区及び地区会議等に参加して相談支援を行います。</w:t>
            </w:r>
          </w:p>
        </w:tc>
        <w:tc>
          <w:tcPr>
            <w:tcW w:w="3680" w:type="dxa"/>
          </w:tcPr>
          <w:p w14:paraId="61093A6A" w14:textId="68AF4271" w:rsidR="0068360A" w:rsidRPr="004C1DB4" w:rsidRDefault="0068360A" w:rsidP="00252485">
            <w:pPr>
              <w:pStyle w:val="a4"/>
              <w:numPr>
                <w:ilvl w:val="0"/>
                <w:numId w:val="67"/>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毎月開催される民生・児童委員</w:t>
            </w:r>
            <w:r w:rsidR="00C35D46">
              <w:rPr>
                <w:rFonts w:asciiTheme="minorEastAsia" w:hAnsiTheme="minorEastAsia" w:hint="eastAsia"/>
                <w:color w:val="000000" w:themeColor="text1"/>
                <w:sz w:val="24"/>
                <w:szCs w:val="24"/>
              </w:rPr>
              <w:t>協議</w:t>
            </w:r>
            <w:r w:rsidRPr="004C1DB4">
              <w:rPr>
                <w:rFonts w:asciiTheme="minorEastAsia" w:hAnsiTheme="minorEastAsia" w:hint="eastAsia"/>
                <w:color w:val="000000" w:themeColor="text1"/>
                <w:sz w:val="24"/>
                <w:szCs w:val="24"/>
              </w:rPr>
              <w:t>会地区会に参加し、情報収集を行うとともに</w:t>
            </w:r>
            <w:r w:rsidR="00C35D46">
              <w:rPr>
                <w:rFonts w:asciiTheme="minorEastAsia" w:hAnsiTheme="minorEastAsia" w:hint="eastAsia"/>
                <w:color w:val="000000" w:themeColor="text1"/>
                <w:sz w:val="24"/>
                <w:szCs w:val="24"/>
              </w:rPr>
              <w:t>、</w:t>
            </w:r>
            <w:r w:rsidRPr="004C1DB4">
              <w:rPr>
                <w:rFonts w:asciiTheme="minorEastAsia" w:hAnsiTheme="minorEastAsia" w:hint="eastAsia"/>
                <w:color w:val="000000" w:themeColor="text1"/>
                <w:sz w:val="24"/>
                <w:szCs w:val="24"/>
              </w:rPr>
              <w:t>必要な相談支援を行います。</w:t>
            </w:r>
          </w:p>
          <w:p w14:paraId="117E5B9E" w14:textId="288525CC" w:rsidR="0068360A" w:rsidRPr="004C1DB4" w:rsidRDefault="0068360A" w:rsidP="00252485">
            <w:pPr>
              <w:pStyle w:val="a4"/>
              <w:numPr>
                <w:ilvl w:val="0"/>
                <w:numId w:val="67"/>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生活支援コーディネーターと連携して</w:t>
            </w:r>
            <w:r w:rsidR="00C35D46">
              <w:rPr>
                <w:rFonts w:asciiTheme="minorEastAsia" w:hAnsiTheme="minorEastAsia" w:hint="eastAsia"/>
                <w:color w:val="000000" w:themeColor="text1"/>
                <w:sz w:val="24"/>
                <w:szCs w:val="24"/>
              </w:rPr>
              <w:t>、</w:t>
            </w:r>
            <w:r w:rsidRPr="004C1DB4">
              <w:rPr>
                <w:rFonts w:asciiTheme="minorEastAsia" w:hAnsiTheme="minorEastAsia" w:hint="eastAsia"/>
                <w:color w:val="000000" w:themeColor="text1"/>
                <w:sz w:val="24"/>
                <w:szCs w:val="24"/>
              </w:rPr>
              <w:t>各区等で開催される会議に必要に応じて出席し、ささえ合いの体制を推進します。</w:t>
            </w:r>
          </w:p>
        </w:tc>
      </w:tr>
      <w:tr w:rsidR="004C1DB4" w:rsidRPr="004C1DB4" w14:paraId="06426F3C" w14:textId="77777777" w:rsidTr="002E5947">
        <w:trPr>
          <w:trHeight w:val="416"/>
          <w:jc w:val="center"/>
        </w:trPr>
        <w:tc>
          <w:tcPr>
            <w:tcW w:w="2972" w:type="dxa"/>
          </w:tcPr>
          <w:p w14:paraId="33A856A7" w14:textId="681FA25D" w:rsidR="001A5FD7" w:rsidRDefault="00056981" w:rsidP="0068360A">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１－１－１３</w:t>
            </w:r>
          </w:p>
          <w:p w14:paraId="496E2603" w14:textId="0976F52C" w:rsidR="0068360A" w:rsidRPr="004C1DB4" w:rsidRDefault="0068360A" w:rsidP="0068360A">
            <w:pPr>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介護予防人材育成事業</w:t>
            </w:r>
          </w:p>
          <w:p w14:paraId="21B50E31" w14:textId="77777777" w:rsidR="0068360A" w:rsidRPr="004C1DB4" w:rsidRDefault="0068360A" w:rsidP="0068360A">
            <w:pPr>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（ささえ愛サポーター）</w:t>
            </w:r>
          </w:p>
        </w:tc>
        <w:tc>
          <w:tcPr>
            <w:tcW w:w="3544" w:type="dxa"/>
          </w:tcPr>
          <w:p w14:paraId="39EE441E" w14:textId="77777777" w:rsidR="0068360A" w:rsidRPr="004C1DB4" w:rsidRDefault="0068360A" w:rsidP="0068360A">
            <w:pPr>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高齢者が地域の中で生きがいや役割をもって生活ができるような、居場所と出番づくりを実現させるため、地域で介護予防活動を実践するボランティアの育成及び支援を行い、在宅高齢者の福祉の増進を図ります。</w:t>
            </w:r>
          </w:p>
        </w:tc>
        <w:tc>
          <w:tcPr>
            <w:tcW w:w="3549" w:type="dxa"/>
          </w:tcPr>
          <w:p w14:paraId="04B81655" w14:textId="27BDE0D3" w:rsidR="0068360A" w:rsidRPr="004C1DB4" w:rsidRDefault="0068360A" w:rsidP="00252485">
            <w:pPr>
              <w:pStyle w:val="a4"/>
              <w:numPr>
                <w:ilvl w:val="0"/>
                <w:numId w:val="51"/>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介護予防地区指導者養成研修を開催します。</w:t>
            </w:r>
          </w:p>
          <w:p w14:paraId="253D6FC8" w14:textId="0A0741F5" w:rsidR="0068360A" w:rsidRPr="004C1DB4" w:rsidRDefault="0068360A" w:rsidP="00252485">
            <w:pPr>
              <w:pStyle w:val="a4"/>
              <w:numPr>
                <w:ilvl w:val="0"/>
                <w:numId w:val="51"/>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介護予防地区指導者の自主研修や活動を支援し、連絡会の運営を行います。</w:t>
            </w:r>
          </w:p>
        </w:tc>
        <w:tc>
          <w:tcPr>
            <w:tcW w:w="3680" w:type="dxa"/>
          </w:tcPr>
          <w:p w14:paraId="40F60846" w14:textId="4255D217" w:rsidR="0068360A" w:rsidRPr="004C1DB4" w:rsidRDefault="0068360A" w:rsidP="00252485">
            <w:pPr>
              <w:pStyle w:val="a4"/>
              <w:numPr>
                <w:ilvl w:val="0"/>
                <w:numId w:val="79"/>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養成研修を年10回開催し、地域における介護予防教室等の運営の担い手を</w:t>
            </w:r>
            <w:r w:rsidR="00C039BD">
              <w:rPr>
                <w:rFonts w:asciiTheme="minorEastAsia" w:hAnsiTheme="minorEastAsia" w:hint="eastAsia"/>
                <w:color w:val="000000" w:themeColor="text1"/>
                <w:sz w:val="24"/>
                <w:szCs w:val="24"/>
              </w:rPr>
              <w:t>、</w:t>
            </w:r>
            <w:r w:rsidRPr="004C1DB4">
              <w:rPr>
                <w:rFonts w:asciiTheme="minorEastAsia" w:hAnsiTheme="minorEastAsia" w:hint="eastAsia"/>
                <w:color w:val="000000" w:themeColor="text1"/>
                <w:sz w:val="24"/>
                <w:szCs w:val="24"/>
              </w:rPr>
              <w:t>育成します。</w:t>
            </w:r>
          </w:p>
          <w:p w14:paraId="39A83D3F" w14:textId="2610F6C9" w:rsidR="0068360A" w:rsidRPr="004C1DB4" w:rsidRDefault="0068360A" w:rsidP="00252485">
            <w:pPr>
              <w:pStyle w:val="a4"/>
              <w:numPr>
                <w:ilvl w:val="0"/>
                <w:numId w:val="79"/>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自主研修などを通じ、地区指導者同士の連携や情報交換を行う場として</w:t>
            </w:r>
            <w:r w:rsidR="00C039BD">
              <w:rPr>
                <w:rFonts w:asciiTheme="minorEastAsia" w:hAnsiTheme="minorEastAsia" w:hint="eastAsia"/>
                <w:color w:val="000000" w:themeColor="text1"/>
                <w:sz w:val="24"/>
                <w:szCs w:val="24"/>
              </w:rPr>
              <w:t>、</w:t>
            </w:r>
            <w:r w:rsidRPr="004C1DB4">
              <w:rPr>
                <w:rFonts w:asciiTheme="minorEastAsia" w:hAnsiTheme="minorEastAsia" w:hint="eastAsia"/>
                <w:color w:val="000000" w:themeColor="text1"/>
                <w:sz w:val="24"/>
                <w:szCs w:val="24"/>
              </w:rPr>
              <w:t>連絡会を運営し、継続的な資質向上を図ります。</w:t>
            </w:r>
          </w:p>
        </w:tc>
      </w:tr>
      <w:tr w:rsidR="004C1DB4" w:rsidRPr="004C1DB4" w14:paraId="78415A0B" w14:textId="77777777" w:rsidTr="002E5947">
        <w:tblPrEx>
          <w:jc w:val="left"/>
        </w:tblPrEx>
        <w:trPr>
          <w:trHeight w:val="557"/>
        </w:trPr>
        <w:tc>
          <w:tcPr>
            <w:tcW w:w="2972" w:type="dxa"/>
          </w:tcPr>
          <w:p w14:paraId="11DE0744" w14:textId="39B59111" w:rsidR="001A5FD7" w:rsidRDefault="00056981" w:rsidP="0068360A">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１－１－１４</w:t>
            </w:r>
          </w:p>
          <w:p w14:paraId="70B6EA78" w14:textId="3F552A79" w:rsidR="0068360A" w:rsidRPr="004C1DB4" w:rsidRDefault="0068360A" w:rsidP="0068360A">
            <w:pPr>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ひとり暮らし高齢者あん</w:t>
            </w:r>
            <w:r w:rsidRPr="004C1DB4">
              <w:rPr>
                <w:rFonts w:asciiTheme="minorEastAsia" w:hAnsiTheme="minorEastAsia" w:hint="eastAsia"/>
                <w:color w:val="000000" w:themeColor="text1"/>
                <w:sz w:val="24"/>
                <w:szCs w:val="24"/>
              </w:rPr>
              <w:lastRenderedPageBreak/>
              <w:t>しんコール事業</w:t>
            </w:r>
          </w:p>
        </w:tc>
        <w:tc>
          <w:tcPr>
            <w:tcW w:w="3544" w:type="dxa"/>
          </w:tcPr>
          <w:p w14:paraId="344E0211" w14:textId="77777777" w:rsidR="0068360A" w:rsidRPr="004C1DB4" w:rsidRDefault="0068360A" w:rsidP="0068360A">
            <w:pPr>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lastRenderedPageBreak/>
              <w:t>高齢者の安否確認及び孤独感の解消を図り、在宅高齢者の福</w:t>
            </w:r>
            <w:r w:rsidRPr="004C1DB4">
              <w:rPr>
                <w:rFonts w:asciiTheme="minorEastAsia" w:hAnsiTheme="minorEastAsia" w:hint="eastAsia"/>
                <w:color w:val="000000" w:themeColor="text1"/>
                <w:sz w:val="24"/>
                <w:szCs w:val="24"/>
              </w:rPr>
              <w:lastRenderedPageBreak/>
              <w:t>祉の増進を図ります。</w:t>
            </w:r>
          </w:p>
        </w:tc>
        <w:tc>
          <w:tcPr>
            <w:tcW w:w="3549" w:type="dxa"/>
          </w:tcPr>
          <w:p w14:paraId="2FB22569" w14:textId="6F2D28C7" w:rsidR="0068360A" w:rsidRPr="004C1DB4" w:rsidRDefault="0068360A" w:rsidP="00252485">
            <w:pPr>
              <w:pStyle w:val="a4"/>
              <w:numPr>
                <w:ilvl w:val="0"/>
                <w:numId w:val="49"/>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lastRenderedPageBreak/>
              <w:t>民生</w:t>
            </w:r>
            <w:r w:rsidR="00C35D46">
              <w:rPr>
                <w:rFonts w:asciiTheme="minorEastAsia" w:hAnsiTheme="minorEastAsia" w:hint="eastAsia"/>
                <w:color w:val="000000" w:themeColor="text1"/>
                <w:sz w:val="24"/>
                <w:szCs w:val="24"/>
              </w:rPr>
              <w:t>・児童</w:t>
            </w:r>
            <w:r w:rsidRPr="004C1DB4">
              <w:rPr>
                <w:rFonts w:asciiTheme="minorEastAsia" w:hAnsiTheme="minorEastAsia" w:hint="eastAsia"/>
                <w:color w:val="000000" w:themeColor="text1"/>
                <w:sz w:val="24"/>
                <w:szCs w:val="24"/>
              </w:rPr>
              <w:t>委員や地域包括支援センターと連携し、市</w:t>
            </w:r>
            <w:r w:rsidRPr="004C1DB4">
              <w:rPr>
                <w:rFonts w:asciiTheme="minorEastAsia" w:hAnsiTheme="minorEastAsia" w:hint="eastAsia"/>
                <w:color w:val="000000" w:themeColor="text1"/>
                <w:sz w:val="24"/>
                <w:szCs w:val="24"/>
              </w:rPr>
              <w:lastRenderedPageBreak/>
              <w:t>内に在住する一人暮らし高齢者の内、希望者に対し安否確認を電話にて行います。</w:t>
            </w:r>
          </w:p>
          <w:p w14:paraId="5365415C" w14:textId="156F8511" w:rsidR="0068360A" w:rsidRPr="004C1DB4" w:rsidRDefault="0068360A" w:rsidP="00252485">
            <w:pPr>
              <w:pStyle w:val="a4"/>
              <w:numPr>
                <w:ilvl w:val="0"/>
                <w:numId w:val="49"/>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連絡が繋がらない場合、民生委員や地域包括支援センターと連携し安否の確認を行います。</w:t>
            </w:r>
          </w:p>
          <w:p w14:paraId="605201D0" w14:textId="042CEB5F" w:rsidR="0068360A" w:rsidRPr="004C1DB4" w:rsidRDefault="0068360A" w:rsidP="00252485">
            <w:pPr>
              <w:pStyle w:val="a4"/>
              <w:numPr>
                <w:ilvl w:val="0"/>
                <w:numId w:val="49"/>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概ね75歳以上のひとり暮らし高齢者に</w:t>
            </w:r>
            <w:r w:rsidR="00C35D46">
              <w:rPr>
                <w:rFonts w:asciiTheme="minorEastAsia" w:hAnsiTheme="minorEastAsia" w:hint="eastAsia"/>
                <w:color w:val="000000" w:themeColor="text1"/>
                <w:sz w:val="24"/>
                <w:szCs w:val="24"/>
              </w:rPr>
              <w:t>、</w:t>
            </w:r>
            <w:r w:rsidRPr="004C1DB4">
              <w:rPr>
                <w:rFonts w:asciiTheme="minorEastAsia" w:hAnsiTheme="minorEastAsia" w:hint="eastAsia"/>
                <w:color w:val="000000" w:themeColor="text1"/>
                <w:sz w:val="24"/>
                <w:szCs w:val="24"/>
              </w:rPr>
              <w:t>1人あたり年5通を目安にハガキを送付します。</w:t>
            </w:r>
          </w:p>
        </w:tc>
        <w:tc>
          <w:tcPr>
            <w:tcW w:w="3680" w:type="dxa"/>
          </w:tcPr>
          <w:p w14:paraId="3FD51761" w14:textId="7F85D06B" w:rsidR="0068360A" w:rsidRPr="004C1DB4" w:rsidRDefault="0068360A" w:rsidP="00252485">
            <w:pPr>
              <w:pStyle w:val="a4"/>
              <w:numPr>
                <w:ilvl w:val="0"/>
                <w:numId w:val="50"/>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lastRenderedPageBreak/>
              <w:t>ひとり暮らしの高齢者の安否確認ができ、孤独感が軽減</w:t>
            </w:r>
            <w:r w:rsidRPr="004C1DB4">
              <w:rPr>
                <w:rFonts w:asciiTheme="minorEastAsia" w:hAnsiTheme="minorEastAsia" w:hint="eastAsia"/>
                <w:color w:val="000000" w:themeColor="text1"/>
                <w:sz w:val="24"/>
                <w:szCs w:val="24"/>
              </w:rPr>
              <w:lastRenderedPageBreak/>
              <w:t>されるように努めます。</w:t>
            </w:r>
          </w:p>
          <w:p w14:paraId="7B5EA087" w14:textId="795DF721" w:rsidR="0068360A" w:rsidRPr="004C1DB4" w:rsidRDefault="0068360A" w:rsidP="00252485">
            <w:pPr>
              <w:pStyle w:val="a4"/>
              <w:numPr>
                <w:ilvl w:val="0"/>
                <w:numId w:val="50"/>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コールの対象者</w:t>
            </w:r>
            <w:r w:rsidR="00C35D46">
              <w:rPr>
                <w:rFonts w:asciiTheme="minorEastAsia" w:hAnsiTheme="minorEastAsia" w:hint="eastAsia"/>
                <w:color w:val="000000" w:themeColor="text1"/>
                <w:sz w:val="24"/>
                <w:szCs w:val="24"/>
              </w:rPr>
              <w:t>及び</w:t>
            </w:r>
            <w:r w:rsidRPr="004C1DB4">
              <w:rPr>
                <w:rFonts w:asciiTheme="minorEastAsia" w:hAnsiTheme="minorEastAsia" w:hint="eastAsia"/>
                <w:color w:val="000000" w:themeColor="text1"/>
                <w:sz w:val="24"/>
                <w:szCs w:val="24"/>
              </w:rPr>
              <w:t>担い手の確保に向け、働きかけを継続します。</w:t>
            </w:r>
          </w:p>
        </w:tc>
      </w:tr>
      <w:tr w:rsidR="004C1DB4" w:rsidRPr="004C1DB4" w14:paraId="7F55189C" w14:textId="77777777" w:rsidTr="002E5947">
        <w:trPr>
          <w:trHeight w:val="1131"/>
          <w:jc w:val="center"/>
        </w:trPr>
        <w:tc>
          <w:tcPr>
            <w:tcW w:w="2972" w:type="dxa"/>
          </w:tcPr>
          <w:p w14:paraId="1D4F91A9" w14:textId="2AF1FB69" w:rsidR="001A5FD7" w:rsidRDefault="00056981" w:rsidP="0068360A">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lastRenderedPageBreak/>
              <w:t>１－１－１５</w:t>
            </w:r>
          </w:p>
          <w:p w14:paraId="7E2853B3" w14:textId="16C1A124" w:rsidR="0068360A" w:rsidRPr="004C1DB4" w:rsidRDefault="0068360A" w:rsidP="0068360A">
            <w:pPr>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長野県共同募金会小諸市共同募金委員会事務局</w:t>
            </w:r>
          </w:p>
        </w:tc>
        <w:tc>
          <w:tcPr>
            <w:tcW w:w="3544" w:type="dxa"/>
          </w:tcPr>
          <w:p w14:paraId="6C1FF608" w14:textId="42903991" w:rsidR="0068360A" w:rsidRPr="004C1DB4" w:rsidRDefault="0068360A" w:rsidP="0068360A">
            <w:pPr>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市民のつながり、たすけあいの精神をキーワードとし、共同募金を活性化させ、住民が参画する多様な地域活動へ配分を行います。</w:t>
            </w:r>
          </w:p>
        </w:tc>
        <w:tc>
          <w:tcPr>
            <w:tcW w:w="3549" w:type="dxa"/>
          </w:tcPr>
          <w:p w14:paraId="212E826D" w14:textId="23E569A1" w:rsidR="0068360A" w:rsidRPr="004C1DB4" w:rsidRDefault="0068360A" w:rsidP="00252485">
            <w:pPr>
              <w:pStyle w:val="a4"/>
              <w:numPr>
                <w:ilvl w:val="0"/>
                <w:numId w:val="82"/>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共同募金委員会及び配分検討委員会を開催します。</w:t>
            </w:r>
          </w:p>
          <w:p w14:paraId="790593F3" w14:textId="5F67CC29" w:rsidR="0068360A" w:rsidRPr="004C1DB4" w:rsidRDefault="0068360A" w:rsidP="00252485">
            <w:pPr>
              <w:pStyle w:val="a4"/>
              <w:numPr>
                <w:ilvl w:val="0"/>
                <w:numId w:val="82"/>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広報・啓発活動のためのチラシの全戸配布及び社協情報</w:t>
            </w:r>
            <w:r w:rsidR="0002099F">
              <w:rPr>
                <w:rFonts w:asciiTheme="minorEastAsia" w:hAnsiTheme="minorEastAsia" w:hint="eastAsia"/>
                <w:color w:val="000000" w:themeColor="text1"/>
                <w:sz w:val="24"/>
                <w:szCs w:val="24"/>
              </w:rPr>
              <w:t>誌</w:t>
            </w:r>
            <w:r w:rsidRPr="004C1DB4">
              <w:rPr>
                <w:rFonts w:asciiTheme="minorEastAsia" w:hAnsiTheme="minorEastAsia" w:hint="eastAsia"/>
                <w:color w:val="000000" w:themeColor="text1"/>
                <w:sz w:val="24"/>
                <w:szCs w:val="24"/>
              </w:rPr>
              <w:t>、ホームページへの掲載を行います。</w:t>
            </w:r>
          </w:p>
          <w:p w14:paraId="2683F529" w14:textId="409727E6" w:rsidR="0068360A" w:rsidRPr="004C1DB4" w:rsidRDefault="0068360A" w:rsidP="00252485">
            <w:pPr>
              <w:pStyle w:val="a4"/>
              <w:numPr>
                <w:ilvl w:val="0"/>
                <w:numId w:val="50"/>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戸別募金・法人募金・募金箱等による募金活動を実施します。</w:t>
            </w:r>
          </w:p>
          <w:p w14:paraId="2F60F34C" w14:textId="3C20C0D3" w:rsidR="0068360A" w:rsidRPr="004C1DB4" w:rsidRDefault="0068360A" w:rsidP="00252485">
            <w:pPr>
              <w:pStyle w:val="a4"/>
              <w:numPr>
                <w:ilvl w:val="0"/>
                <w:numId w:val="50"/>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区・ボランティア団体等への配分事業を実施します。</w:t>
            </w:r>
          </w:p>
        </w:tc>
        <w:tc>
          <w:tcPr>
            <w:tcW w:w="3680" w:type="dxa"/>
          </w:tcPr>
          <w:p w14:paraId="250B9BCE" w14:textId="273104B1" w:rsidR="0068360A" w:rsidRPr="004C1DB4" w:rsidRDefault="00C35D46" w:rsidP="00252485">
            <w:pPr>
              <w:pStyle w:val="a4"/>
              <w:numPr>
                <w:ilvl w:val="0"/>
                <w:numId w:val="57"/>
              </w:numPr>
              <w:ind w:leftChars="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多くの市民の方のご理解とご協力をいただくため</w:t>
            </w:r>
            <w:r w:rsidR="0068360A" w:rsidRPr="004C1DB4">
              <w:rPr>
                <w:rFonts w:asciiTheme="minorEastAsia" w:hAnsiTheme="minorEastAsia" w:hint="eastAsia"/>
                <w:color w:val="000000" w:themeColor="text1"/>
                <w:sz w:val="24"/>
                <w:szCs w:val="24"/>
              </w:rPr>
              <w:t>に</w:t>
            </w:r>
            <w:r>
              <w:rPr>
                <w:rFonts w:asciiTheme="minorEastAsia" w:hAnsiTheme="minorEastAsia" w:hint="eastAsia"/>
                <w:color w:val="000000" w:themeColor="text1"/>
                <w:sz w:val="24"/>
                <w:szCs w:val="24"/>
              </w:rPr>
              <w:t>、</w:t>
            </w:r>
            <w:r w:rsidR="0068360A" w:rsidRPr="004C1DB4">
              <w:rPr>
                <w:rFonts w:asciiTheme="minorEastAsia" w:hAnsiTheme="minorEastAsia" w:hint="eastAsia"/>
                <w:color w:val="000000" w:themeColor="text1"/>
                <w:sz w:val="24"/>
                <w:szCs w:val="24"/>
              </w:rPr>
              <w:t>広報・啓発活動を継続するとともに、市民に強制感等を与えないよう配慮します。</w:t>
            </w:r>
          </w:p>
          <w:p w14:paraId="35627670" w14:textId="437B2E61" w:rsidR="0068360A" w:rsidRPr="0002099F" w:rsidRDefault="0068360A" w:rsidP="0002099F">
            <w:pPr>
              <w:pStyle w:val="a4"/>
              <w:numPr>
                <w:ilvl w:val="0"/>
                <w:numId w:val="57"/>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各区の戸別募金の集金額実績に応じ</w:t>
            </w:r>
            <w:r w:rsidR="0002099F">
              <w:rPr>
                <w:rFonts w:asciiTheme="minorEastAsia" w:hAnsiTheme="minorEastAsia" w:hint="eastAsia"/>
                <w:color w:val="000000" w:themeColor="text1"/>
                <w:sz w:val="24"/>
                <w:szCs w:val="24"/>
              </w:rPr>
              <w:t>、</w:t>
            </w:r>
            <w:r w:rsidRPr="004C1DB4">
              <w:rPr>
                <w:rFonts w:asciiTheme="minorEastAsia" w:hAnsiTheme="minorEastAsia" w:hint="eastAsia"/>
                <w:color w:val="000000" w:themeColor="text1"/>
                <w:sz w:val="24"/>
                <w:szCs w:val="24"/>
              </w:rPr>
              <w:t>協力金として6%を各区に配分し</w:t>
            </w:r>
            <w:r w:rsidR="0002099F">
              <w:rPr>
                <w:rFonts w:asciiTheme="minorEastAsia" w:hAnsiTheme="minorEastAsia" w:hint="eastAsia"/>
                <w:color w:val="000000" w:themeColor="text1"/>
                <w:sz w:val="24"/>
                <w:szCs w:val="24"/>
              </w:rPr>
              <w:t>ます。また、</w:t>
            </w:r>
            <w:r w:rsidRPr="0002099F">
              <w:rPr>
                <w:rFonts w:asciiTheme="minorEastAsia" w:hAnsiTheme="minorEastAsia" w:hint="eastAsia"/>
                <w:color w:val="000000" w:themeColor="text1"/>
                <w:sz w:val="24"/>
                <w:szCs w:val="24"/>
              </w:rPr>
              <w:t>法人募金の集金額に応じ</w:t>
            </w:r>
            <w:r w:rsidR="0002099F" w:rsidRPr="0002099F">
              <w:rPr>
                <w:rFonts w:asciiTheme="minorEastAsia" w:hAnsiTheme="minorEastAsia" w:hint="eastAsia"/>
                <w:color w:val="000000" w:themeColor="text1"/>
                <w:sz w:val="24"/>
                <w:szCs w:val="24"/>
              </w:rPr>
              <w:t>、</w:t>
            </w:r>
            <w:r w:rsidRPr="0002099F">
              <w:rPr>
                <w:rFonts w:asciiTheme="minorEastAsia" w:hAnsiTheme="minorEastAsia" w:hint="eastAsia"/>
                <w:color w:val="000000" w:themeColor="text1"/>
                <w:sz w:val="24"/>
                <w:szCs w:val="24"/>
              </w:rPr>
              <w:t>協力金として8%を</w:t>
            </w:r>
            <w:r w:rsidR="0002099F" w:rsidRPr="0002099F">
              <w:rPr>
                <w:rFonts w:asciiTheme="minorEastAsia" w:hAnsiTheme="minorEastAsia" w:hint="eastAsia"/>
                <w:color w:val="000000" w:themeColor="text1"/>
                <w:sz w:val="24"/>
                <w:szCs w:val="24"/>
              </w:rPr>
              <w:t>市</w:t>
            </w:r>
            <w:r w:rsidRPr="0002099F">
              <w:rPr>
                <w:rFonts w:asciiTheme="minorEastAsia" w:hAnsiTheme="minorEastAsia" w:hint="eastAsia"/>
                <w:color w:val="000000" w:themeColor="text1"/>
                <w:sz w:val="24"/>
                <w:szCs w:val="24"/>
              </w:rPr>
              <w:t>民生・児童委員協議会へ配分します。</w:t>
            </w:r>
          </w:p>
          <w:p w14:paraId="1D6679A3" w14:textId="153427C6" w:rsidR="0068360A" w:rsidRPr="004C1DB4" w:rsidRDefault="0068360A" w:rsidP="00252485">
            <w:pPr>
              <w:pStyle w:val="a4"/>
              <w:numPr>
                <w:ilvl w:val="0"/>
                <w:numId w:val="57"/>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地域で活動している団体等に対し</w:t>
            </w:r>
            <w:r w:rsidR="0002099F">
              <w:rPr>
                <w:rFonts w:asciiTheme="minorEastAsia" w:hAnsiTheme="minorEastAsia" w:hint="eastAsia"/>
                <w:color w:val="000000" w:themeColor="text1"/>
                <w:sz w:val="24"/>
                <w:szCs w:val="24"/>
              </w:rPr>
              <w:t>、</w:t>
            </w:r>
            <w:r w:rsidRPr="004C1DB4">
              <w:rPr>
                <w:rFonts w:asciiTheme="minorEastAsia" w:hAnsiTheme="minorEastAsia" w:hint="eastAsia"/>
                <w:color w:val="000000" w:themeColor="text1"/>
                <w:sz w:val="24"/>
                <w:szCs w:val="24"/>
              </w:rPr>
              <w:t>共同募金を配分し</w:t>
            </w:r>
            <w:r w:rsidR="0002099F">
              <w:rPr>
                <w:rFonts w:asciiTheme="minorEastAsia" w:hAnsiTheme="minorEastAsia" w:hint="eastAsia"/>
                <w:color w:val="000000" w:themeColor="text1"/>
                <w:sz w:val="24"/>
                <w:szCs w:val="24"/>
              </w:rPr>
              <w:t>、</w:t>
            </w:r>
            <w:r w:rsidRPr="004C1DB4">
              <w:rPr>
                <w:rFonts w:asciiTheme="minorEastAsia" w:hAnsiTheme="minorEastAsia" w:hint="eastAsia"/>
                <w:color w:val="000000" w:themeColor="text1"/>
                <w:sz w:val="24"/>
                <w:szCs w:val="24"/>
              </w:rPr>
              <w:t>地域福祉の推進を図ります。</w:t>
            </w:r>
          </w:p>
        </w:tc>
      </w:tr>
      <w:tr w:rsidR="004C1DB4" w:rsidRPr="004C1DB4" w14:paraId="1E775566" w14:textId="77777777" w:rsidTr="002E5947">
        <w:trPr>
          <w:trHeight w:val="699"/>
          <w:jc w:val="center"/>
        </w:trPr>
        <w:tc>
          <w:tcPr>
            <w:tcW w:w="2972" w:type="dxa"/>
          </w:tcPr>
          <w:p w14:paraId="213DAEE6" w14:textId="770FD2C1" w:rsidR="001A5FD7" w:rsidRDefault="00056981" w:rsidP="0068360A">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lastRenderedPageBreak/>
              <w:t>１－１－１６</w:t>
            </w:r>
          </w:p>
          <w:p w14:paraId="7E9E13ED" w14:textId="1534AF81" w:rsidR="0068360A" w:rsidRPr="004C1DB4" w:rsidRDefault="0068360A" w:rsidP="0068360A">
            <w:pPr>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日本赤十字社小諸市地区事務局</w:t>
            </w:r>
          </w:p>
        </w:tc>
        <w:tc>
          <w:tcPr>
            <w:tcW w:w="3544" w:type="dxa"/>
          </w:tcPr>
          <w:p w14:paraId="116F63A9" w14:textId="4F1AF073" w:rsidR="0068360A" w:rsidRPr="004C1DB4" w:rsidRDefault="0068360A" w:rsidP="0068360A">
            <w:pPr>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赤十字事業遂行のために、日本赤十字社が置く長野県支部の小諸市地区機関として、諸計画を実施するとともに、市地区における福祉増進事業を行います。</w:t>
            </w:r>
          </w:p>
        </w:tc>
        <w:tc>
          <w:tcPr>
            <w:tcW w:w="3549" w:type="dxa"/>
          </w:tcPr>
          <w:p w14:paraId="1BC2AEC8" w14:textId="13C7131F" w:rsidR="0068360A" w:rsidRPr="004C1DB4" w:rsidRDefault="0068360A" w:rsidP="00252485">
            <w:pPr>
              <w:pStyle w:val="a4"/>
              <w:numPr>
                <w:ilvl w:val="0"/>
                <w:numId w:val="58"/>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日赤活動費募集活動を行います。</w:t>
            </w:r>
          </w:p>
          <w:p w14:paraId="573558D6" w14:textId="0CE68863" w:rsidR="0068360A" w:rsidRPr="004C1DB4" w:rsidRDefault="0068360A" w:rsidP="00252485">
            <w:pPr>
              <w:pStyle w:val="a4"/>
              <w:numPr>
                <w:ilvl w:val="0"/>
                <w:numId w:val="58"/>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防災訓練への参加及び講習会の周知を行います。</w:t>
            </w:r>
          </w:p>
          <w:p w14:paraId="57CD6420" w14:textId="3A537367" w:rsidR="0068360A" w:rsidRPr="004C1DB4" w:rsidRDefault="0068360A" w:rsidP="00252485">
            <w:pPr>
              <w:pStyle w:val="a4"/>
              <w:numPr>
                <w:ilvl w:val="0"/>
                <w:numId w:val="58"/>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災害援護を行います。</w:t>
            </w:r>
          </w:p>
        </w:tc>
        <w:tc>
          <w:tcPr>
            <w:tcW w:w="3680" w:type="dxa"/>
          </w:tcPr>
          <w:p w14:paraId="7D870633" w14:textId="5CE37C39" w:rsidR="0068360A" w:rsidRPr="004C1DB4" w:rsidRDefault="0068360A" w:rsidP="00252485">
            <w:pPr>
              <w:pStyle w:val="a4"/>
              <w:numPr>
                <w:ilvl w:val="0"/>
                <w:numId w:val="59"/>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日赤</w:t>
            </w:r>
            <w:r w:rsidR="00C35D46">
              <w:rPr>
                <w:rFonts w:asciiTheme="minorEastAsia" w:hAnsiTheme="minorEastAsia" w:hint="eastAsia"/>
                <w:color w:val="000000" w:themeColor="text1"/>
                <w:sz w:val="24"/>
                <w:szCs w:val="24"/>
              </w:rPr>
              <w:t>活動へのご理解とご協力を</w:t>
            </w:r>
            <w:r w:rsidR="00C039BD">
              <w:rPr>
                <w:rFonts w:asciiTheme="minorEastAsia" w:hAnsiTheme="minorEastAsia" w:hint="eastAsia"/>
                <w:color w:val="000000" w:themeColor="text1"/>
                <w:sz w:val="24"/>
                <w:szCs w:val="24"/>
              </w:rPr>
              <w:t>いただく</w:t>
            </w:r>
            <w:r w:rsidR="0002099F">
              <w:rPr>
                <w:rFonts w:asciiTheme="minorEastAsia" w:hAnsiTheme="minorEastAsia" w:hint="eastAsia"/>
                <w:color w:val="000000" w:themeColor="text1"/>
                <w:sz w:val="24"/>
                <w:szCs w:val="24"/>
              </w:rPr>
              <w:t>ために</w:t>
            </w:r>
            <w:r w:rsidRPr="004C1DB4">
              <w:rPr>
                <w:rFonts w:asciiTheme="minorEastAsia" w:hAnsiTheme="minorEastAsia" w:hint="eastAsia"/>
                <w:color w:val="000000" w:themeColor="text1"/>
                <w:sz w:val="24"/>
                <w:szCs w:val="24"/>
              </w:rPr>
              <w:t>、各区へ協力を依頼し、集金額の8%を各区に配分します。</w:t>
            </w:r>
          </w:p>
          <w:p w14:paraId="4005C5EB" w14:textId="2E3F6323" w:rsidR="0068360A" w:rsidRPr="004C1DB4" w:rsidRDefault="0068360A" w:rsidP="00252485">
            <w:pPr>
              <w:pStyle w:val="a4"/>
              <w:numPr>
                <w:ilvl w:val="0"/>
                <w:numId w:val="59"/>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自然災害等の被災者に対する援護品、見舞金の支給を行います。</w:t>
            </w:r>
          </w:p>
          <w:p w14:paraId="50CB04B0" w14:textId="1EAAE52B" w:rsidR="0068360A" w:rsidRPr="004C1DB4" w:rsidRDefault="0068360A" w:rsidP="00252485">
            <w:pPr>
              <w:pStyle w:val="a4"/>
              <w:numPr>
                <w:ilvl w:val="0"/>
                <w:numId w:val="59"/>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小諸市防災訓練への参加及び救急法講習会の周知を行います。</w:t>
            </w:r>
          </w:p>
          <w:p w14:paraId="388697B9" w14:textId="71F78469" w:rsidR="0068360A" w:rsidRPr="004C1DB4" w:rsidRDefault="0068360A" w:rsidP="00252485">
            <w:pPr>
              <w:pStyle w:val="a4"/>
              <w:numPr>
                <w:ilvl w:val="0"/>
                <w:numId w:val="59"/>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各区における赤十字奉仕団活動を円滑に実施頂くため、活動申請のあった区に対して、支援するとともに</w:t>
            </w:r>
            <w:r w:rsidR="00C039BD">
              <w:rPr>
                <w:rFonts w:asciiTheme="minorEastAsia" w:hAnsiTheme="minorEastAsia" w:hint="eastAsia"/>
                <w:color w:val="000000" w:themeColor="text1"/>
                <w:sz w:val="24"/>
                <w:szCs w:val="24"/>
              </w:rPr>
              <w:t>、</w:t>
            </w:r>
            <w:r w:rsidRPr="004C1DB4">
              <w:rPr>
                <w:rFonts w:asciiTheme="minorEastAsia" w:hAnsiTheme="minorEastAsia" w:hint="eastAsia"/>
                <w:color w:val="000000" w:themeColor="text1"/>
                <w:sz w:val="24"/>
                <w:szCs w:val="24"/>
              </w:rPr>
              <w:t>活動資金集金額の5.8%+4,000円を各区に配分します。</w:t>
            </w:r>
          </w:p>
        </w:tc>
      </w:tr>
      <w:tr w:rsidR="004C1DB4" w:rsidRPr="004C1DB4" w14:paraId="3D7794AD" w14:textId="77777777" w:rsidTr="00C35D46">
        <w:trPr>
          <w:trHeight w:val="1440"/>
          <w:jc w:val="center"/>
        </w:trPr>
        <w:tc>
          <w:tcPr>
            <w:tcW w:w="2972" w:type="dxa"/>
          </w:tcPr>
          <w:p w14:paraId="1F6D8FC4" w14:textId="607C518F" w:rsidR="001A5FD7" w:rsidRDefault="00056981" w:rsidP="0068360A">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１－１－１７</w:t>
            </w:r>
          </w:p>
          <w:p w14:paraId="6313DE94" w14:textId="671B5A8C" w:rsidR="00B81B8F" w:rsidRPr="004C1DB4" w:rsidRDefault="00B81B8F" w:rsidP="0068360A">
            <w:pPr>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団体事務局</w:t>
            </w:r>
          </w:p>
        </w:tc>
        <w:tc>
          <w:tcPr>
            <w:tcW w:w="3544" w:type="dxa"/>
          </w:tcPr>
          <w:p w14:paraId="0C4EBA45" w14:textId="77777777" w:rsidR="00B81B8F" w:rsidRPr="004C1DB4" w:rsidRDefault="00B81B8F" w:rsidP="0068360A">
            <w:pPr>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各団体への活動支援として、事務局を担います。</w:t>
            </w:r>
          </w:p>
        </w:tc>
        <w:tc>
          <w:tcPr>
            <w:tcW w:w="3549" w:type="dxa"/>
          </w:tcPr>
          <w:p w14:paraId="30006EC1" w14:textId="77777777" w:rsidR="00B81B8F" w:rsidRPr="004C1DB4" w:rsidRDefault="00B81B8F" w:rsidP="00B81B8F">
            <w:pPr>
              <w:pStyle w:val="a4"/>
              <w:numPr>
                <w:ilvl w:val="0"/>
                <w:numId w:val="60"/>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小諸市高齢者クラブ連合会事務局を運営します。</w:t>
            </w:r>
          </w:p>
          <w:p w14:paraId="6FE73218" w14:textId="2D8DB25D" w:rsidR="00B81B8F" w:rsidRPr="004C1DB4" w:rsidRDefault="00B81B8F" w:rsidP="00B81B8F">
            <w:pPr>
              <w:pStyle w:val="a4"/>
              <w:numPr>
                <w:ilvl w:val="0"/>
                <w:numId w:val="60"/>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小諸市遺族会事務局を運営します。</w:t>
            </w:r>
          </w:p>
        </w:tc>
        <w:tc>
          <w:tcPr>
            <w:tcW w:w="3680" w:type="dxa"/>
          </w:tcPr>
          <w:p w14:paraId="3D1D14BF" w14:textId="77777777" w:rsidR="00B81B8F" w:rsidRPr="004C1DB4" w:rsidRDefault="00B81B8F" w:rsidP="00B81B8F">
            <w:pPr>
              <w:pStyle w:val="a4"/>
              <w:numPr>
                <w:ilvl w:val="0"/>
                <w:numId w:val="64"/>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円滑な運営及び予算の適正な管理を行います。</w:t>
            </w:r>
          </w:p>
          <w:p w14:paraId="1379A9E6" w14:textId="03C9AB75" w:rsidR="00B81B8F" w:rsidRPr="00C35D46" w:rsidRDefault="00B81B8F" w:rsidP="00C35D46">
            <w:pPr>
              <w:pStyle w:val="a4"/>
              <w:numPr>
                <w:ilvl w:val="0"/>
                <w:numId w:val="64"/>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円滑な運営の補助を行います。</w:t>
            </w:r>
          </w:p>
        </w:tc>
      </w:tr>
      <w:tr w:rsidR="004C1DB4" w:rsidRPr="004C1DB4" w14:paraId="54B5229A" w14:textId="77777777" w:rsidTr="002E5947">
        <w:tblPrEx>
          <w:jc w:val="left"/>
        </w:tblPrEx>
        <w:trPr>
          <w:trHeight w:val="1131"/>
        </w:trPr>
        <w:tc>
          <w:tcPr>
            <w:tcW w:w="2972" w:type="dxa"/>
          </w:tcPr>
          <w:p w14:paraId="6D6F5B9D" w14:textId="36DAC8DE" w:rsidR="001A5FD7" w:rsidRDefault="00056981" w:rsidP="0068360A">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１－１－１８</w:t>
            </w:r>
          </w:p>
          <w:p w14:paraId="2F8F8C90" w14:textId="49055A8B" w:rsidR="0068360A" w:rsidRPr="004C1DB4" w:rsidRDefault="0068360A" w:rsidP="0068360A">
            <w:pPr>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被災者支援</w:t>
            </w:r>
          </w:p>
        </w:tc>
        <w:tc>
          <w:tcPr>
            <w:tcW w:w="3544" w:type="dxa"/>
          </w:tcPr>
          <w:p w14:paraId="31103061" w14:textId="77777777" w:rsidR="0068360A" w:rsidRPr="004C1DB4" w:rsidRDefault="0068360A" w:rsidP="0068360A">
            <w:pPr>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各種災害による被災者への支援を行います。</w:t>
            </w:r>
          </w:p>
        </w:tc>
        <w:tc>
          <w:tcPr>
            <w:tcW w:w="3549" w:type="dxa"/>
          </w:tcPr>
          <w:p w14:paraId="039F0AF4" w14:textId="22ED28EF" w:rsidR="0068360A" w:rsidRPr="004C1DB4" w:rsidRDefault="0068360A" w:rsidP="00252485">
            <w:pPr>
              <w:pStyle w:val="a4"/>
              <w:numPr>
                <w:ilvl w:val="0"/>
                <w:numId w:val="68"/>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市民と東日本大震災被災者との交流事業への支援を行います。</w:t>
            </w:r>
          </w:p>
          <w:p w14:paraId="49D8461B" w14:textId="52780302" w:rsidR="0068360A" w:rsidRPr="004C1DB4" w:rsidRDefault="0068360A" w:rsidP="00252485">
            <w:pPr>
              <w:pStyle w:val="a4"/>
              <w:numPr>
                <w:ilvl w:val="0"/>
                <w:numId w:val="68"/>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関係機関と連携して支援を行います。</w:t>
            </w:r>
          </w:p>
        </w:tc>
        <w:tc>
          <w:tcPr>
            <w:tcW w:w="3680" w:type="dxa"/>
          </w:tcPr>
          <w:p w14:paraId="0906609D" w14:textId="3B745776" w:rsidR="0068360A" w:rsidRPr="00F67519" w:rsidRDefault="0068360A" w:rsidP="00F67519">
            <w:pPr>
              <w:rPr>
                <w:rFonts w:asciiTheme="minorEastAsia" w:hAnsiTheme="minorEastAsia"/>
                <w:color w:val="000000" w:themeColor="text1"/>
                <w:sz w:val="24"/>
                <w:szCs w:val="24"/>
              </w:rPr>
            </w:pPr>
            <w:r w:rsidRPr="00F67519">
              <w:rPr>
                <w:rFonts w:asciiTheme="minorEastAsia" w:hAnsiTheme="minorEastAsia" w:hint="eastAsia"/>
                <w:color w:val="000000" w:themeColor="text1"/>
                <w:sz w:val="24"/>
                <w:szCs w:val="24"/>
              </w:rPr>
              <w:t>各種の災害に対応し、必要とされる支援を速やかに行います。また、関係機関と連携し必要に応じ職員を派遣します。</w:t>
            </w:r>
          </w:p>
        </w:tc>
      </w:tr>
    </w:tbl>
    <w:p w14:paraId="49708747" w14:textId="012248D9" w:rsidR="0086138B" w:rsidRDefault="00B63DF2">
      <w:pPr>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 xml:space="preserve">　　　</w:t>
      </w:r>
      <w:r w:rsidR="00741731" w:rsidRPr="004C1DB4">
        <w:rPr>
          <w:rFonts w:asciiTheme="minorEastAsia" w:hAnsiTheme="minorEastAsia" w:hint="eastAsia"/>
          <w:color w:val="000000" w:themeColor="text1"/>
          <w:sz w:val="24"/>
          <w:szCs w:val="24"/>
        </w:rPr>
        <w:t xml:space="preserve">　</w:t>
      </w:r>
    </w:p>
    <w:p w14:paraId="1B516315" w14:textId="77777777" w:rsidR="00C545BC" w:rsidRPr="004C1DB4" w:rsidRDefault="00C545BC">
      <w:pPr>
        <w:rPr>
          <w:rFonts w:asciiTheme="minorEastAsia" w:hAnsiTheme="minorEastAsia" w:hint="eastAsia"/>
          <w:color w:val="000000" w:themeColor="text1"/>
          <w:sz w:val="24"/>
          <w:szCs w:val="24"/>
        </w:rPr>
      </w:pPr>
    </w:p>
    <w:p w14:paraId="4B948480" w14:textId="77777777" w:rsidR="00B63DF2" w:rsidRPr="004C1DB4" w:rsidRDefault="00741731" w:rsidP="0061320E">
      <w:pPr>
        <w:ind w:firstLineChars="300" w:firstLine="72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 xml:space="preserve">　</w:t>
      </w:r>
      <w:r w:rsidRPr="004C1DB4">
        <w:rPr>
          <w:rFonts w:asciiTheme="minorEastAsia" w:hAnsiTheme="minorEastAsia" w:hint="eastAsia"/>
          <w:b/>
          <w:color w:val="000000" w:themeColor="text1"/>
          <w:sz w:val="24"/>
          <w:szCs w:val="24"/>
        </w:rPr>
        <w:t xml:space="preserve">１－２　社協会費事業　　　　　　　　　　　　　　　　　　　　　　　　　　　　　　　　　　　　</w:t>
      </w:r>
    </w:p>
    <w:tbl>
      <w:tblPr>
        <w:tblStyle w:val="a3"/>
        <w:tblW w:w="0" w:type="auto"/>
        <w:jc w:val="center"/>
        <w:tblLook w:val="04A0" w:firstRow="1" w:lastRow="0" w:firstColumn="1" w:lastColumn="0" w:noHBand="0" w:noVBand="1"/>
      </w:tblPr>
      <w:tblGrid>
        <w:gridCol w:w="2972"/>
        <w:gridCol w:w="3544"/>
        <w:gridCol w:w="3544"/>
        <w:gridCol w:w="3685"/>
      </w:tblGrid>
      <w:tr w:rsidR="004C1DB4" w:rsidRPr="004C1DB4" w14:paraId="63E551FC" w14:textId="77777777" w:rsidTr="00EB3CDE">
        <w:trPr>
          <w:trHeight w:val="660"/>
          <w:jc w:val="center"/>
        </w:trPr>
        <w:tc>
          <w:tcPr>
            <w:tcW w:w="2972" w:type="dxa"/>
            <w:vAlign w:val="center"/>
          </w:tcPr>
          <w:p w14:paraId="1BABEE2E" w14:textId="77777777" w:rsidR="00466838" w:rsidRPr="004C1DB4" w:rsidRDefault="00466838" w:rsidP="00407AA0">
            <w:pPr>
              <w:ind w:firstLineChars="50" w:firstLine="120"/>
              <w:jc w:val="center"/>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lastRenderedPageBreak/>
              <w:t>事 業 名</w:t>
            </w:r>
          </w:p>
        </w:tc>
        <w:tc>
          <w:tcPr>
            <w:tcW w:w="3544" w:type="dxa"/>
            <w:vAlign w:val="center"/>
          </w:tcPr>
          <w:p w14:paraId="2DDD1FB9" w14:textId="77777777" w:rsidR="00466838" w:rsidRPr="004C1DB4" w:rsidRDefault="00466838" w:rsidP="0023614D">
            <w:pPr>
              <w:jc w:val="center"/>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事業の目的</w:t>
            </w:r>
          </w:p>
        </w:tc>
        <w:tc>
          <w:tcPr>
            <w:tcW w:w="3544" w:type="dxa"/>
            <w:vAlign w:val="center"/>
          </w:tcPr>
          <w:p w14:paraId="1716BADA" w14:textId="77777777" w:rsidR="00466838" w:rsidRPr="004C1DB4" w:rsidRDefault="00466838" w:rsidP="0023614D">
            <w:pPr>
              <w:jc w:val="center"/>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事業の方法</w:t>
            </w:r>
          </w:p>
        </w:tc>
        <w:tc>
          <w:tcPr>
            <w:tcW w:w="3685" w:type="dxa"/>
            <w:vAlign w:val="center"/>
          </w:tcPr>
          <w:p w14:paraId="5E0AEAFA" w14:textId="77777777" w:rsidR="00466838" w:rsidRPr="004C1DB4" w:rsidRDefault="00466838" w:rsidP="00407AA0">
            <w:pPr>
              <w:jc w:val="center"/>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事業の目標</w:t>
            </w:r>
          </w:p>
        </w:tc>
      </w:tr>
      <w:tr w:rsidR="004C1DB4" w:rsidRPr="004C1DB4" w14:paraId="2976C368" w14:textId="77777777" w:rsidTr="005F7FD3">
        <w:trPr>
          <w:trHeight w:val="506"/>
          <w:jc w:val="center"/>
        </w:trPr>
        <w:tc>
          <w:tcPr>
            <w:tcW w:w="2972" w:type="dxa"/>
          </w:tcPr>
          <w:p w14:paraId="0B0C1EE8" w14:textId="2C48918A" w:rsidR="001A5FD7" w:rsidRDefault="001A5FD7" w:rsidP="00416C84">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１-２-１</w:t>
            </w:r>
          </w:p>
          <w:p w14:paraId="6F87103A" w14:textId="3CA46D91" w:rsidR="00416C84" w:rsidRPr="004C1DB4" w:rsidRDefault="00416C84" w:rsidP="00416C84">
            <w:pPr>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社協会費</w:t>
            </w:r>
          </w:p>
        </w:tc>
        <w:tc>
          <w:tcPr>
            <w:tcW w:w="3544" w:type="dxa"/>
          </w:tcPr>
          <w:p w14:paraId="2B867F8D" w14:textId="74EA4A1F" w:rsidR="00416C84" w:rsidRPr="004C1DB4" w:rsidRDefault="00416C84" w:rsidP="00416C84">
            <w:pPr>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地域福祉推進のため</w:t>
            </w:r>
            <w:r w:rsidR="00197CB6" w:rsidRPr="004C1DB4">
              <w:rPr>
                <w:rFonts w:asciiTheme="minorEastAsia" w:hAnsiTheme="minorEastAsia" w:hint="eastAsia"/>
                <w:color w:val="000000" w:themeColor="text1"/>
                <w:sz w:val="24"/>
                <w:szCs w:val="24"/>
              </w:rPr>
              <w:t>、各地区の福祉活動や社協の活動財源として、地域住民に理解して</w:t>
            </w:r>
            <w:r w:rsidR="00464683" w:rsidRPr="004C1DB4">
              <w:rPr>
                <w:rFonts w:asciiTheme="minorEastAsia" w:hAnsiTheme="minorEastAsia" w:hint="eastAsia"/>
                <w:color w:val="000000" w:themeColor="text1"/>
                <w:sz w:val="24"/>
                <w:szCs w:val="24"/>
              </w:rPr>
              <w:t>いただき納入をお願いします。</w:t>
            </w:r>
          </w:p>
        </w:tc>
        <w:tc>
          <w:tcPr>
            <w:tcW w:w="3544" w:type="dxa"/>
          </w:tcPr>
          <w:p w14:paraId="61D80F13" w14:textId="26B47843" w:rsidR="00416C84" w:rsidRPr="004C1DB4" w:rsidRDefault="00464683" w:rsidP="00264360">
            <w:pPr>
              <w:pStyle w:val="a4"/>
              <w:numPr>
                <w:ilvl w:val="0"/>
                <w:numId w:val="28"/>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8</w:t>
            </w:r>
            <w:r w:rsidR="00416C84" w:rsidRPr="004C1DB4">
              <w:rPr>
                <w:rFonts w:asciiTheme="minorEastAsia" w:hAnsiTheme="minorEastAsia" w:hint="eastAsia"/>
                <w:color w:val="000000" w:themeColor="text1"/>
                <w:sz w:val="24"/>
                <w:szCs w:val="24"/>
              </w:rPr>
              <w:t>月に区の協力を得て、全戸に対してチラシ・納付書を配布し</w:t>
            </w:r>
            <w:r w:rsidR="00AD1665">
              <w:rPr>
                <w:rFonts w:asciiTheme="minorEastAsia" w:hAnsiTheme="minorEastAsia" w:hint="eastAsia"/>
                <w:color w:val="000000" w:themeColor="text1"/>
                <w:sz w:val="24"/>
                <w:szCs w:val="24"/>
              </w:rPr>
              <w:t>、社協会費への理解を深め</w:t>
            </w:r>
            <w:r w:rsidR="00416C84" w:rsidRPr="004C1DB4">
              <w:rPr>
                <w:rFonts w:asciiTheme="minorEastAsia" w:hAnsiTheme="minorEastAsia" w:hint="eastAsia"/>
                <w:color w:val="000000" w:themeColor="text1"/>
                <w:sz w:val="24"/>
                <w:szCs w:val="24"/>
              </w:rPr>
              <w:t>ます。</w:t>
            </w:r>
          </w:p>
          <w:p w14:paraId="38C7375A" w14:textId="77777777" w:rsidR="00416C84" w:rsidRPr="004C1DB4" w:rsidRDefault="00416C84" w:rsidP="00264360">
            <w:pPr>
              <w:pStyle w:val="a4"/>
              <w:numPr>
                <w:ilvl w:val="0"/>
                <w:numId w:val="28"/>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納付金額の20％を区へ還元します。</w:t>
            </w:r>
          </w:p>
          <w:p w14:paraId="4DA33D4E" w14:textId="355DBE02" w:rsidR="00416C84" w:rsidRPr="004C1DB4" w:rsidRDefault="00416C84" w:rsidP="00264360">
            <w:pPr>
              <w:pStyle w:val="a4"/>
              <w:numPr>
                <w:ilvl w:val="0"/>
                <w:numId w:val="28"/>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法人等にはチラシと申込書を送付し</w:t>
            </w:r>
            <w:r w:rsidR="00464683" w:rsidRPr="004C1DB4">
              <w:rPr>
                <w:rFonts w:asciiTheme="minorEastAsia" w:hAnsiTheme="minorEastAsia" w:hint="eastAsia"/>
                <w:color w:val="000000" w:themeColor="text1"/>
                <w:sz w:val="24"/>
                <w:szCs w:val="24"/>
              </w:rPr>
              <w:t>、関わりのある法人は直接依頼を行います。</w:t>
            </w:r>
          </w:p>
          <w:p w14:paraId="0A73A95D" w14:textId="3B8AAF1D" w:rsidR="00416C84" w:rsidRPr="004C1DB4" w:rsidRDefault="00416C84" w:rsidP="00264360">
            <w:pPr>
              <w:pStyle w:val="a4"/>
              <w:numPr>
                <w:ilvl w:val="0"/>
                <w:numId w:val="28"/>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納付していただいた法人は、広報誌</w:t>
            </w:r>
            <w:r w:rsidR="00464683" w:rsidRPr="004C1DB4">
              <w:rPr>
                <w:rFonts w:asciiTheme="minorEastAsia" w:hAnsiTheme="minorEastAsia" w:hint="eastAsia"/>
                <w:color w:val="000000" w:themeColor="text1"/>
                <w:sz w:val="24"/>
                <w:szCs w:val="24"/>
              </w:rPr>
              <w:t>「</w:t>
            </w:r>
            <w:r w:rsidRPr="004C1DB4">
              <w:rPr>
                <w:rFonts w:asciiTheme="minorEastAsia" w:hAnsiTheme="minorEastAsia" w:hint="eastAsia"/>
                <w:color w:val="000000" w:themeColor="text1"/>
                <w:sz w:val="24"/>
                <w:szCs w:val="24"/>
              </w:rPr>
              <w:t>ささえーる</w:t>
            </w:r>
            <w:r w:rsidR="00464683" w:rsidRPr="004C1DB4">
              <w:rPr>
                <w:rFonts w:asciiTheme="minorEastAsia" w:hAnsiTheme="minorEastAsia" w:hint="eastAsia"/>
                <w:color w:val="000000" w:themeColor="text1"/>
                <w:sz w:val="24"/>
                <w:szCs w:val="24"/>
              </w:rPr>
              <w:t>」</w:t>
            </w:r>
            <w:r w:rsidRPr="004C1DB4">
              <w:rPr>
                <w:rFonts w:asciiTheme="minorEastAsia" w:hAnsiTheme="minorEastAsia" w:hint="eastAsia"/>
                <w:color w:val="000000" w:themeColor="text1"/>
                <w:sz w:val="24"/>
                <w:szCs w:val="24"/>
              </w:rPr>
              <w:t>やホームページに法人名を掲載します。</w:t>
            </w:r>
          </w:p>
        </w:tc>
        <w:tc>
          <w:tcPr>
            <w:tcW w:w="3685" w:type="dxa"/>
          </w:tcPr>
          <w:p w14:paraId="123507F7" w14:textId="2F0BEF54" w:rsidR="00416C84" w:rsidRPr="004C1DB4" w:rsidRDefault="00416C84" w:rsidP="00416C84">
            <w:pPr>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社協会費を</w:t>
            </w:r>
            <w:r w:rsidR="00464683" w:rsidRPr="004C1DB4">
              <w:rPr>
                <w:rFonts w:asciiTheme="minorEastAsia" w:hAnsiTheme="minorEastAsia" w:hint="eastAsia"/>
                <w:color w:val="000000" w:themeColor="text1"/>
                <w:sz w:val="24"/>
                <w:szCs w:val="24"/>
              </w:rPr>
              <w:t>通して、地域福祉を推進する会員として、地域福祉に対して関心をもってもらい、社協活動についても考えてもらえるように情報を発信します。</w:t>
            </w:r>
          </w:p>
          <w:p w14:paraId="0874D8EC" w14:textId="77777777" w:rsidR="00416C84" w:rsidRPr="004C1DB4" w:rsidRDefault="00416C84" w:rsidP="00416C84">
            <w:pPr>
              <w:rPr>
                <w:rFonts w:asciiTheme="minorEastAsia" w:hAnsiTheme="minorEastAsia"/>
                <w:color w:val="000000" w:themeColor="text1"/>
                <w:sz w:val="24"/>
                <w:szCs w:val="24"/>
              </w:rPr>
            </w:pPr>
          </w:p>
          <w:p w14:paraId="05B27C1A" w14:textId="43667232" w:rsidR="00416C84" w:rsidRPr="004C1DB4" w:rsidRDefault="00416C84" w:rsidP="00416C84">
            <w:pPr>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 xml:space="preserve">目標額　一般会費　</w:t>
            </w:r>
            <w:r w:rsidR="00464683" w:rsidRPr="004C1DB4">
              <w:rPr>
                <w:rFonts w:asciiTheme="minorEastAsia" w:hAnsiTheme="minorEastAsia" w:hint="eastAsia"/>
                <w:color w:val="000000" w:themeColor="text1"/>
                <w:sz w:val="24"/>
                <w:szCs w:val="24"/>
              </w:rPr>
              <w:t xml:space="preserve">　7</w:t>
            </w:r>
            <w:r w:rsidR="00AD1665">
              <w:rPr>
                <w:rFonts w:asciiTheme="minorEastAsia" w:hAnsiTheme="minorEastAsia" w:hint="eastAsia"/>
                <w:color w:val="000000" w:themeColor="text1"/>
                <w:sz w:val="24"/>
                <w:szCs w:val="24"/>
              </w:rPr>
              <w:t>1</w:t>
            </w:r>
            <w:r w:rsidR="00464683" w:rsidRPr="004C1DB4">
              <w:rPr>
                <w:rFonts w:asciiTheme="minorEastAsia" w:hAnsiTheme="minorEastAsia" w:hint="eastAsia"/>
                <w:color w:val="000000" w:themeColor="text1"/>
                <w:sz w:val="24"/>
                <w:szCs w:val="24"/>
              </w:rPr>
              <w:t>0</w:t>
            </w:r>
            <w:r w:rsidRPr="004C1DB4">
              <w:rPr>
                <w:rFonts w:asciiTheme="minorEastAsia" w:hAnsiTheme="minorEastAsia" w:hint="eastAsia"/>
                <w:color w:val="000000" w:themeColor="text1"/>
                <w:sz w:val="24"/>
                <w:szCs w:val="24"/>
              </w:rPr>
              <w:t>万円</w:t>
            </w:r>
          </w:p>
          <w:p w14:paraId="2B4FA4EC" w14:textId="2F1BD0F0" w:rsidR="00416C84" w:rsidRPr="004C1DB4" w:rsidRDefault="00416C84" w:rsidP="00416C84">
            <w:pPr>
              <w:ind w:firstLineChars="400" w:firstLine="96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 xml:space="preserve">法人会費　　</w:t>
            </w:r>
            <w:r w:rsidR="00464683" w:rsidRPr="004C1DB4">
              <w:rPr>
                <w:rFonts w:asciiTheme="minorEastAsia" w:hAnsiTheme="minorEastAsia" w:hint="eastAsia"/>
                <w:color w:val="000000" w:themeColor="text1"/>
                <w:sz w:val="24"/>
                <w:szCs w:val="24"/>
              </w:rPr>
              <w:t>25</w:t>
            </w:r>
            <w:r w:rsidRPr="004C1DB4">
              <w:rPr>
                <w:rFonts w:asciiTheme="minorEastAsia" w:hAnsiTheme="minorEastAsia" w:hint="eastAsia"/>
                <w:color w:val="000000" w:themeColor="text1"/>
                <w:sz w:val="24"/>
                <w:szCs w:val="24"/>
              </w:rPr>
              <w:t>万円</w:t>
            </w:r>
          </w:p>
        </w:tc>
      </w:tr>
      <w:tr w:rsidR="004C1DB4" w:rsidRPr="004C1DB4" w14:paraId="3D5D88D7" w14:textId="77777777" w:rsidTr="005F7FD3">
        <w:trPr>
          <w:trHeight w:val="506"/>
          <w:jc w:val="center"/>
        </w:trPr>
        <w:tc>
          <w:tcPr>
            <w:tcW w:w="2972" w:type="dxa"/>
          </w:tcPr>
          <w:p w14:paraId="73D64FA4" w14:textId="78AA7E45" w:rsidR="001A5FD7" w:rsidRDefault="001A5FD7" w:rsidP="00416C84">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１-２-２</w:t>
            </w:r>
          </w:p>
          <w:p w14:paraId="4C33462C" w14:textId="77041CEB" w:rsidR="00416C84" w:rsidRPr="004C1DB4" w:rsidRDefault="00416C84" w:rsidP="00416C84">
            <w:pPr>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リフト車・福祉用具貸与事業</w:t>
            </w:r>
          </w:p>
        </w:tc>
        <w:tc>
          <w:tcPr>
            <w:tcW w:w="3544" w:type="dxa"/>
          </w:tcPr>
          <w:p w14:paraId="6617D435" w14:textId="77777777" w:rsidR="00416C84" w:rsidRPr="004C1DB4" w:rsidRDefault="00416C84" w:rsidP="00416C84">
            <w:pPr>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外出等に制限がある高齢者・障がい者等が社会参加できるよう福祉用具・車いす用リフト車を貸し出します。</w:t>
            </w:r>
          </w:p>
        </w:tc>
        <w:tc>
          <w:tcPr>
            <w:tcW w:w="3544" w:type="dxa"/>
          </w:tcPr>
          <w:p w14:paraId="3B34E75F" w14:textId="77777777" w:rsidR="00416C84" w:rsidRPr="004C1DB4" w:rsidRDefault="00416C84" w:rsidP="00416C84">
            <w:pPr>
              <w:pStyle w:val="a4"/>
              <w:numPr>
                <w:ilvl w:val="0"/>
                <w:numId w:val="2"/>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年度ごとに契約を更新し、リフト車を貸与します。</w:t>
            </w:r>
          </w:p>
          <w:p w14:paraId="14443188" w14:textId="77777777" w:rsidR="00416C84" w:rsidRPr="004C1DB4" w:rsidRDefault="00416C84" w:rsidP="00416C84">
            <w:pPr>
              <w:pStyle w:val="a4"/>
              <w:numPr>
                <w:ilvl w:val="0"/>
                <w:numId w:val="2"/>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受付簿を作成し、利用状況の確認を行います</w:t>
            </w:r>
            <w:r w:rsidR="00464683" w:rsidRPr="004C1DB4">
              <w:rPr>
                <w:rFonts w:asciiTheme="minorEastAsia" w:hAnsiTheme="minorEastAsia" w:hint="eastAsia"/>
                <w:color w:val="000000" w:themeColor="text1"/>
                <w:sz w:val="24"/>
                <w:szCs w:val="24"/>
              </w:rPr>
              <w:t>。</w:t>
            </w:r>
          </w:p>
          <w:p w14:paraId="779CF37C" w14:textId="65448945" w:rsidR="00464683" w:rsidRPr="004C1DB4" w:rsidRDefault="00464683" w:rsidP="00416C84">
            <w:pPr>
              <w:pStyle w:val="a4"/>
              <w:numPr>
                <w:ilvl w:val="0"/>
                <w:numId w:val="2"/>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貸出状況をシステム上で管理します。</w:t>
            </w:r>
          </w:p>
        </w:tc>
        <w:tc>
          <w:tcPr>
            <w:tcW w:w="3685" w:type="dxa"/>
          </w:tcPr>
          <w:p w14:paraId="5B35E34B" w14:textId="77777777" w:rsidR="00416C84" w:rsidRPr="004C1DB4" w:rsidRDefault="00416C84" w:rsidP="00416C84">
            <w:pPr>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外出等に制限のある人がリフト車や車いすを使用して積極的に社会参加することで、その人らしい生活の実現を支援します。</w:t>
            </w:r>
          </w:p>
        </w:tc>
      </w:tr>
      <w:tr w:rsidR="004C1DB4" w:rsidRPr="004C1DB4" w14:paraId="4C2C5698" w14:textId="77777777" w:rsidTr="00B84DDA">
        <w:tblPrEx>
          <w:jc w:val="left"/>
        </w:tblPrEx>
        <w:trPr>
          <w:trHeight w:val="1116"/>
        </w:trPr>
        <w:tc>
          <w:tcPr>
            <w:tcW w:w="2972" w:type="dxa"/>
          </w:tcPr>
          <w:p w14:paraId="09D1810F" w14:textId="224ED575" w:rsidR="001A5FD7" w:rsidRDefault="001A5FD7" w:rsidP="00B84DDA">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１-２-３</w:t>
            </w:r>
          </w:p>
          <w:p w14:paraId="48577CB7" w14:textId="3FBB26EF" w:rsidR="005068FE" w:rsidRPr="004C1DB4" w:rsidRDefault="005068FE" w:rsidP="00B84DDA">
            <w:pPr>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福祉人材育成事業</w:t>
            </w:r>
          </w:p>
        </w:tc>
        <w:tc>
          <w:tcPr>
            <w:tcW w:w="3544" w:type="dxa"/>
          </w:tcPr>
          <w:p w14:paraId="5F5865CD" w14:textId="77777777" w:rsidR="005068FE" w:rsidRPr="004C1DB4" w:rsidRDefault="005068FE" w:rsidP="00B84DDA">
            <w:pPr>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将来の福祉人材を育成します。</w:t>
            </w:r>
          </w:p>
        </w:tc>
        <w:tc>
          <w:tcPr>
            <w:tcW w:w="3544" w:type="dxa"/>
          </w:tcPr>
          <w:p w14:paraId="5D4643D6" w14:textId="77777777" w:rsidR="005068FE" w:rsidRPr="004C1DB4" w:rsidRDefault="005068FE" w:rsidP="00252485">
            <w:pPr>
              <w:pStyle w:val="a4"/>
              <w:numPr>
                <w:ilvl w:val="0"/>
                <w:numId w:val="42"/>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福祉系大学等の実習生を受け入れます。</w:t>
            </w:r>
          </w:p>
          <w:p w14:paraId="6BA544D4" w14:textId="3F9FAB8D" w:rsidR="005068FE" w:rsidRPr="004C1DB4" w:rsidRDefault="005068FE" w:rsidP="00252485">
            <w:pPr>
              <w:pStyle w:val="a4"/>
              <w:numPr>
                <w:ilvl w:val="0"/>
                <w:numId w:val="42"/>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中学生等の職場体験の受け入れ</w:t>
            </w:r>
            <w:r w:rsidR="00AE283F" w:rsidRPr="004C1DB4">
              <w:rPr>
                <w:rFonts w:asciiTheme="minorEastAsia" w:hAnsiTheme="minorEastAsia" w:hint="eastAsia"/>
                <w:color w:val="000000" w:themeColor="text1"/>
                <w:sz w:val="24"/>
                <w:szCs w:val="24"/>
              </w:rPr>
              <w:t>要請に</w:t>
            </w:r>
            <w:r w:rsidR="003C513B" w:rsidRPr="004C1DB4">
              <w:rPr>
                <w:rFonts w:asciiTheme="minorEastAsia" w:hAnsiTheme="minorEastAsia" w:hint="eastAsia"/>
                <w:color w:val="000000" w:themeColor="text1"/>
                <w:sz w:val="24"/>
                <w:szCs w:val="24"/>
              </w:rPr>
              <w:t>対応し</w:t>
            </w:r>
            <w:r w:rsidRPr="004C1DB4">
              <w:rPr>
                <w:rFonts w:asciiTheme="minorEastAsia" w:hAnsiTheme="minorEastAsia" w:hint="eastAsia"/>
                <w:color w:val="000000" w:themeColor="text1"/>
                <w:sz w:val="24"/>
                <w:szCs w:val="24"/>
              </w:rPr>
              <w:t>ます。</w:t>
            </w:r>
          </w:p>
        </w:tc>
        <w:tc>
          <w:tcPr>
            <w:tcW w:w="3685" w:type="dxa"/>
          </w:tcPr>
          <w:p w14:paraId="3E4E5BEC" w14:textId="2412A419" w:rsidR="005068FE" w:rsidRPr="004C1DB4" w:rsidRDefault="005068FE" w:rsidP="00252485">
            <w:pPr>
              <w:pStyle w:val="a4"/>
              <w:numPr>
                <w:ilvl w:val="0"/>
                <w:numId w:val="70"/>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大学等と連携し実習生を受け入れ、人材育成を支援します。</w:t>
            </w:r>
          </w:p>
          <w:p w14:paraId="5F293D95" w14:textId="5EF31CF0" w:rsidR="005068FE" w:rsidRPr="004C1DB4" w:rsidRDefault="005068FE" w:rsidP="00252485">
            <w:pPr>
              <w:pStyle w:val="a4"/>
              <w:numPr>
                <w:ilvl w:val="0"/>
                <w:numId w:val="70"/>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市内中学校が行う職場体験学習で</w:t>
            </w:r>
            <w:r w:rsidR="00C039BD">
              <w:rPr>
                <w:rFonts w:asciiTheme="minorEastAsia" w:hAnsiTheme="minorEastAsia" w:hint="eastAsia"/>
                <w:color w:val="000000" w:themeColor="text1"/>
                <w:sz w:val="24"/>
                <w:szCs w:val="24"/>
              </w:rPr>
              <w:t>、</w:t>
            </w:r>
            <w:r w:rsidRPr="004C1DB4">
              <w:rPr>
                <w:rFonts w:asciiTheme="minorEastAsia" w:hAnsiTheme="minorEastAsia" w:hint="eastAsia"/>
                <w:color w:val="000000" w:themeColor="text1"/>
                <w:sz w:val="24"/>
                <w:szCs w:val="24"/>
              </w:rPr>
              <w:t>生徒</w:t>
            </w:r>
            <w:r w:rsidR="00C35D46">
              <w:rPr>
                <w:rFonts w:asciiTheme="minorEastAsia" w:hAnsiTheme="minorEastAsia" w:hint="eastAsia"/>
                <w:color w:val="000000" w:themeColor="text1"/>
                <w:sz w:val="24"/>
                <w:szCs w:val="24"/>
              </w:rPr>
              <w:t>の</w:t>
            </w:r>
            <w:r w:rsidRPr="004C1DB4">
              <w:rPr>
                <w:rFonts w:asciiTheme="minorEastAsia" w:hAnsiTheme="minorEastAsia" w:hint="eastAsia"/>
                <w:color w:val="000000" w:themeColor="text1"/>
                <w:sz w:val="24"/>
                <w:szCs w:val="24"/>
              </w:rPr>
              <w:t>受け入れ</w:t>
            </w:r>
            <w:r w:rsidR="00AE283F" w:rsidRPr="004C1DB4">
              <w:rPr>
                <w:rFonts w:asciiTheme="minorEastAsia" w:hAnsiTheme="minorEastAsia" w:hint="eastAsia"/>
                <w:color w:val="000000" w:themeColor="text1"/>
                <w:sz w:val="24"/>
                <w:szCs w:val="24"/>
              </w:rPr>
              <w:t>要請に応え</w:t>
            </w:r>
            <w:r w:rsidRPr="004C1DB4">
              <w:rPr>
                <w:rFonts w:asciiTheme="minorEastAsia" w:hAnsiTheme="minorEastAsia" w:hint="eastAsia"/>
                <w:color w:val="000000" w:themeColor="text1"/>
                <w:sz w:val="24"/>
                <w:szCs w:val="24"/>
              </w:rPr>
              <w:t>、福祉職場の体験を通</w:t>
            </w:r>
            <w:r w:rsidRPr="004C1DB4">
              <w:rPr>
                <w:rFonts w:asciiTheme="minorEastAsia" w:hAnsiTheme="minorEastAsia" w:hint="eastAsia"/>
                <w:color w:val="000000" w:themeColor="text1"/>
                <w:sz w:val="24"/>
                <w:szCs w:val="24"/>
              </w:rPr>
              <w:lastRenderedPageBreak/>
              <w:t>じ福祉人材を育成します。</w:t>
            </w:r>
          </w:p>
        </w:tc>
      </w:tr>
      <w:tr w:rsidR="004C1DB4" w:rsidRPr="004C1DB4" w14:paraId="772B504C" w14:textId="77777777" w:rsidTr="00B84DDA">
        <w:tblPrEx>
          <w:jc w:val="left"/>
        </w:tblPrEx>
        <w:trPr>
          <w:trHeight w:val="350"/>
        </w:trPr>
        <w:tc>
          <w:tcPr>
            <w:tcW w:w="2972" w:type="dxa"/>
          </w:tcPr>
          <w:p w14:paraId="02EA7A45" w14:textId="02D9D808" w:rsidR="001A5FD7" w:rsidRDefault="001A5FD7" w:rsidP="00B84DDA">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lastRenderedPageBreak/>
              <w:t>１-</w:t>
            </w:r>
            <w:r w:rsidR="001849AD">
              <w:rPr>
                <w:rFonts w:asciiTheme="minorEastAsia" w:hAnsiTheme="minorEastAsia" w:hint="eastAsia"/>
                <w:color w:val="000000" w:themeColor="text1"/>
                <w:sz w:val="24"/>
                <w:szCs w:val="24"/>
              </w:rPr>
              <w:t>２</w:t>
            </w:r>
            <w:r>
              <w:rPr>
                <w:rFonts w:asciiTheme="minorEastAsia" w:hAnsiTheme="minorEastAsia" w:hint="eastAsia"/>
                <w:color w:val="000000" w:themeColor="text1"/>
                <w:sz w:val="24"/>
                <w:szCs w:val="24"/>
              </w:rPr>
              <w:t>-４</w:t>
            </w:r>
          </w:p>
          <w:p w14:paraId="5C02DA69" w14:textId="455FAFDD" w:rsidR="005068FE" w:rsidRPr="004C1DB4" w:rsidRDefault="005068FE" w:rsidP="00B84DDA">
            <w:pPr>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災害時等住民支え合いマップ</w:t>
            </w:r>
          </w:p>
        </w:tc>
        <w:tc>
          <w:tcPr>
            <w:tcW w:w="3544" w:type="dxa"/>
          </w:tcPr>
          <w:p w14:paraId="7481DC23" w14:textId="77777777" w:rsidR="005068FE" w:rsidRPr="004C1DB4" w:rsidRDefault="005068FE" w:rsidP="00B84DDA">
            <w:pPr>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災害時等を想定して各区の見守り体制を可視化し区内支援体制の強化を図ります。</w:t>
            </w:r>
          </w:p>
        </w:tc>
        <w:tc>
          <w:tcPr>
            <w:tcW w:w="3544" w:type="dxa"/>
          </w:tcPr>
          <w:p w14:paraId="34E71D6E" w14:textId="33D846B1" w:rsidR="005068FE" w:rsidRPr="004C1DB4" w:rsidRDefault="005068FE" w:rsidP="00252485">
            <w:pPr>
              <w:pStyle w:val="a4"/>
              <w:numPr>
                <w:ilvl w:val="0"/>
                <w:numId w:val="71"/>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マップ更新時の地図等の材料の提供</w:t>
            </w:r>
            <w:r w:rsidR="00C039BD">
              <w:rPr>
                <w:rFonts w:asciiTheme="minorEastAsia" w:hAnsiTheme="minorEastAsia" w:hint="eastAsia"/>
                <w:color w:val="000000" w:themeColor="text1"/>
                <w:sz w:val="24"/>
                <w:szCs w:val="24"/>
              </w:rPr>
              <w:t>をします。また、</w:t>
            </w:r>
            <w:r w:rsidRPr="004C1DB4">
              <w:rPr>
                <w:rFonts w:asciiTheme="minorEastAsia" w:hAnsiTheme="minorEastAsia" w:hint="eastAsia"/>
                <w:color w:val="000000" w:themeColor="text1"/>
                <w:sz w:val="24"/>
                <w:szCs w:val="24"/>
              </w:rPr>
              <w:t>必要に応じ職員が出席します。</w:t>
            </w:r>
          </w:p>
          <w:p w14:paraId="2160E266" w14:textId="7EDFDD19" w:rsidR="005068FE" w:rsidRPr="004C1DB4" w:rsidRDefault="005068FE" w:rsidP="00252485">
            <w:pPr>
              <w:pStyle w:val="a4"/>
              <w:numPr>
                <w:ilvl w:val="0"/>
                <w:numId w:val="71"/>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マップ作成及び更新の啓発を行います。</w:t>
            </w:r>
          </w:p>
        </w:tc>
        <w:tc>
          <w:tcPr>
            <w:tcW w:w="3685" w:type="dxa"/>
          </w:tcPr>
          <w:p w14:paraId="1CDA29F0" w14:textId="535C1D5B" w:rsidR="005068FE" w:rsidRPr="004C1DB4" w:rsidRDefault="005068FE" w:rsidP="00252485">
            <w:pPr>
              <w:pStyle w:val="a4"/>
              <w:numPr>
                <w:ilvl w:val="0"/>
                <w:numId w:val="72"/>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年1回、各区の支え合い活動調査</w:t>
            </w:r>
            <w:r w:rsidR="00AE283F" w:rsidRPr="004C1DB4">
              <w:rPr>
                <w:rFonts w:asciiTheme="minorEastAsia" w:hAnsiTheme="minorEastAsia" w:hint="eastAsia"/>
                <w:color w:val="000000" w:themeColor="text1"/>
                <w:sz w:val="24"/>
                <w:szCs w:val="24"/>
              </w:rPr>
              <w:t>票</w:t>
            </w:r>
            <w:r w:rsidRPr="004C1DB4">
              <w:rPr>
                <w:rFonts w:asciiTheme="minorEastAsia" w:hAnsiTheme="minorEastAsia" w:hint="eastAsia"/>
                <w:color w:val="000000" w:themeColor="text1"/>
                <w:sz w:val="24"/>
                <w:szCs w:val="24"/>
              </w:rPr>
              <w:t>により</w:t>
            </w:r>
            <w:r w:rsidR="00C039BD">
              <w:rPr>
                <w:rFonts w:asciiTheme="minorEastAsia" w:hAnsiTheme="minorEastAsia" w:hint="eastAsia"/>
                <w:color w:val="000000" w:themeColor="text1"/>
                <w:sz w:val="24"/>
                <w:szCs w:val="24"/>
              </w:rPr>
              <w:t>、</w:t>
            </w:r>
            <w:r w:rsidRPr="004C1DB4">
              <w:rPr>
                <w:rFonts w:asciiTheme="minorEastAsia" w:hAnsiTheme="minorEastAsia" w:hint="eastAsia"/>
                <w:color w:val="000000" w:themeColor="text1"/>
                <w:sz w:val="24"/>
                <w:szCs w:val="24"/>
              </w:rPr>
              <w:t>各区の更新状況</w:t>
            </w:r>
            <w:r w:rsidR="00C039BD">
              <w:rPr>
                <w:rFonts w:asciiTheme="minorEastAsia" w:hAnsiTheme="minorEastAsia" w:hint="eastAsia"/>
                <w:color w:val="000000" w:themeColor="text1"/>
                <w:sz w:val="24"/>
                <w:szCs w:val="24"/>
              </w:rPr>
              <w:t>の</w:t>
            </w:r>
            <w:r w:rsidR="00AE283F" w:rsidRPr="004C1DB4">
              <w:rPr>
                <w:rFonts w:asciiTheme="minorEastAsia" w:hAnsiTheme="minorEastAsia" w:hint="eastAsia"/>
                <w:color w:val="000000" w:themeColor="text1"/>
                <w:sz w:val="24"/>
                <w:szCs w:val="24"/>
              </w:rPr>
              <w:t>把握に努め</w:t>
            </w:r>
            <w:r w:rsidRPr="004C1DB4">
              <w:rPr>
                <w:rFonts w:asciiTheme="minorEastAsia" w:hAnsiTheme="minorEastAsia" w:hint="eastAsia"/>
                <w:color w:val="000000" w:themeColor="text1"/>
                <w:sz w:val="24"/>
                <w:szCs w:val="24"/>
              </w:rPr>
              <w:t>ます。</w:t>
            </w:r>
          </w:p>
          <w:p w14:paraId="7887AF94" w14:textId="25099D5A" w:rsidR="005068FE" w:rsidRPr="004C1DB4" w:rsidRDefault="00AE283F" w:rsidP="00252485">
            <w:pPr>
              <w:pStyle w:val="a4"/>
              <w:numPr>
                <w:ilvl w:val="0"/>
                <w:numId w:val="72"/>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個別避難計画の作成と併せて</w:t>
            </w:r>
            <w:r w:rsidR="00C039BD">
              <w:rPr>
                <w:rFonts w:asciiTheme="minorEastAsia" w:hAnsiTheme="minorEastAsia" w:hint="eastAsia"/>
                <w:color w:val="000000" w:themeColor="text1"/>
                <w:sz w:val="24"/>
                <w:szCs w:val="24"/>
              </w:rPr>
              <w:t>、</w:t>
            </w:r>
            <w:r w:rsidRPr="004C1DB4">
              <w:rPr>
                <w:rFonts w:asciiTheme="minorEastAsia" w:hAnsiTheme="minorEastAsia" w:hint="eastAsia"/>
                <w:color w:val="000000" w:themeColor="text1"/>
                <w:sz w:val="24"/>
                <w:szCs w:val="24"/>
              </w:rPr>
              <w:t>マップが有効活用されるよう</w:t>
            </w:r>
            <w:r w:rsidR="00C039BD">
              <w:rPr>
                <w:rFonts w:asciiTheme="minorEastAsia" w:hAnsiTheme="minorEastAsia" w:hint="eastAsia"/>
                <w:color w:val="000000" w:themeColor="text1"/>
                <w:sz w:val="24"/>
                <w:szCs w:val="24"/>
              </w:rPr>
              <w:t>、</w:t>
            </w:r>
            <w:r w:rsidRPr="004C1DB4">
              <w:rPr>
                <w:rFonts w:asciiTheme="minorEastAsia" w:hAnsiTheme="minorEastAsia" w:hint="eastAsia"/>
                <w:color w:val="000000" w:themeColor="text1"/>
                <w:sz w:val="24"/>
                <w:szCs w:val="24"/>
              </w:rPr>
              <w:t>関係機関と協議を</w:t>
            </w:r>
            <w:r w:rsidR="00C039BD">
              <w:rPr>
                <w:rFonts w:asciiTheme="minorEastAsia" w:hAnsiTheme="minorEastAsia" w:hint="eastAsia"/>
                <w:color w:val="000000" w:themeColor="text1"/>
                <w:sz w:val="24"/>
                <w:szCs w:val="24"/>
              </w:rPr>
              <w:t>継続</w:t>
            </w:r>
            <w:r w:rsidRPr="004C1DB4">
              <w:rPr>
                <w:rFonts w:asciiTheme="minorEastAsia" w:hAnsiTheme="minorEastAsia" w:hint="eastAsia"/>
                <w:color w:val="000000" w:themeColor="text1"/>
                <w:sz w:val="24"/>
                <w:szCs w:val="24"/>
              </w:rPr>
              <w:t>します。</w:t>
            </w:r>
          </w:p>
          <w:p w14:paraId="105710C7" w14:textId="60AC31A3" w:rsidR="005068FE" w:rsidRPr="004C1DB4" w:rsidRDefault="00AE283F" w:rsidP="00252485">
            <w:pPr>
              <w:pStyle w:val="a4"/>
              <w:numPr>
                <w:ilvl w:val="0"/>
                <w:numId w:val="72"/>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未更新区に対し、更新を促します。また</w:t>
            </w:r>
            <w:r w:rsidR="00C039BD">
              <w:rPr>
                <w:rFonts w:asciiTheme="minorEastAsia" w:hAnsiTheme="minorEastAsia" w:hint="eastAsia"/>
                <w:color w:val="000000" w:themeColor="text1"/>
                <w:sz w:val="24"/>
                <w:szCs w:val="24"/>
              </w:rPr>
              <w:t>、</w:t>
            </w:r>
            <w:r w:rsidR="005068FE" w:rsidRPr="004C1DB4">
              <w:rPr>
                <w:rFonts w:asciiTheme="minorEastAsia" w:hAnsiTheme="minorEastAsia" w:hint="eastAsia"/>
                <w:color w:val="000000" w:themeColor="text1"/>
                <w:sz w:val="24"/>
                <w:szCs w:val="24"/>
              </w:rPr>
              <w:t>更新時及び学習会へ、必要に応じ職員が出席します。</w:t>
            </w:r>
          </w:p>
        </w:tc>
      </w:tr>
      <w:tr w:rsidR="004C1DB4" w:rsidRPr="004C1DB4" w14:paraId="06BB8B0E" w14:textId="77777777" w:rsidTr="00B84DDA">
        <w:tblPrEx>
          <w:jc w:val="left"/>
        </w:tblPrEx>
        <w:trPr>
          <w:trHeight w:val="1131"/>
        </w:trPr>
        <w:tc>
          <w:tcPr>
            <w:tcW w:w="2972" w:type="dxa"/>
          </w:tcPr>
          <w:p w14:paraId="15F94B2F" w14:textId="4761BE28" w:rsidR="001A5FD7" w:rsidRDefault="001A5FD7" w:rsidP="00B84DDA">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１-</w:t>
            </w:r>
            <w:r w:rsidR="001849AD">
              <w:rPr>
                <w:rFonts w:asciiTheme="minorEastAsia" w:hAnsiTheme="minorEastAsia" w:hint="eastAsia"/>
                <w:color w:val="000000" w:themeColor="text1"/>
                <w:sz w:val="24"/>
                <w:szCs w:val="24"/>
              </w:rPr>
              <w:t>２</w:t>
            </w:r>
            <w:r>
              <w:rPr>
                <w:rFonts w:asciiTheme="minorEastAsia" w:hAnsiTheme="minorEastAsia" w:hint="eastAsia"/>
                <w:color w:val="000000" w:themeColor="text1"/>
                <w:sz w:val="24"/>
                <w:szCs w:val="24"/>
              </w:rPr>
              <w:t>-５</w:t>
            </w:r>
          </w:p>
          <w:p w14:paraId="53B461AE" w14:textId="5806BFCF" w:rsidR="005068FE" w:rsidRPr="004C1DB4" w:rsidRDefault="005068FE" w:rsidP="00B84DDA">
            <w:pPr>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広報活動</w:t>
            </w:r>
          </w:p>
        </w:tc>
        <w:tc>
          <w:tcPr>
            <w:tcW w:w="3544" w:type="dxa"/>
          </w:tcPr>
          <w:p w14:paraId="4A14239B" w14:textId="77777777" w:rsidR="005068FE" w:rsidRPr="004C1DB4" w:rsidRDefault="005068FE" w:rsidP="00B84DDA">
            <w:pPr>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社協事業や地域の福祉活動等を紹介し、福祉の啓発を行います。</w:t>
            </w:r>
          </w:p>
        </w:tc>
        <w:tc>
          <w:tcPr>
            <w:tcW w:w="3544" w:type="dxa"/>
          </w:tcPr>
          <w:p w14:paraId="01A6D185" w14:textId="3816BC84" w:rsidR="005068FE" w:rsidRPr="004C1DB4" w:rsidRDefault="005068FE" w:rsidP="00252485">
            <w:pPr>
              <w:pStyle w:val="a4"/>
              <w:numPr>
                <w:ilvl w:val="0"/>
                <w:numId w:val="73"/>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情報誌「ささえーる</w:t>
            </w:r>
            <w:r w:rsidR="0002099F">
              <w:rPr>
                <w:rFonts w:asciiTheme="minorEastAsia" w:hAnsiTheme="minorEastAsia" w:hint="eastAsia"/>
                <w:color w:val="000000" w:themeColor="text1"/>
                <w:sz w:val="24"/>
                <w:szCs w:val="24"/>
              </w:rPr>
              <w:t>こもろ</w:t>
            </w:r>
            <w:r w:rsidRPr="004C1DB4">
              <w:rPr>
                <w:rFonts w:asciiTheme="minorEastAsia" w:hAnsiTheme="minorEastAsia" w:hint="eastAsia"/>
                <w:color w:val="000000" w:themeColor="text1"/>
                <w:sz w:val="24"/>
                <w:szCs w:val="24"/>
              </w:rPr>
              <w:t>」を</w:t>
            </w:r>
            <w:r w:rsidR="00194E6A" w:rsidRPr="004C1DB4">
              <w:rPr>
                <w:rFonts w:asciiTheme="minorEastAsia" w:hAnsiTheme="minorEastAsia" w:hint="eastAsia"/>
                <w:color w:val="000000" w:themeColor="text1"/>
                <w:sz w:val="24"/>
                <w:szCs w:val="24"/>
              </w:rPr>
              <w:t>年5回</w:t>
            </w:r>
            <w:r w:rsidR="00AE283F" w:rsidRPr="004C1DB4">
              <w:rPr>
                <w:rFonts w:asciiTheme="minorEastAsia" w:hAnsiTheme="minorEastAsia" w:hint="eastAsia"/>
                <w:color w:val="000000" w:themeColor="text1"/>
                <w:sz w:val="24"/>
                <w:szCs w:val="24"/>
              </w:rPr>
              <w:t>発行</w:t>
            </w:r>
            <w:r w:rsidRPr="004C1DB4">
              <w:rPr>
                <w:rFonts w:asciiTheme="minorEastAsia" w:hAnsiTheme="minorEastAsia" w:hint="eastAsia"/>
                <w:color w:val="000000" w:themeColor="text1"/>
                <w:sz w:val="24"/>
                <w:szCs w:val="24"/>
              </w:rPr>
              <w:t>します。</w:t>
            </w:r>
          </w:p>
          <w:p w14:paraId="49268C8B" w14:textId="77777777" w:rsidR="005068FE" w:rsidRDefault="005068FE" w:rsidP="00252485">
            <w:pPr>
              <w:pStyle w:val="a4"/>
              <w:numPr>
                <w:ilvl w:val="0"/>
                <w:numId w:val="73"/>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ホームページの更新を行います。</w:t>
            </w:r>
          </w:p>
          <w:p w14:paraId="488F8E0D" w14:textId="0F2F4C3E" w:rsidR="00C35D46" w:rsidRDefault="00C35D46" w:rsidP="00252485">
            <w:pPr>
              <w:pStyle w:val="a4"/>
              <w:numPr>
                <w:ilvl w:val="0"/>
                <w:numId w:val="73"/>
              </w:numPr>
              <w:ind w:leftChars="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コミュニティテレビこもろによる番組を</w:t>
            </w:r>
            <w:r w:rsidR="0002099F">
              <w:rPr>
                <w:rFonts w:asciiTheme="minorEastAsia" w:hAnsiTheme="minorEastAsia" w:hint="eastAsia"/>
                <w:color w:val="000000" w:themeColor="text1"/>
                <w:sz w:val="24"/>
                <w:szCs w:val="24"/>
              </w:rPr>
              <w:t>放映し、</w:t>
            </w:r>
            <w:r>
              <w:rPr>
                <w:rFonts w:asciiTheme="minorEastAsia" w:hAnsiTheme="minorEastAsia" w:hint="eastAsia"/>
                <w:color w:val="000000" w:themeColor="text1"/>
                <w:sz w:val="24"/>
                <w:szCs w:val="24"/>
              </w:rPr>
              <w:t>広く社協活動をお知らせします。</w:t>
            </w:r>
          </w:p>
          <w:p w14:paraId="3280446B" w14:textId="5E1CD459" w:rsidR="00C35D46" w:rsidRPr="004C1DB4" w:rsidRDefault="00C35D46" w:rsidP="00252485">
            <w:pPr>
              <w:pStyle w:val="a4"/>
              <w:numPr>
                <w:ilvl w:val="0"/>
                <w:numId w:val="73"/>
              </w:numPr>
              <w:ind w:leftChars="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社協パンフレットの更新を行います。</w:t>
            </w:r>
          </w:p>
        </w:tc>
        <w:tc>
          <w:tcPr>
            <w:tcW w:w="3685" w:type="dxa"/>
          </w:tcPr>
          <w:p w14:paraId="470FF3A2" w14:textId="7F84DCBE" w:rsidR="003C5D22" w:rsidRPr="004C1DB4" w:rsidRDefault="00194E6A" w:rsidP="00252485">
            <w:pPr>
              <w:pStyle w:val="a4"/>
              <w:numPr>
                <w:ilvl w:val="0"/>
                <w:numId w:val="74"/>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事業紹介や最新情報を伝えるため情報誌を</w:t>
            </w:r>
            <w:r w:rsidR="005068FE" w:rsidRPr="004C1DB4">
              <w:rPr>
                <w:rFonts w:asciiTheme="minorEastAsia" w:hAnsiTheme="minorEastAsia" w:hint="eastAsia"/>
                <w:color w:val="000000" w:themeColor="text1"/>
                <w:sz w:val="24"/>
                <w:szCs w:val="24"/>
              </w:rPr>
              <w:t>発行します。</w:t>
            </w:r>
          </w:p>
          <w:p w14:paraId="70FE8073" w14:textId="77777777" w:rsidR="005068FE" w:rsidRPr="004C1DB4" w:rsidRDefault="005068FE" w:rsidP="00252485">
            <w:pPr>
              <w:pStyle w:val="a4"/>
              <w:numPr>
                <w:ilvl w:val="0"/>
                <w:numId w:val="74"/>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ホームページの更新を行い</w:t>
            </w:r>
            <w:r w:rsidR="003C5D22" w:rsidRPr="004C1DB4">
              <w:rPr>
                <w:rFonts w:asciiTheme="minorEastAsia" w:hAnsiTheme="minorEastAsia" w:hint="eastAsia"/>
                <w:color w:val="000000" w:themeColor="text1"/>
                <w:sz w:val="24"/>
                <w:szCs w:val="24"/>
              </w:rPr>
              <w:t>最新の情報を届け</w:t>
            </w:r>
            <w:r w:rsidRPr="004C1DB4">
              <w:rPr>
                <w:rFonts w:asciiTheme="minorEastAsia" w:hAnsiTheme="minorEastAsia" w:hint="eastAsia"/>
                <w:color w:val="000000" w:themeColor="text1"/>
                <w:sz w:val="24"/>
                <w:szCs w:val="24"/>
              </w:rPr>
              <w:t>ます。</w:t>
            </w:r>
          </w:p>
          <w:p w14:paraId="441EBF97" w14:textId="77777777" w:rsidR="003C5D22" w:rsidRDefault="003C5D22" w:rsidP="00252485">
            <w:pPr>
              <w:pStyle w:val="a4"/>
              <w:numPr>
                <w:ilvl w:val="0"/>
                <w:numId w:val="74"/>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様々な媒体を活用し、広く市民に情報を届けます。</w:t>
            </w:r>
          </w:p>
          <w:p w14:paraId="7C19D98A" w14:textId="6A3FDA7B" w:rsidR="0002099F" w:rsidRPr="004C1DB4" w:rsidRDefault="0002099F" w:rsidP="00252485">
            <w:pPr>
              <w:pStyle w:val="a4"/>
              <w:numPr>
                <w:ilvl w:val="0"/>
                <w:numId w:val="74"/>
              </w:numPr>
              <w:ind w:leftChars="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パンフレットの内容に変更があった場合は、適宜更新をします。</w:t>
            </w:r>
          </w:p>
        </w:tc>
      </w:tr>
      <w:tr w:rsidR="004C1DB4" w:rsidRPr="004C1DB4" w14:paraId="6C76FA78" w14:textId="77777777" w:rsidTr="00356634">
        <w:tblPrEx>
          <w:jc w:val="left"/>
        </w:tblPrEx>
        <w:trPr>
          <w:trHeight w:val="740"/>
        </w:trPr>
        <w:tc>
          <w:tcPr>
            <w:tcW w:w="2972" w:type="dxa"/>
          </w:tcPr>
          <w:p w14:paraId="514E1FC7" w14:textId="16DDB070" w:rsidR="001A5FD7" w:rsidRDefault="001A5FD7" w:rsidP="00B84DDA">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１-２-６</w:t>
            </w:r>
          </w:p>
          <w:p w14:paraId="63D25EBE" w14:textId="3ACC7916" w:rsidR="005068FE" w:rsidRPr="004C1DB4" w:rsidRDefault="005068FE" w:rsidP="00B84DDA">
            <w:pPr>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防災ささえーる事業</w:t>
            </w:r>
          </w:p>
        </w:tc>
        <w:tc>
          <w:tcPr>
            <w:tcW w:w="3544" w:type="dxa"/>
          </w:tcPr>
          <w:p w14:paraId="188983E1" w14:textId="7F8DF75A" w:rsidR="005068FE" w:rsidRPr="004C1DB4" w:rsidRDefault="005068FE" w:rsidP="00B84DDA">
            <w:pPr>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市内で災害が発生した際に</w:t>
            </w:r>
            <w:r w:rsidR="0002099F">
              <w:rPr>
                <w:rFonts w:asciiTheme="minorEastAsia" w:hAnsiTheme="minorEastAsia" w:hint="eastAsia"/>
                <w:color w:val="000000" w:themeColor="text1"/>
                <w:sz w:val="24"/>
                <w:szCs w:val="24"/>
              </w:rPr>
              <w:t>、</w:t>
            </w:r>
            <w:r w:rsidRPr="004C1DB4">
              <w:rPr>
                <w:rFonts w:asciiTheme="minorEastAsia" w:hAnsiTheme="minorEastAsia" w:hint="eastAsia"/>
                <w:color w:val="000000" w:themeColor="text1"/>
                <w:sz w:val="24"/>
                <w:szCs w:val="24"/>
              </w:rPr>
              <w:t>復旧活動等が円滑に行われるための準備を行います。</w:t>
            </w:r>
          </w:p>
        </w:tc>
        <w:tc>
          <w:tcPr>
            <w:tcW w:w="3544" w:type="dxa"/>
          </w:tcPr>
          <w:p w14:paraId="6E9514F2" w14:textId="70D9941D" w:rsidR="005068FE" w:rsidRPr="004C1DB4" w:rsidRDefault="005068FE" w:rsidP="00252485">
            <w:pPr>
              <w:pStyle w:val="a4"/>
              <w:numPr>
                <w:ilvl w:val="0"/>
                <w:numId w:val="83"/>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災害ボランティアセンター立上訓練を行います。</w:t>
            </w:r>
          </w:p>
          <w:p w14:paraId="68516952" w14:textId="2C2D193C" w:rsidR="005068FE" w:rsidRPr="004C1DB4" w:rsidRDefault="005068FE" w:rsidP="00252485">
            <w:pPr>
              <w:pStyle w:val="a4"/>
              <w:numPr>
                <w:ilvl w:val="0"/>
                <w:numId w:val="83"/>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災害ボランティアセンター</w:t>
            </w:r>
            <w:r w:rsidRPr="004C1DB4">
              <w:rPr>
                <w:rFonts w:asciiTheme="minorEastAsia" w:hAnsiTheme="minorEastAsia" w:hint="eastAsia"/>
                <w:color w:val="000000" w:themeColor="text1"/>
                <w:sz w:val="24"/>
                <w:szCs w:val="24"/>
              </w:rPr>
              <w:lastRenderedPageBreak/>
              <w:t>の運営マニュアルの</w:t>
            </w:r>
            <w:r w:rsidR="00C00454" w:rsidRPr="004C1DB4">
              <w:rPr>
                <w:rFonts w:asciiTheme="minorEastAsia" w:hAnsiTheme="minorEastAsia" w:hint="eastAsia"/>
                <w:color w:val="000000" w:themeColor="text1"/>
                <w:sz w:val="24"/>
                <w:szCs w:val="24"/>
              </w:rPr>
              <w:t>見直し</w:t>
            </w:r>
            <w:r w:rsidRPr="004C1DB4">
              <w:rPr>
                <w:rFonts w:asciiTheme="minorEastAsia" w:hAnsiTheme="minorEastAsia" w:hint="eastAsia"/>
                <w:color w:val="000000" w:themeColor="text1"/>
                <w:sz w:val="24"/>
                <w:szCs w:val="24"/>
              </w:rPr>
              <w:t>を</w:t>
            </w:r>
            <w:r w:rsidR="00C00454" w:rsidRPr="004C1DB4">
              <w:rPr>
                <w:rFonts w:asciiTheme="minorEastAsia" w:hAnsiTheme="minorEastAsia" w:hint="eastAsia"/>
                <w:color w:val="000000" w:themeColor="text1"/>
                <w:sz w:val="24"/>
                <w:szCs w:val="24"/>
              </w:rPr>
              <w:t>継続して</w:t>
            </w:r>
            <w:r w:rsidRPr="004C1DB4">
              <w:rPr>
                <w:rFonts w:asciiTheme="minorEastAsia" w:hAnsiTheme="minorEastAsia" w:hint="eastAsia"/>
                <w:color w:val="000000" w:themeColor="text1"/>
                <w:sz w:val="24"/>
                <w:szCs w:val="24"/>
              </w:rPr>
              <w:t>行います。</w:t>
            </w:r>
          </w:p>
          <w:p w14:paraId="16424DBA" w14:textId="1F39539A" w:rsidR="005068FE" w:rsidRPr="004C1DB4" w:rsidRDefault="005068FE" w:rsidP="00252485">
            <w:pPr>
              <w:pStyle w:val="a4"/>
              <w:numPr>
                <w:ilvl w:val="0"/>
                <w:numId w:val="83"/>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関係団体との連携を</w:t>
            </w:r>
            <w:r w:rsidR="00C00454" w:rsidRPr="004C1DB4">
              <w:rPr>
                <w:rFonts w:asciiTheme="minorEastAsia" w:hAnsiTheme="minorEastAsia" w:hint="eastAsia"/>
                <w:color w:val="000000" w:themeColor="text1"/>
                <w:sz w:val="24"/>
                <w:szCs w:val="24"/>
              </w:rPr>
              <w:t>進めていき</w:t>
            </w:r>
            <w:r w:rsidRPr="004C1DB4">
              <w:rPr>
                <w:rFonts w:asciiTheme="minorEastAsia" w:hAnsiTheme="minorEastAsia" w:hint="eastAsia"/>
                <w:color w:val="000000" w:themeColor="text1"/>
                <w:sz w:val="24"/>
                <w:szCs w:val="24"/>
              </w:rPr>
              <w:t>ます。</w:t>
            </w:r>
          </w:p>
        </w:tc>
        <w:tc>
          <w:tcPr>
            <w:tcW w:w="3685" w:type="dxa"/>
          </w:tcPr>
          <w:p w14:paraId="08AC915F" w14:textId="2E8C6940" w:rsidR="005068FE" w:rsidRPr="004C1DB4" w:rsidRDefault="005068FE" w:rsidP="00264360">
            <w:pPr>
              <w:pStyle w:val="a4"/>
              <w:numPr>
                <w:ilvl w:val="0"/>
                <w:numId w:val="20"/>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lastRenderedPageBreak/>
              <w:t>県社協</w:t>
            </w:r>
            <w:r w:rsidR="0002099F">
              <w:rPr>
                <w:rFonts w:asciiTheme="minorEastAsia" w:hAnsiTheme="minorEastAsia" w:hint="eastAsia"/>
                <w:color w:val="000000" w:themeColor="text1"/>
                <w:sz w:val="24"/>
                <w:szCs w:val="24"/>
              </w:rPr>
              <w:t>等</w:t>
            </w:r>
            <w:r w:rsidRPr="004C1DB4">
              <w:rPr>
                <w:rFonts w:asciiTheme="minorEastAsia" w:hAnsiTheme="minorEastAsia" w:hint="eastAsia"/>
                <w:color w:val="000000" w:themeColor="text1"/>
                <w:sz w:val="24"/>
                <w:szCs w:val="24"/>
              </w:rPr>
              <w:t>で行われる研修会へ参加します。</w:t>
            </w:r>
          </w:p>
          <w:p w14:paraId="5F5190D9" w14:textId="5CB3D805" w:rsidR="005068FE" w:rsidRPr="004C1DB4" w:rsidRDefault="005068FE" w:rsidP="00264360">
            <w:pPr>
              <w:pStyle w:val="a4"/>
              <w:numPr>
                <w:ilvl w:val="0"/>
                <w:numId w:val="20"/>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年1回、災害ボランティアセ</w:t>
            </w:r>
            <w:r w:rsidRPr="004C1DB4">
              <w:rPr>
                <w:rFonts w:asciiTheme="minorEastAsia" w:hAnsiTheme="minorEastAsia" w:hint="eastAsia"/>
                <w:color w:val="000000" w:themeColor="text1"/>
                <w:sz w:val="24"/>
                <w:szCs w:val="24"/>
              </w:rPr>
              <w:lastRenderedPageBreak/>
              <w:t>ンター立上訓練を行います。</w:t>
            </w:r>
          </w:p>
          <w:p w14:paraId="572EBC88" w14:textId="77777777" w:rsidR="005068FE" w:rsidRPr="004C1DB4" w:rsidRDefault="005068FE" w:rsidP="00264360">
            <w:pPr>
              <w:pStyle w:val="a4"/>
              <w:numPr>
                <w:ilvl w:val="0"/>
                <w:numId w:val="20"/>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市の防災訓練に参加します。</w:t>
            </w:r>
          </w:p>
          <w:p w14:paraId="3703963B" w14:textId="0120174D" w:rsidR="005068FE" w:rsidRPr="004C1DB4" w:rsidRDefault="005068FE" w:rsidP="00264360">
            <w:pPr>
              <w:pStyle w:val="a4"/>
              <w:numPr>
                <w:ilvl w:val="0"/>
                <w:numId w:val="20"/>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研修で職員のスキルアップを図ると伴に、</w:t>
            </w:r>
            <w:r w:rsidR="00C00454" w:rsidRPr="004C1DB4">
              <w:rPr>
                <w:rFonts w:asciiTheme="minorEastAsia" w:hAnsiTheme="minorEastAsia" w:hint="eastAsia"/>
                <w:color w:val="000000" w:themeColor="text1"/>
                <w:sz w:val="24"/>
                <w:szCs w:val="24"/>
              </w:rPr>
              <w:t>各種マニュアル</w:t>
            </w:r>
            <w:r w:rsidRPr="004C1DB4">
              <w:rPr>
                <w:rFonts w:asciiTheme="minorEastAsia" w:hAnsiTheme="minorEastAsia" w:hint="eastAsia"/>
                <w:color w:val="000000" w:themeColor="text1"/>
                <w:sz w:val="24"/>
                <w:szCs w:val="24"/>
              </w:rPr>
              <w:t>の</w:t>
            </w:r>
            <w:r w:rsidR="00C00454" w:rsidRPr="004C1DB4">
              <w:rPr>
                <w:rFonts w:asciiTheme="minorEastAsia" w:hAnsiTheme="minorEastAsia" w:hint="eastAsia"/>
                <w:color w:val="000000" w:themeColor="text1"/>
                <w:sz w:val="24"/>
                <w:szCs w:val="24"/>
              </w:rPr>
              <w:t>見直し</w:t>
            </w:r>
            <w:r w:rsidRPr="004C1DB4">
              <w:rPr>
                <w:rFonts w:asciiTheme="minorEastAsia" w:hAnsiTheme="minorEastAsia" w:hint="eastAsia"/>
                <w:color w:val="000000" w:themeColor="text1"/>
                <w:sz w:val="24"/>
                <w:szCs w:val="24"/>
              </w:rPr>
              <w:t>を進めます。</w:t>
            </w:r>
          </w:p>
          <w:p w14:paraId="1FA733B2" w14:textId="64A0A19B" w:rsidR="005068FE" w:rsidRPr="004C1DB4" w:rsidRDefault="005068FE" w:rsidP="00264360">
            <w:pPr>
              <w:pStyle w:val="a4"/>
              <w:numPr>
                <w:ilvl w:val="0"/>
                <w:numId w:val="20"/>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災害時の</w:t>
            </w:r>
            <w:r w:rsidR="00C00454" w:rsidRPr="004C1DB4">
              <w:rPr>
                <w:rFonts w:asciiTheme="minorEastAsia" w:hAnsiTheme="minorEastAsia" w:hint="eastAsia"/>
                <w:color w:val="000000" w:themeColor="text1"/>
                <w:sz w:val="24"/>
                <w:szCs w:val="24"/>
              </w:rPr>
              <w:t>協定など関係機関と連携を進めていきます。</w:t>
            </w:r>
          </w:p>
        </w:tc>
      </w:tr>
      <w:tr w:rsidR="004C1DB4" w:rsidRPr="004C1DB4" w14:paraId="2FDA829D" w14:textId="77777777" w:rsidTr="00B84DDA">
        <w:tblPrEx>
          <w:jc w:val="left"/>
        </w:tblPrEx>
        <w:trPr>
          <w:trHeight w:val="423"/>
        </w:trPr>
        <w:tc>
          <w:tcPr>
            <w:tcW w:w="2972" w:type="dxa"/>
          </w:tcPr>
          <w:p w14:paraId="46F0993F" w14:textId="7A7A46E5" w:rsidR="001A5FD7" w:rsidRDefault="001A5FD7" w:rsidP="00B84DDA">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lastRenderedPageBreak/>
              <w:t>１-２-７</w:t>
            </w:r>
          </w:p>
          <w:p w14:paraId="2B73C063" w14:textId="3A34EA19" w:rsidR="005068FE" w:rsidRPr="004C1DB4" w:rsidRDefault="005068FE" w:rsidP="00B84DDA">
            <w:pPr>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福祉推進委員会の設置、運営支援</w:t>
            </w:r>
          </w:p>
        </w:tc>
        <w:tc>
          <w:tcPr>
            <w:tcW w:w="3544" w:type="dxa"/>
          </w:tcPr>
          <w:p w14:paraId="12A853EF" w14:textId="5C13236E" w:rsidR="005068FE" w:rsidRPr="004C1DB4" w:rsidRDefault="005068FE" w:rsidP="00B84DDA">
            <w:pPr>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各区に設置することで</w:t>
            </w:r>
            <w:r w:rsidR="0002099F">
              <w:rPr>
                <w:rFonts w:asciiTheme="minorEastAsia" w:hAnsiTheme="minorEastAsia" w:hint="eastAsia"/>
                <w:color w:val="000000" w:themeColor="text1"/>
                <w:sz w:val="24"/>
                <w:szCs w:val="24"/>
              </w:rPr>
              <w:t>、</w:t>
            </w:r>
            <w:r w:rsidRPr="004C1DB4">
              <w:rPr>
                <w:rFonts w:asciiTheme="minorEastAsia" w:hAnsiTheme="minorEastAsia" w:hint="eastAsia"/>
                <w:color w:val="000000" w:themeColor="text1"/>
                <w:sz w:val="24"/>
                <w:szCs w:val="24"/>
              </w:rPr>
              <w:t>区内の支え合い活動の充実を図ります。</w:t>
            </w:r>
          </w:p>
        </w:tc>
        <w:tc>
          <w:tcPr>
            <w:tcW w:w="3544" w:type="dxa"/>
          </w:tcPr>
          <w:p w14:paraId="5EA8B39E" w14:textId="77777777" w:rsidR="005068FE" w:rsidRPr="004C1DB4" w:rsidRDefault="005068FE" w:rsidP="00264360">
            <w:pPr>
              <w:pStyle w:val="a4"/>
              <w:numPr>
                <w:ilvl w:val="0"/>
                <w:numId w:val="21"/>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設置している区に年間10,000円の補助金を交付します。</w:t>
            </w:r>
          </w:p>
          <w:p w14:paraId="0CC8D727" w14:textId="77777777" w:rsidR="005068FE" w:rsidRDefault="005068FE" w:rsidP="00264360">
            <w:pPr>
              <w:pStyle w:val="a4"/>
              <w:numPr>
                <w:ilvl w:val="0"/>
                <w:numId w:val="21"/>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運営に係る相談支援を行い、必要に応じ会議に職員が参加します。</w:t>
            </w:r>
          </w:p>
          <w:p w14:paraId="08FF8C4B" w14:textId="1FDA179E" w:rsidR="006564A5" w:rsidRPr="004C1DB4" w:rsidRDefault="006564A5" w:rsidP="006564A5">
            <w:pPr>
              <w:pStyle w:val="a4"/>
              <w:ind w:leftChars="0" w:left="360"/>
              <w:rPr>
                <w:rFonts w:asciiTheme="minorEastAsia" w:hAnsiTheme="minorEastAsia"/>
                <w:color w:val="000000" w:themeColor="text1"/>
                <w:sz w:val="24"/>
                <w:szCs w:val="24"/>
              </w:rPr>
            </w:pPr>
          </w:p>
        </w:tc>
        <w:tc>
          <w:tcPr>
            <w:tcW w:w="3685" w:type="dxa"/>
          </w:tcPr>
          <w:p w14:paraId="4EB5CF32" w14:textId="09D68A18" w:rsidR="005068FE" w:rsidRPr="00F67519" w:rsidRDefault="005068FE" w:rsidP="00F67519">
            <w:pPr>
              <w:rPr>
                <w:rFonts w:asciiTheme="minorEastAsia" w:hAnsiTheme="minorEastAsia"/>
                <w:color w:val="000000" w:themeColor="text1"/>
                <w:sz w:val="24"/>
                <w:szCs w:val="24"/>
              </w:rPr>
            </w:pPr>
            <w:r w:rsidRPr="00F67519">
              <w:rPr>
                <w:rFonts w:asciiTheme="minorEastAsia" w:hAnsiTheme="minorEastAsia" w:hint="eastAsia"/>
                <w:color w:val="000000" w:themeColor="text1"/>
                <w:sz w:val="24"/>
                <w:szCs w:val="24"/>
              </w:rPr>
              <w:t>全区に福祉推進委員会が設置され、各区で支え合い活動が</w:t>
            </w:r>
            <w:r w:rsidR="003C5D22" w:rsidRPr="00F67519">
              <w:rPr>
                <w:rFonts w:asciiTheme="minorEastAsia" w:hAnsiTheme="minorEastAsia" w:hint="eastAsia"/>
                <w:color w:val="000000" w:themeColor="text1"/>
                <w:sz w:val="24"/>
                <w:szCs w:val="24"/>
              </w:rPr>
              <w:t>継続できる</w:t>
            </w:r>
            <w:r w:rsidRPr="00F67519">
              <w:rPr>
                <w:rFonts w:asciiTheme="minorEastAsia" w:hAnsiTheme="minorEastAsia" w:hint="eastAsia"/>
                <w:color w:val="000000" w:themeColor="text1"/>
                <w:sz w:val="24"/>
                <w:szCs w:val="24"/>
              </w:rPr>
              <w:t>よう支援します。</w:t>
            </w:r>
          </w:p>
        </w:tc>
      </w:tr>
      <w:tr w:rsidR="004C1DB4" w:rsidRPr="004C1DB4" w14:paraId="11081379" w14:textId="77777777" w:rsidTr="00C35D46">
        <w:tblPrEx>
          <w:jc w:val="left"/>
        </w:tblPrEx>
        <w:trPr>
          <w:trHeight w:val="423"/>
        </w:trPr>
        <w:tc>
          <w:tcPr>
            <w:tcW w:w="2972" w:type="dxa"/>
          </w:tcPr>
          <w:p w14:paraId="2A68FE5E" w14:textId="3F726648" w:rsidR="001A5FD7" w:rsidRDefault="001A5FD7" w:rsidP="00B84DDA">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１-２-８</w:t>
            </w:r>
          </w:p>
          <w:p w14:paraId="6CD18584" w14:textId="45AD199C" w:rsidR="005068FE" w:rsidRPr="004C1DB4" w:rsidRDefault="005068FE" w:rsidP="00B84DDA">
            <w:pPr>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地域福祉活動計画の推進</w:t>
            </w:r>
          </w:p>
        </w:tc>
        <w:tc>
          <w:tcPr>
            <w:tcW w:w="3544" w:type="dxa"/>
          </w:tcPr>
          <w:p w14:paraId="3CFC19E8" w14:textId="77777777" w:rsidR="005068FE" w:rsidRPr="004C1DB4" w:rsidRDefault="005068FE" w:rsidP="00B84DDA">
            <w:pPr>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2020年4月から市と新たに作成した第1次地域福祉計画・地域福祉活動計画に基づき、地域の支え合い活動を推進します。</w:t>
            </w:r>
          </w:p>
        </w:tc>
        <w:tc>
          <w:tcPr>
            <w:tcW w:w="3544" w:type="dxa"/>
          </w:tcPr>
          <w:p w14:paraId="2E7AA3FC" w14:textId="1B13FDE9" w:rsidR="005068FE" w:rsidRPr="004C1DB4" w:rsidRDefault="005068FE" w:rsidP="00252485">
            <w:pPr>
              <w:pStyle w:val="a4"/>
              <w:numPr>
                <w:ilvl w:val="0"/>
                <w:numId w:val="76"/>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毎年の事業計画に反映し、目標達成に向けて活動します。</w:t>
            </w:r>
          </w:p>
          <w:p w14:paraId="31F1D80F" w14:textId="4F8C95A1" w:rsidR="005068FE" w:rsidRPr="004C1DB4" w:rsidRDefault="005068FE" w:rsidP="00252485">
            <w:pPr>
              <w:pStyle w:val="a4"/>
              <w:numPr>
                <w:ilvl w:val="0"/>
                <w:numId w:val="76"/>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計画</w:t>
            </w:r>
            <w:r w:rsidR="003C5D22" w:rsidRPr="004C1DB4">
              <w:rPr>
                <w:rFonts w:asciiTheme="minorEastAsia" w:hAnsiTheme="minorEastAsia" w:hint="eastAsia"/>
                <w:color w:val="000000" w:themeColor="text1"/>
                <w:sz w:val="24"/>
                <w:szCs w:val="24"/>
              </w:rPr>
              <w:t>の</w:t>
            </w:r>
            <w:r w:rsidRPr="004C1DB4">
              <w:rPr>
                <w:rFonts w:asciiTheme="minorEastAsia" w:hAnsiTheme="minorEastAsia" w:hint="eastAsia"/>
                <w:color w:val="000000" w:themeColor="text1"/>
                <w:sz w:val="24"/>
                <w:szCs w:val="24"/>
              </w:rPr>
              <w:t>周知</w:t>
            </w:r>
            <w:r w:rsidR="003C5D22" w:rsidRPr="004C1DB4">
              <w:rPr>
                <w:rFonts w:asciiTheme="minorEastAsia" w:hAnsiTheme="minorEastAsia" w:hint="eastAsia"/>
                <w:color w:val="000000" w:themeColor="text1"/>
                <w:sz w:val="24"/>
                <w:szCs w:val="24"/>
              </w:rPr>
              <w:t>に努め</w:t>
            </w:r>
            <w:r w:rsidRPr="004C1DB4">
              <w:rPr>
                <w:rFonts w:asciiTheme="minorEastAsia" w:hAnsiTheme="minorEastAsia" w:hint="eastAsia"/>
                <w:color w:val="000000" w:themeColor="text1"/>
                <w:sz w:val="24"/>
                <w:szCs w:val="24"/>
              </w:rPr>
              <w:t>ます。</w:t>
            </w:r>
          </w:p>
        </w:tc>
        <w:tc>
          <w:tcPr>
            <w:tcW w:w="3685" w:type="dxa"/>
          </w:tcPr>
          <w:p w14:paraId="16D8AA40" w14:textId="13BD51AF" w:rsidR="005068FE" w:rsidRPr="00F67519" w:rsidRDefault="005068FE" w:rsidP="00F67519">
            <w:pPr>
              <w:rPr>
                <w:rFonts w:asciiTheme="minorEastAsia" w:hAnsiTheme="minorEastAsia"/>
                <w:color w:val="000000" w:themeColor="text1"/>
                <w:sz w:val="24"/>
                <w:szCs w:val="24"/>
              </w:rPr>
            </w:pPr>
            <w:r w:rsidRPr="00F67519">
              <w:rPr>
                <w:rFonts w:asciiTheme="minorEastAsia" w:hAnsiTheme="minorEastAsia" w:hint="eastAsia"/>
                <w:color w:val="000000" w:themeColor="text1"/>
                <w:sz w:val="24"/>
                <w:szCs w:val="24"/>
              </w:rPr>
              <w:t>市と共にPDCAサイクルにより進捗状況</w:t>
            </w:r>
            <w:r w:rsidR="003C5D22" w:rsidRPr="00F67519">
              <w:rPr>
                <w:rFonts w:asciiTheme="minorEastAsia" w:hAnsiTheme="minorEastAsia" w:hint="eastAsia"/>
                <w:color w:val="000000" w:themeColor="text1"/>
                <w:sz w:val="24"/>
                <w:szCs w:val="24"/>
              </w:rPr>
              <w:t>の評価を行い</w:t>
            </w:r>
            <w:r w:rsidRPr="00F67519">
              <w:rPr>
                <w:rFonts w:asciiTheme="minorEastAsia" w:hAnsiTheme="minorEastAsia" w:hint="eastAsia"/>
                <w:color w:val="000000" w:themeColor="text1"/>
                <w:sz w:val="24"/>
                <w:szCs w:val="24"/>
              </w:rPr>
              <w:t>ます。</w:t>
            </w:r>
          </w:p>
        </w:tc>
      </w:tr>
      <w:tr w:rsidR="005068FE" w:rsidRPr="004C1DB4" w14:paraId="61BFEEA3" w14:textId="77777777" w:rsidTr="00B84DDA">
        <w:tblPrEx>
          <w:jc w:val="left"/>
        </w:tblPrEx>
        <w:trPr>
          <w:trHeight w:val="710"/>
        </w:trPr>
        <w:tc>
          <w:tcPr>
            <w:tcW w:w="2972" w:type="dxa"/>
          </w:tcPr>
          <w:p w14:paraId="57405C9B" w14:textId="6DE759B3" w:rsidR="001A5FD7" w:rsidRDefault="001A5FD7" w:rsidP="00B84DDA">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１-２-９</w:t>
            </w:r>
          </w:p>
          <w:p w14:paraId="7DDFC199" w14:textId="22CAC04F" w:rsidR="005068FE" w:rsidRPr="004C1DB4" w:rsidRDefault="005068FE" w:rsidP="00B84DDA">
            <w:pPr>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福祉学習</w:t>
            </w:r>
          </w:p>
        </w:tc>
        <w:tc>
          <w:tcPr>
            <w:tcW w:w="3544" w:type="dxa"/>
          </w:tcPr>
          <w:p w14:paraId="0C131713" w14:textId="433EB6B1" w:rsidR="005068FE" w:rsidRPr="004C1DB4" w:rsidRDefault="005068FE" w:rsidP="00B84DDA">
            <w:pPr>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地域の集まりや小中学校等で</w:t>
            </w:r>
            <w:r w:rsidR="0002099F">
              <w:rPr>
                <w:rFonts w:asciiTheme="minorEastAsia" w:hAnsiTheme="minorEastAsia" w:hint="eastAsia"/>
                <w:color w:val="000000" w:themeColor="text1"/>
                <w:sz w:val="24"/>
                <w:szCs w:val="24"/>
              </w:rPr>
              <w:t>、</w:t>
            </w:r>
            <w:r w:rsidRPr="004C1DB4">
              <w:rPr>
                <w:rFonts w:asciiTheme="minorEastAsia" w:hAnsiTheme="minorEastAsia" w:hint="eastAsia"/>
                <w:color w:val="000000" w:themeColor="text1"/>
                <w:sz w:val="24"/>
                <w:szCs w:val="24"/>
              </w:rPr>
              <w:t>障がいや病気をもっている方々の生活を</w:t>
            </w:r>
            <w:r w:rsidR="00F41AA2" w:rsidRPr="004C1DB4">
              <w:rPr>
                <w:rFonts w:asciiTheme="minorEastAsia" w:hAnsiTheme="minorEastAsia" w:hint="eastAsia"/>
                <w:color w:val="000000" w:themeColor="text1"/>
                <w:sz w:val="24"/>
                <w:szCs w:val="24"/>
              </w:rPr>
              <w:t>伝え</w:t>
            </w:r>
            <w:r w:rsidRPr="004C1DB4">
              <w:rPr>
                <w:rFonts w:asciiTheme="minorEastAsia" w:hAnsiTheme="minorEastAsia" w:hint="eastAsia"/>
                <w:color w:val="000000" w:themeColor="text1"/>
                <w:sz w:val="24"/>
                <w:szCs w:val="24"/>
              </w:rPr>
              <w:t>、思いやりの心を育みます。</w:t>
            </w:r>
          </w:p>
        </w:tc>
        <w:tc>
          <w:tcPr>
            <w:tcW w:w="3544" w:type="dxa"/>
          </w:tcPr>
          <w:p w14:paraId="5368FD8E" w14:textId="65293D30" w:rsidR="005068FE" w:rsidRPr="004C1DB4" w:rsidRDefault="005068FE" w:rsidP="00252485">
            <w:pPr>
              <w:pStyle w:val="a4"/>
              <w:numPr>
                <w:ilvl w:val="0"/>
                <w:numId w:val="52"/>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市内小中学生を対象に</w:t>
            </w:r>
            <w:r w:rsidR="0002099F">
              <w:rPr>
                <w:rFonts w:asciiTheme="minorEastAsia" w:hAnsiTheme="minorEastAsia" w:hint="eastAsia"/>
                <w:color w:val="000000" w:themeColor="text1"/>
                <w:sz w:val="24"/>
                <w:szCs w:val="24"/>
              </w:rPr>
              <w:t>、</w:t>
            </w:r>
            <w:r w:rsidRPr="004C1DB4">
              <w:rPr>
                <w:rFonts w:asciiTheme="minorEastAsia" w:hAnsiTheme="minorEastAsia" w:hint="eastAsia"/>
                <w:color w:val="000000" w:themeColor="text1"/>
                <w:sz w:val="24"/>
                <w:szCs w:val="24"/>
              </w:rPr>
              <w:t>体験学習</w:t>
            </w:r>
            <w:r w:rsidR="00F41AA2" w:rsidRPr="004C1DB4">
              <w:rPr>
                <w:rFonts w:asciiTheme="minorEastAsia" w:hAnsiTheme="minorEastAsia" w:hint="eastAsia"/>
                <w:color w:val="000000" w:themeColor="text1"/>
                <w:sz w:val="24"/>
                <w:szCs w:val="24"/>
              </w:rPr>
              <w:t>や講演</w:t>
            </w:r>
            <w:r w:rsidRPr="004C1DB4">
              <w:rPr>
                <w:rFonts w:asciiTheme="minorEastAsia" w:hAnsiTheme="minorEastAsia" w:hint="eastAsia"/>
                <w:color w:val="000000" w:themeColor="text1"/>
                <w:sz w:val="24"/>
                <w:szCs w:val="24"/>
              </w:rPr>
              <w:t>等を実施します。</w:t>
            </w:r>
          </w:p>
          <w:p w14:paraId="7DD41FA0" w14:textId="5328A66E" w:rsidR="005068FE" w:rsidRPr="004C1DB4" w:rsidRDefault="005068FE" w:rsidP="00252485">
            <w:pPr>
              <w:pStyle w:val="a4"/>
              <w:numPr>
                <w:ilvl w:val="0"/>
                <w:numId w:val="52"/>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区や企業等を対象に</w:t>
            </w:r>
            <w:r w:rsidR="0002099F">
              <w:rPr>
                <w:rFonts w:asciiTheme="minorEastAsia" w:hAnsiTheme="minorEastAsia" w:hint="eastAsia"/>
                <w:color w:val="000000" w:themeColor="text1"/>
                <w:sz w:val="24"/>
                <w:szCs w:val="24"/>
              </w:rPr>
              <w:t>、</w:t>
            </w:r>
            <w:r w:rsidRPr="004C1DB4">
              <w:rPr>
                <w:rFonts w:asciiTheme="minorEastAsia" w:hAnsiTheme="minorEastAsia" w:hint="eastAsia"/>
                <w:color w:val="000000" w:themeColor="text1"/>
                <w:sz w:val="24"/>
                <w:szCs w:val="24"/>
              </w:rPr>
              <w:t>福祉学習を実施します。</w:t>
            </w:r>
          </w:p>
        </w:tc>
        <w:tc>
          <w:tcPr>
            <w:tcW w:w="3685" w:type="dxa"/>
          </w:tcPr>
          <w:p w14:paraId="4DCE44AB" w14:textId="69225786" w:rsidR="005068FE" w:rsidRPr="004C1DB4" w:rsidRDefault="005068FE" w:rsidP="00264360">
            <w:pPr>
              <w:pStyle w:val="a4"/>
              <w:numPr>
                <w:ilvl w:val="0"/>
                <w:numId w:val="22"/>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市内小中学校及び各地域に</w:t>
            </w:r>
            <w:r w:rsidR="0002099F">
              <w:rPr>
                <w:rFonts w:asciiTheme="minorEastAsia" w:hAnsiTheme="minorEastAsia" w:hint="eastAsia"/>
                <w:color w:val="000000" w:themeColor="text1"/>
                <w:sz w:val="24"/>
                <w:szCs w:val="24"/>
              </w:rPr>
              <w:t>、</w:t>
            </w:r>
            <w:r w:rsidRPr="004C1DB4">
              <w:rPr>
                <w:rFonts w:asciiTheme="minorEastAsia" w:hAnsiTheme="minorEastAsia" w:hint="eastAsia"/>
                <w:color w:val="000000" w:themeColor="text1"/>
                <w:sz w:val="24"/>
                <w:szCs w:val="24"/>
              </w:rPr>
              <w:t>福祉学習の実施を呼びかけます。</w:t>
            </w:r>
          </w:p>
          <w:p w14:paraId="7D2D4496" w14:textId="6E485040" w:rsidR="005068FE" w:rsidRPr="004C1DB4" w:rsidRDefault="00F41AA2" w:rsidP="00264360">
            <w:pPr>
              <w:pStyle w:val="a4"/>
              <w:numPr>
                <w:ilvl w:val="0"/>
                <w:numId w:val="22"/>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様々な</w:t>
            </w:r>
            <w:r w:rsidR="005068FE" w:rsidRPr="004C1DB4">
              <w:rPr>
                <w:rFonts w:asciiTheme="minorEastAsia" w:hAnsiTheme="minorEastAsia" w:hint="eastAsia"/>
                <w:color w:val="000000" w:themeColor="text1"/>
                <w:sz w:val="24"/>
                <w:szCs w:val="24"/>
              </w:rPr>
              <w:t>メニューに応</w:t>
            </w:r>
            <w:r w:rsidRPr="004C1DB4">
              <w:rPr>
                <w:rFonts w:asciiTheme="minorEastAsia" w:hAnsiTheme="minorEastAsia" w:hint="eastAsia"/>
                <w:color w:val="000000" w:themeColor="text1"/>
                <w:sz w:val="24"/>
                <w:szCs w:val="24"/>
              </w:rPr>
              <w:t>えられるよう</w:t>
            </w:r>
            <w:r w:rsidR="005068FE" w:rsidRPr="004C1DB4">
              <w:rPr>
                <w:rFonts w:asciiTheme="minorEastAsia" w:hAnsiTheme="minorEastAsia" w:hint="eastAsia"/>
                <w:color w:val="000000" w:themeColor="text1"/>
                <w:sz w:val="24"/>
                <w:szCs w:val="24"/>
              </w:rPr>
              <w:t>、</w:t>
            </w:r>
            <w:r w:rsidRPr="004C1DB4">
              <w:rPr>
                <w:rFonts w:asciiTheme="minorEastAsia" w:hAnsiTheme="minorEastAsia" w:hint="eastAsia"/>
                <w:color w:val="000000" w:themeColor="text1"/>
                <w:sz w:val="24"/>
                <w:szCs w:val="24"/>
              </w:rPr>
              <w:t>関係機関、ボランティア団体、</w:t>
            </w:r>
            <w:r w:rsidR="005068FE" w:rsidRPr="004C1DB4">
              <w:rPr>
                <w:rFonts w:asciiTheme="minorEastAsia" w:hAnsiTheme="minorEastAsia" w:hint="eastAsia"/>
                <w:color w:val="000000" w:themeColor="text1"/>
                <w:sz w:val="24"/>
                <w:szCs w:val="24"/>
              </w:rPr>
              <w:t>当事者や専門職</w:t>
            </w:r>
            <w:r w:rsidRPr="004C1DB4">
              <w:rPr>
                <w:rFonts w:asciiTheme="minorEastAsia" w:hAnsiTheme="minorEastAsia" w:hint="eastAsia"/>
                <w:color w:val="000000" w:themeColor="text1"/>
                <w:sz w:val="24"/>
                <w:szCs w:val="24"/>
              </w:rPr>
              <w:t>と協働して取り組み</w:t>
            </w:r>
            <w:r w:rsidR="005068FE" w:rsidRPr="004C1DB4">
              <w:rPr>
                <w:rFonts w:asciiTheme="minorEastAsia" w:hAnsiTheme="minorEastAsia" w:hint="eastAsia"/>
                <w:color w:val="000000" w:themeColor="text1"/>
                <w:sz w:val="24"/>
                <w:szCs w:val="24"/>
              </w:rPr>
              <w:t>ます。</w:t>
            </w:r>
          </w:p>
          <w:p w14:paraId="4CAD20FB" w14:textId="77777777" w:rsidR="005068FE" w:rsidRPr="004C1DB4" w:rsidRDefault="005068FE" w:rsidP="00264360">
            <w:pPr>
              <w:pStyle w:val="a4"/>
              <w:numPr>
                <w:ilvl w:val="0"/>
                <w:numId w:val="22"/>
              </w:numPr>
              <w:ind w:leftChars="0" w:left="240" w:hangingChars="100" w:hanging="24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 xml:space="preserve"> 福祉学習に必要な用具を貸</w:t>
            </w:r>
          </w:p>
          <w:p w14:paraId="28D72C01" w14:textId="77777777" w:rsidR="005068FE" w:rsidRPr="004C1DB4" w:rsidRDefault="005068FE" w:rsidP="00B84DDA">
            <w:pPr>
              <w:pStyle w:val="a4"/>
              <w:ind w:leftChars="0" w:left="240" w:firstLineChars="50" w:firstLine="120"/>
              <w:rPr>
                <w:rFonts w:asciiTheme="minorEastAsia" w:hAnsiTheme="minorEastAsia"/>
                <w:color w:val="000000" w:themeColor="text1"/>
                <w:sz w:val="22"/>
              </w:rPr>
            </w:pPr>
            <w:r w:rsidRPr="004C1DB4">
              <w:rPr>
                <w:rFonts w:asciiTheme="minorEastAsia" w:hAnsiTheme="minorEastAsia" w:hint="eastAsia"/>
                <w:color w:val="000000" w:themeColor="text1"/>
                <w:sz w:val="24"/>
                <w:szCs w:val="24"/>
              </w:rPr>
              <w:t>し出します。</w:t>
            </w:r>
          </w:p>
        </w:tc>
      </w:tr>
    </w:tbl>
    <w:p w14:paraId="637D34D3" w14:textId="77777777" w:rsidR="0086138B" w:rsidRPr="004C1DB4" w:rsidRDefault="0086138B" w:rsidP="005068FE">
      <w:pPr>
        <w:rPr>
          <w:rFonts w:asciiTheme="minorEastAsia" w:hAnsiTheme="minorEastAsia"/>
          <w:color w:val="000000" w:themeColor="text1"/>
          <w:sz w:val="24"/>
          <w:szCs w:val="24"/>
        </w:rPr>
      </w:pPr>
    </w:p>
    <w:p w14:paraId="09C7177F" w14:textId="77777777" w:rsidR="005068FE" w:rsidRPr="004C1DB4" w:rsidRDefault="005068FE" w:rsidP="005068FE">
      <w:pPr>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 xml:space="preserve">　　　　</w:t>
      </w:r>
      <w:r w:rsidRPr="004C1DB4">
        <w:rPr>
          <w:rFonts w:asciiTheme="minorEastAsia" w:hAnsiTheme="minorEastAsia" w:hint="eastAsia"/>
          <w:b/>
          <w:color w:val="000000" w:themeColor="text1"/>
          <w:sz w:val="24"/>
          <w:szCs w:val="24"/>
        </w:rPr>
        <w:t>１－３　介護予防地域支援事業</w:t>
      </w:r>
      <w:r w:rsidRPr="004C1DB4">
        <w:rPr>
          <w:rFonts w:asciiTheme="minorEastAsia" w:hAnsiTheme="minorEastAsia" w:hint="eastAsia"/>
          <w:color w:val="000000" w:themeColor="text1"/>
          <w:sz w:val="24"/>
          <w:szCs w:val="24"/>
        </w:rPr>
        <w:t xml:space="preserve">　　　　　　　　　　　　　　　　　　　　　　　　　　　　　　　　　</w:t>
      </w:r>
    </w:p>
    <w:tbl>
      <w:tblPr>
        <w:tblStyle w:val="a3"/>
        <w:tblW w:w="0" w:type="auto"/>
        <w:jc w:val="center"/>
        <w:tblLook w:val="04A0" w:firstRow="1" w:lastRow="0" w:firstColumn="1" w:lastColumn="0" w:noHBand="0" w:noVBand="1"/>
      </w:tblPr>
      <w:tblGrid>
        <w:gridCol w:w="2972"/>
        <w:gridCol w:w="3544"/>
        <w:gridCol w:w="3544"/>
        <w:gridCol w:w="3685"/>
      </w:tblGrid>
      <w:tr w:rsidR="004C1DB4" w:rsidRPr="004C1DB4" w14:paraId="79718675" w14:textId="77777777" w:rsidTr="00EB3CDE">
        <w:trPr>
          <w:trHeight w:val="648"/>
          <w:jc w:val="center"/>
        </w:trPr>
        <w:tc>
          <w:tcPr>
            <w:tcW w:w="2972" w:type="dxa"/>
            <w:vAlign w:val="center"/>
          </w:tcPr>
          <w:p w14:paraId="35DD13EA" w14:textId="77777777" w:rsidR="005068FE" w:rsidRPr="004C1DB4" w:rsidRDefault="005068FE" w:rsidP="00B84DDA">
            <w:pPr>
              <w:ind w:firstLineChars="50" w:firstLine="120"/>
              <w:jc w:val="center"/>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事 業 名</w:t>
            </w:r>
          </w:p>
        </w:tc>
        <w:tc>
          <w:tcPr>
            <w:tcW w:w="3544" w:type="dxa"/>
            <w:vAlign w:val="center"/>
          </w:tcPr>
          <w:p w14:paraId="7D51DB5C" w14:textId="77777777" w:rsidR="005068FE" w:rsidRPr="004C1DB4" w:rsidRDefault="005068FE" w:rsidP="0023614D">
            <w:pPr>
              <w:jc w:val="center"/>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事業の目的</w:t>
            </w:r>
          </w:p>
        </w:tc>
        <w:tc>
          <w:tcPr>
            <w:tcW w:w="3544" w:type="dxa"/>
            <w:vAlign w:val="center"/>
          </w:tcPr>
          <w:p w14:paraId="48595314" w14:textId="77777777" w:rsidR="005068FE" w:rsidRPr="004C1DB4" w:rsidRDefault="005068FE" w:rsidP="0023614D">
            <w:pPr>
              <w:jc w:val="center"/>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事業の方法</w:t>
            </w:r>
          </w:p>
        </w:tc>
        <w:tc>
          <w:tcPr>
            <w:tcW w:w="3685" w:type="dxa"/>
            <w:vAlign w:val="center"/>
          </w:tcPr>
          <w:p w14:paraId="25D50D72" w14:textId="77777777" w:rsidR="005068FE" w:rsidRPr="004C1DB4" w:rsidRDefault="005068FE" w:rsidP="00B84DDA">
            <w:pPr>
              <w:jc w:val="center"/>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事業の目標</w:t>
            </w:r>
          </w:p>
        </w:tc>
      </w:tr>
      <w:tr w:rsidR="004C1DB4" w:rsidRPr="004C1DB4" w14:paraId="28401F23" w14:textId="77777777" w:rsidTr="003C5D22">
        <w:tblPrEx>
          <w:jc w:val="left"/>
        </w:tblPrEx>
        <w:trPr>
          <w:trHeight w:val="423"/>
        </w:trPr>
        <w:tc>
          <w:tcPr>
            <w:tcW w:w="2972" w:type="dxa"/>
          </w:tcPr>
          <w:p w14:paraId="531116A6" w14:textId="526BB98D" w:rsidR="00056981" w:rsidRDefault="00056981" w:rsidP="00B84DDA">
            <w:pPr>
              <w:rPr>
                <w:color w:val="000000" w:themeColor="text1"/>
                <w:sz w:val="24"/>
                <w:szCs w:val="24"/>
              </w:rPr>
            </w:pPr>
            <w:r>
              <w:rPr>
                <w:rFonts w:hint="eastAsia"/>
                <w:color w:val="000000" w:themeColor="text1"/>
                <w:sz w:val="24"/>
                <w:szCs w:val="24"/>
              </w:rPr>
              <w:t>１－３－１</w:t>
            </w:r>
          </w:p>
          <w:p w14:paraId="1340319D" w14:textId="451BB58F" w:rsidR="005068FE" w:rsidRPr="004C1DB4" w:rsidRDefault="005068FE" w:rsidP="00B84DDA">
            <w:pPr>
              <w:rPr>
                <w:color w:val="000000" w:themeColor="text1"/>
                <w:sz w:val="24"/>
                <w:szCs w:val="24"/>
              </w:rPr>
            </w:pPr>
            <w:r w:rsidRPr="004C1DB4">
              <w:rPr>
                <w:rFonts w:hint="eastAsia"/>
                <w:color w:val="000000" w:themeColor="text1"/>
                <w:sz w:val="24"/>
                <w:szCs w:val="24"/>
              </w:rPr>
              <w:t>介護予防地域交流事業</w:t>
            </w:r>
          </w:p>
        </w:tc>
        <w:tc>
          <w:tcPr>
            <w:tcW w:w="3544" w:type="dxa"/>
          </w:tcPr>
          <w:p w14:paraId="20BC184C" w14:textId="1F6164AA" w:rsidR="005068FE" w:rsidRPr="004C1DB4" w:rsidRDefault="005068FE" w:rsidP="00B84DDA">
            <w:pPr>
              <w:rPr>
                <w:color w:val="000000" w:themeColor="text1"/>
                <w:sz w:val="24"/>
                <w:szCs w:val="24"/>
              </w:rPr>
            </w:pPr>
            <w:r w:rsidRPr="004C1DB4">
              <w:rPr>
                <w:rFonts w:hint="eastAsia"/>
                <w:color w:val="000000" w:themeColor="text1"/>
                <w:sz w:val="24"/>
                <w:szCs w:val="24"/>
              </w:rPr>
              <w:t>高齢者の社会参加を促し、地域における自立した生きがいのある活動的な生活を促進するため、高齢者の身近な地域における交流の場が</w:t>
            </w:r>
            <w:r w:rsidR="0002099F">
              <w:rPr>
                <w:rFonts w:hint="eastAsia"/>
                <w:color w:val="000000" w:themeColor="text1"/>
                <w:sz w:val="24"/>
                <w:szCs w:val="24"/>
              </w:rPr>
              <w:t>、</w:t>
            </w:r>
            <w:r w:rsidRPr="004C1DB4">
              <w:rPr>
                <w:rFonts w:hint="eastAsia"/>
                <w:color w:val="000000" w:themeColor="text1"/>
                <w:sz w:val="24"/>
                <w:szCs w:val="24"/>
              </w:rPr>
              <w:t>住民主体により開催されるように支援します。</w:t>
            </w:r>
          </w:p>
        </w:tc>
        <w:tc>
          <w:tcPr>
            <w:tcW w:w="3544" w:type="dxa"/>
          </w:tcPr>
          <w:p w14:paraId="6AFCE14A" w14:textId="2F06922E" w:rsidR="005068FE" w:rsidRPr="004C1DB4" w:rsidRDefault="005068FE" w:rsidP="00252485">
            <w:pPr>
              <w:pStyle w:val="a4"/>
              <w:numPr>
                <w:ilvl w:val="0"/>
                <w:numId w:val="53"/>
              </w:numPr>
              <w:ind w:leftChars="0"/>
              <w:rPr>
                <w:color w:val="000000" w:themeColor="text1"/>
                <w:sz w:val="24"/>
                <w:szCs w:val="24"/>
              </w:rPr>
            </w:pPr>
            <w:r w:rsidRPr="004C1DB4">
              <w:rPr>
                <w:rFonts w:hint="eastAsia"/>
                <w:color w:val="000000" w:themeColor="text1"/>
                <w:sz w:val="24"/>
                <w:szCs w:val="24"/>
              </w:rPr>
              <w:t>介護予防に</w:t>
            </w:r>
            <w:r w:rsidR="00F41AA2" w:rsidRPr="004C1DB4">
              <w:rPr>
                <w:rFonts w:hint="eastAsia"/>
                <w:color w:val="000000" w:themeColor="text1"/>
                <w:sz w:val="24"/>
                <w:szCs w:val="24"/>
              </w:rPr>
              <w:t>資する</w:t>
            </w:r>
            <w:r w:rsidRPr="004C1DB4">
              <w:rPr>
                <w:rFonts w:hint="eastAsia"/>
                <w:color w:val="000000" w:themeColor="text1"/>
                <w:sz w:val="24"/>
                <w:szCs w:val="24"/>
              </w:rPr>
              <w:t>基礎的な知識を普及するため</w:t>
            </w:r>
            <w:r w:rsidR="0002099F">
              <w:rPr>
                <w:rFonts w:hint="eastAsia"/>
                <w:color w:val="000000" w:themeColor="text1"/>
                <w:sz w:val="24"/>
                <w:szCs w:val="24"/>
              </w:rPr>
              <w:t>、</w:t>
            </w:r>
            <w:r w:rsidRPr="004C1DB4">
              <w:rPr>
                <w:rFonts w:hint="eastAsia"/>
                <w:color w:val="000000" w:themeColor="text1"/>
                <w:sz w:val="24"/>
                <w:szCs w:val="24"/>
              </w:rPr>
              <w:t>講演会や研修会の地区開催を支援します。</w:t>
            </w:r>
          </w:p>
          <w:p w14:paraId="025BD13E" w14:textId="39093AEA" w:rsidR="005068FE" w:rsidRPr="004C1DB4" w:rsidRDefault="005068FE" w:rsidP="00252485">
            <w:pPr>
              <w:pStyle w:val="a4"/>
              <w:numPr>
                <w:ilvl w:val="0"/>
                <w:numId w:val="53"/>
              </w:numPr>
              <w:ind w:leftChars="0"/>
              <w:rPr>
                <w:color w:val="000000" w:themeColor="text1"/>
                <w:sz w:val="24"/>
                <w:szCs w:val="24"/>
              </w:rPr>
            </w:pPr>
            <w:r w:rsidRPr="004C1DB4">
              <w:rPr>
                <w:rFonts w:hint="eastAsia"/>
                <w:color w:val="000000" w:themeColor="text1"/>
                <w:sz w:val="24"/>
                <w:szCs w:val="24"/>
              </w:rPr>
              <w:t>介護予防のための</w:t>
            </w:r>
            <w:r w:rsidR="0002099F">
              <w:rPr>
                <w:rFonts w:hint="eastAsia"/>
                <w:color w:val="000000" w:themeColor="text1"/>
                <w:sz w:val="24"/>
                <w:szCs w:val="24"/>
              </w:rPr>
              <w:t>、</w:t>
            </w:r>
            <w:r w:rsidRPr="004C1DB4">
              <w:rPr>
                <w:rFonts w:hint="eastAsia"/>
                <w:color w:val="000000" w:themeColor="text1"/>
                <w:sz w:val="24"/>
                <w:szCs w:val="24"/>
              </w:rPr>
              <w:t>地域活動の人材育成と活動を支援します。</w:t>
            </w:r>
          </w:p>
          <w:p w14:paraId="1776E6A8" w14:textId="3A3F1AEB" w:rsidR="005068FE" w:rsidRPr="004C1DB4" w:rsidRDefault="005068FE" w:rsidP="00252485">
            <w:pPr>
              <w:pStyle w:val="a4"/>
              <w:numPr>
                <w:ilvl w:val="0"/>
                <w:numId w:val="53"/>
              </w:numPr>
              <w:ind w:leftChars="0"/>
              <w:rPr>
                <w:color w:val="000000" w:themeColor="text1"/>
                <w:sz w:val="24"/>
                <w:szCs w:val="24"/>
              </w:rPr>
            </w:pPr>
            <w:r w:rsidRPr="004C1DB4">
              <w:rPr>
                <w:rFonts w:hint="eastAsia"/>
                <w:color w:val="000000" w:themeColor="text1"/>
                <w:sz w:val="24"/>
                <w:szCs w:val="24"/>
              </w:rPr>
              <w:t>地域活動促進のための</w:t>
            </w:r>
            <w:r w:rsidR="0002099F">
              <w:rPr>
                <w:rFonts w:hint="eastAsia"/>
                <w:color w:val="000000" w:themeColor="text1"/>
                <w:sz w:val="24"/>
                <w:szCs w:val="24"/>
              </w:rPr>
              <w:t>、</w:t>
            </w:r>
            <w:r w:rsidRPr="004C1DB4">
              <w:rPr>
                <w:rFonts w:hint="eastAsia"/>
                <w:color w:val="000000" w:themeColor="text1"/>
                <w:sz w:val="24"/>
                <w:szCs w:val="24"/>
              </w:rPr>
              <w:t>介護予防地域交流事業に補助金を交付します。</w:t>
            </w:r>
          </w:p>
        </w:tc>
        <w:tc>
          <w:tcPr>
            <w:tcW w:w="3685" w:type="dxa"/>
          </w:tcPr>
          <w:p w14:paraId="477B782D" w14:textId="31350095" w:rsidR="005068FE" w:rsidRPr="004C1DB4" w:rsidRDefault="005068FE" w:rsidP="00252485">
            <w:pPr>
              <w:pStyle w:val="a4"/>
              <w:numPr>
                <w:ilvl w:val="0"/>
                <w:numId w:val="54"/>
              </w:numPr>
              <w:ind w:leftChars="0"/>
              <w:rPr>
                <w:color w:val="000000" w:themeColor="text1"/>
                <w:sz w:val="24"/>
                <w:szCs w:val="24"/>
              </w:rPr>
            </w:pPr>
            <w:r w:rsidRPr="004C1DB4">
              <w:rPr>
                <w:rFonts w:hint="eastAsia"/>
                <w:color w:val="000000" w:themeColor="text1"/>
                <w:sz w:val="24"/>
                <w:szCs w:val="24"/>
              </w:rPr>
              <w:t>各地区で介護予防地域交流事業が</w:t>
            </w:r>
            <w:r w:rsidR="0002099F">
              <w:rPr>
                <w:rFonts w:hint="eastAsia"/>
                <w:color w:val="000000" w:themeColor="text1"/>
                <w:sz w:val="24"/>
                <w:szCs w:val="24"/>
              </w:rPr>
              <w:t>、</w:t>
            </w:r>
            <w:r w:rsidRPr="004C1DB4">
              <w:rPr>
                <w:rFonts w:hint="eastAsia"/>
                <w:color w:val="000000" w:themeColor="text1"/>
                <w:sz w:val="24"/>
                <w:szCs w:val="24"/>
              </w:rPr>
              <w:t>定期的に開催されるように</w:t>
            </w:r>
            <w:r w:rsidR="00F41AA2" w:rsidRPr="004C1DB4">
              <w:rPr>
                <w:rFonts w:hint="eastAsia"/>
                <w:color w:val="000000" w:themeColor="text1"/>
                <w:sz w:val="24"/>
                <w:szCs w:val="24"/>
              </w:rPr>
              <w:t>促進</w:t>
            </w:r>
            <w:r w:rsidRPr="004C1DB4">
              <w:rPr>
                <w:rFonts w:hint="eastAsia"/>
                <w:color w:val="000000" w:themeColor="text1"/>
                <w:sz w:val="24"/>
                <w:szCs w:val="24"/>
              </w:rPr>
              <w:t>します。</w:t>
            </w:r>
          </w:p>
          <w:p w14:paraId="30E10ED5" w14:textId="6BE964CF" w:rsidR="00F41AA2" w:rsidRPr="004C1DB4" w:rsidRDefault="00F41AA2" w:rsidP="00252485">
            <w:pPr>
              <w:pStyle w:val="a4"/>
              <w:numPr>
                <w:ilvl w:val="0"/>
                <w:numId w:val="54"/>
              </w:numPr>
              <w:ind w:leftChars="0"/>
              <w:rPr>
                <w:color w:val="000000" w:themeColor="text1"/>
                <w:sz w:val="24"/>
                <w:szCs w:val="24"/>
              </w:rPr>
            </w:pPr>
            <w:r w:rsidRPr="004C1DB4">
              <w:rPr>
                <w:rFonts w:hint="eastAsia"/>
                <w:color w:val="000000" w:themeColor="text1"/>
                <w:sz w:val="24"/>
                <w:szCs w:val="24"/>
              </w:rPr>
              <w:t>新たな講師を発掘し、講師派遣の充実を図ります。</w:t>
            </w:r>
          </w:p>
          <w:p w14:paraId="66BE2937" w14:textId="3721391C" w:rsidR="005068FE" w:rsidRPr="004C1DB4" w:rsidRDefault="00F41AA2" w:rsidP="00252485">
            <w:pPr>
              <w:pStyle w:val="a4"/>
              <w:numPr>
                <w:ilvl w:val="0"/>
                <w:numId w:val="54"/>
              </w:numPr>
              <w:ind w:leftChars="0"/>
              <w:rPr>
                <w:color w:val="000000" w:themeColor="text1"/>
                <w:sz w:val="24"/>
                <w:szCs w:val="24"/>
              </w:rPr>
            </w:pPr>
            <w:r w:rsidRPr="004C1DB4">
              <w:rPr>
                <w:rFonts w:hint="eastAsia"/>
                <w:color w:val="000000" w:themeColor="text1"/>
                <w:sz w:val="24"/>
                <w:szCs w:val="24"/>
              </w:rPr>
              <w:t>開催数が少ない地区に対し、他区の活動内容を紹介するなどして</w:t>
            </w:r>
            <w:r w:rsidR="0002099F">
              <w:rPr>
                <w:rFonts w:hint="eastAsia"/>
                <w:color w:val="000000" w:themeColor="text1"/>
                <w:sz w:val="24"/>
                <w:szCs w:val="24"/>
              </w:rPr>
              <w:t>、</w:t>
            </w:r>
            <w:r w:rsidRPr="004C1DB4">
              <w:rPr>
                <w:rFonts w:hint="eastAsia"/>
                <w:color w:val="000000" w:themeColor="text1"/>
                <w:sz w:val="24"/>
                <w:szCs w:val="24"/>
              </w:rPr>
              <w:t>開催数の増加に向けて支援をします。</w:t>
            </w:r>
          </w:p>
        </w:tc>
      </w:tr>
    </w:tbl>
    <w:p w14:paraId="45BA0810" w14:textId="77777777" w:rsidR="005F4884" w:rsidRPr="004C1DB4" w:rsidRDefault="005F4884" w:rsidP="005068FE">
      <w:pPr>
        <w:rPr>
          <w:rFonts w:asciiTheme="minorEastAsia" w:hAnsiTheme="minorEastAsia" w:hint="eastAsia"/>
          <w:color w:val="000000" w:themeColor="text1"/>
          <w:sz w:val="24"/>
          <w:szCs w:val="24"/>
        </w:rPr>
      </w:pPr>
    </w:p>
    <w:p w14:paraId="3C8EB892" w14:textId="77777777" w:rsidR="005068FE" w:rsidRPr="004C1DB4" w:rsidRDefault="005068FE" w:rsidP="005068FE">
      <w:pPr>
        <w:ind w:firstLineChars="400" w:firstLine="964"/>
        <w:rPr>
          <w:rFonts w:asciiTheme="minorEastAsia" w:hAnsiTheme="minorEastAsia"/>
          <w:color w:val="000000" w:themeColor="text1"/>
          <w:sz w:val="24"/>
          <w:szCs w:val="24"/>
        </w:rPr>
      </w:pPr>
      <w:r w:rsidRPr="004C1DB4">
        <w:rPr>
          <w:rFonts w:asciiTheme="minorEastAsia" w:hAnsiTheme="minorEastAsia" w:hint="eastAsia"/>
          <w:b/>
          <w:color w:val="000000" w:themeColor="text1"/>
          <w:sz w:val="24"/>
          <w:szCs w:val="24"/>
        </w:rPr>
        <w:t>１－４　一般高齢者介護予防事業</w:t>
      </w:r>
      <w:r w:rsidRPr="004C1DB4">
        <w:rPr>
          <w:rFonts w:asciiTheme="minorEastAsia" w:hAnsiTheme="minorEastAsia" w:hint="eastAsia"/>
          <w:color w:val="000000" w:themeColor="text1"/>
          <w:sz w:val="24"/>
          <w:szCs w:val="24"/>
        </w:rPr>
        <w:t xml:space="preserve">　　　　　　　　　　　　　　　　　　　　　　　　　　　　　　</w:t>
      </w:r>
    </w:p>
    <w:tbl>
      <w:tblPr>
        <w:tblStyle w:val="a3"/>
        <w:tblW w:w="0" w:type="auto"/>
        <w:jc w:val="center"/>
        <w:tblLook w:val="04A0" w:firstRow="1" w:lastRow="0" w:firstColumn="1" w:lastColumn="0" w:noHBand="0" w:noVBand="1"/>
      </w:tblPr>
      <w:tblGrid>
        <w:gridCol w:w="2972"/>
        <w:gridCol w:w="3544"/>
        <w:gridCol w:w="3544"/>
        <w:gridCol w:w="3549"/>
      </w:tblGrid>
      <w:tr w:rsidR="004C1DB4" w:rsidRPr="004C1DB4" w14:paraId="3C878B69" w14:textId="77777777" w:rsidTr="00D631D2">
        <w:trPr>
          <w:trHeight w:val="544"/>
          <w:jc w:val="center"/>
        </w:trPr>
        <w:tc>
          <w:tcPr>
            <w:tcW w:w="2972" w:type="dxa"/>
            <w:vAlign w:val="center"/>
          </w:tcPr>
          <w:p w14:paraId="24222792" w14:textId="0E5C2ED1" w:rsidR="00EB3CDE" w:rsidRPr="004C1DB4" w:rsidRDefault="00EB3CDE" w:rsidP="00EB3CDE">
            <w:pPr>
              <w:jc w:val="center"/>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事 業 名</w:t>
            </w:r>
          </w:p>
        </w:tc>
        <w:tc>
          <w:tcPr>
            <w:tcW w:w="3544" w:type="dxa"/>
            <w:vAlign w:val="center"/>
          </w:tcPr>
          <w:p w14:paraId="4D54C057" w14:textId="29EBE78E" w:rsidR="00EB3CDE" w:rsidRPr="004C1DB4" w:rsidRDefault="00EB3CDE" w:rsidP="00EB3CDE">
            <w:pPr>
              <w:jc w:val="center"/>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事業の目的</w:t>
            </w:r>
          </w:p>
        </w:tc>
        <w:tc>
          <w:tcPr>
            <w:tcW w:w="3544" w:type="dxa"/>
            <w:vAlign w:val="center"/>
          </w:tcPr>
          <w:p w14:paraId="47639B34" w14:textId="7397157E" w:rsidR="00EB3CDE" w:rsidRPr="004C1DB4" w:rsidRDefault="00EB3CDE" w:rsidP="00EB3CDE">
            <w:pPr>
              <w:jc w:val="center"/>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事業の方法</w:t>
            </w:r>
          </w:p>
        </w:tc>
        <w:tc>
          <w:tcPr>
            <w:tcW w:w="3549" w:type="dxa"/>
            <w:vAlign w:val="center"/>
          </w:tcPr>
          <w:p w14:paraId="5345EC50" w14:textId="280B6578" w:rsidR="00EB3CDE" w:rsidRPr="004C1DB4" w:rsidRDefault="00EB3CDE" w:rsidP="00EB3CDE">
            <w:pPr>
              <w:jc w:val="center"/>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事業の目標</w:t>
            </w:r>
          </w:p>
        </w:tc>
      </w:tr>
      <w:tr w:rsidR="004C1DB4" w:rsidRPr="004C1DB4" w14:paraId="7A7C4440" w14:textId="77777777" w:rsidTr="00B81B8F">
        <w:trPr>
          <w:trHeight w:val="1131"/>
          <w:jc w:val="center"/>
        </w:trPr>
        <w:tc>
          <w:tcPr>
            <w:tcW w:w="2972" w:type="dxa"/>
          </w:tcPr>
          <w:p w14:paraId="476DE080" w14:textId="191C0C1D" w:rsidR="00056981" w:rsidRDefault="00056981" w:rsidP="00B84DDA">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１－４－１</w:t>
            </w:r>
          </w:p>
          <w:p w14:paraId="374108B2" w14:textId="09BA341D" w:rsidR="005068FE" w:rsidRPr="004C1DB4" w:rsidRDefault="005068FE" w:rsidP="00B84DDA">
            <w:pPr>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一般高齢者介護予防事業</w:t>
            </w:r>
          </w:p>
        </w:tc>
        <w:tc>
          <w:tcPr>
            <w:tcW w:w="3544" w:type="dxa"/>
          </w:tcPr>
          <w:p w14:paraId="54F76390" w14:textId="77777777" w:rsidR="005068FE" w:rsidRPr="004C1DB4" w:rsidRDefault="005068FE" w:rsidP="00B84DDA">
            <w:pPr>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身近な地域における介護予防教室等の実施を通じて、高齢者が要介護状態等となることの防止や虚弱な状態の軽減及び悪化の防止を図り、生活機能を維持するとともに人と人とのつながりを保つことにより生</w:t>
            </w:r>
            <w:r w:rsidRPr="004C1DB4">
              <w:rPr>
                <w:rFonts w:asciiTheme="minorEastAsia" w:hAnsiTheme="minorEastAsia" w:hint="eastAsia"/>
                <w:color w:val="000000" w:themeColor="text1"/>
                <w:sz w:val="24"/>
                <w:szCs w:val="24"/>
              </w:rPr>
              <w:lastRenderedPageBreak/>
              <w:t>活の質を向上させます。</w:t>
            </w:r>
          </w:p>
        </w:tc>
        <w:tc>
          <w:tcPr>
            <w:tcW w:w="3544" w:type="dxa"/>
          </w:tcPr>
          <w:p w14:paraId="31B36F6B" w14:textId="71BDE514" w:rsidR="005068FE" w:rsidRPr="004C1DB4" w:rsidRDefault="005068FE" w:rsidP="00252485">
            <w:pPr>
              <w:pStyle w:val="a4"/>
              <w:numPr>
                <w:ilvl w:val="0"/>
                <w:numId w:val="84"/>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lastRenderedPageBreak/>
              <w:t>介護予防教室の企画運営を行います。</w:t>
            </w:r>
          </w:p>
          <w:p w14:paraId="4BC6291F" w14:textId="2371F17D" w:rsidR="005068FE" w:rsidRPr="004C1DB4" w:rsidRDefault="005068FE" w:rsidP="00252485">
            <w:pPr>
              <w:pStyle w:val="a4"/>
              <w:numPr>
                <w:ilvl w:val="0"/>
                <w:numId w:val="84"/>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介護予防の普及啓発を行います。</w:t>
            </w:r>
          </w:p>
          <w:p w14:paraId="6CB09923" w14:textId="14F480BF" w:rsidR="005068FE" w:rsidRPr="004C1DB4" w:rsidRDefault="005068FE" w:rsidP="00252485">
            <w:pPr>
              <w:pStyle w:val="a4"/>
              <w:numPr>
                <w:ilvl w:val="0"/>
                <w:numId w:val="84"/>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受講者及び参加者に対する相談・指導を行います。</w:t>
            </w:r>
          </w:p>
        </w:tc>
        <w:tc>
          <w:tcPr>
            <w:tcW w:w="3549" w:type="dxa"/>
          </w:tcPr>
          <w:p w14:paraId="4DEFD617" w14:textId="0CCDBA93" w:rsidR="005068FE" w:rsidRPr="004C1DB4" w:rsidRDefault="005068FE" w:rsidP="00252485">
            <w:pPr>
              <w:pStyle w:val="a4"/>
              <w:numPr>
                <w:ilvl w:val="0"/>
                <w:numId w:val="40"/>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各区において</w:t>
            </w:r>
            <w:r w:rsidR="00C039BD">
              <w:rPr>
                <w:rFonts w:asciiTheme="minorEastAsia" w:hAnsiTheme="minorEastAsia" w:hint="eastAsia"/>
                <w:color w:val="000000" w:themeColor="text1"/>
                <w:sz w:val="24"/>
                <w:szCs w:val="24"/>
              </w:rPr>
              <w:t>、</w:t>
            </w:r>
            <w:r w:rsidRPr="004C1DB4">
              <w:rPr>
                <w:rFonts w:asciiTheme="minorEastAsia" w:hAnsiTheme="minorEastAsia" w:hint="eastAsia"/>
                <w:color w:val="000000" w:themeColor="text1"/>
                <w:sz w:val="24"/>
                <w:szCs w:val="24"/>
              </w:rPr>
              <w:t>月1回程度「健康達人区らぶ」を開催します。</w:t>
            </w:r>
          </w:p>
          <w:p w14:paraId="7FEEB750" w14:textId="77777777" w:rsidR="007E002A" w:rsidRPr="004C1DB4" w:rsidRDefault="007E002A" w:rsidP="00252485">
            <w:pPr>
              <w:pStyle w:val="a4"/>
              <w:numPr>
                <w:ilvl w:val="0"/>
                <w:numId w:val="40"/>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未開催地区に対し、開催に向け働きかけを行っていきます。</w:t>
            </w:r>
          </w:p>
          <w:p w14:paraId="04F50C4C" w14:textId="42C97488" w:rsidR="005068FE" w:rsidRPr="004C1DB4" w:rsidRDefault="005068FE" w:rsidP="00252485">
            <w:pPr>
              <w:pStyle w:val="a4"/>
              <w:numPr>
                <w:ilvl w:val="0"/>
                <w:numId w:val="40"/>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高齢者福祉センターにおい</w:t>
            </w:r>
            <w:r w:rsidRPr="004C1DB4">
              <w:rPr>
                <w:rFonts w:asciiTheme="minorEastAsia" w:hAnsiTheme="minorEastAsia" w:hint="eastAsia"/>
                <w:color w:val="000000" w:themeColor="text1"/>
                <w:sz w:val="24"/>
                <w:szCs w:val="24"/>
              </w:rPr>
              <w:lastRenderedPageBreak/>
              <w:t>て</w:t>
            </w:r>
            <w:r w:rsidR="0002099F">
              <w:rPr>
                <w:rFonts w:asciiTheme="minorEastAsia" w:hAnsiTheme="minorEastAsia" w:hint="eastAsia"/>
                <w:color w:val="000000" w:themeColor="text1"/>
                <w:sz w:val="24"/>
                <w:szCs w:val="24"/>
              </w:rPr>
              <w:t>、</w:t>
            </w:r>
            <w:r w:rsidRPr="004C1DB4">
              <w:rPr>
                <w:rFonts w:asciiTheme="minorEastAsia" w:hAnsiTheme="minorEastAsia" w:hint="eastAsia"/>
                <w:color w:val="000000" w:themeColor="text1"/>
                <w:sz w:val="24"/>
                <w:szCs w:val="24"/>
              </w:rPr>
              <w:t>「</w:t>
            </w:r>
            <w:r w:rsidR="00C30FB1" w:rsidRPr="004C1DB4">
              <w:rPr>
                <w:rFonts w:asciiTheme="minorEastAsia" w:hAnsiTheme="minorEastAsia" w:hint="eastAsia"/>
                <w:color w:val="000000" w:themeColor="text1"/>
                <w:sz w:val="24"/>
                <w:szCs w:val="24"/>
              </w:rPr>
              <w:t>こもれび</w:t>
            </w:r>
            <w:r w:rsidRPr="004C1DB4">
              <w:rPr>
                <w:rFonts w:asciiTheme="minorEastAsia" w:hAnsiTheme="minorEastAsia" w:hint="eastAsia"/>
                <w:color w:val="000000" w:themeColor="text1"/>
                <w:sz w:val="24"/>
                <w:szCs w:val="24"/>
              </w:rPr>
              <w:t>サロン」を開催します。</w:t>
            </w:r>
          </w:p>
          <w:p w14:paraId="47E56E37" w14:textId="77777777" w:rsidR="005068FE" w:rsidRPr="004C1DB4" w:rsidRDefault="005068FE" w:rsidP="00252485">
            <w:pPr>
              <w:pStyle w:val="a4"/>
              <w:numPr>
                <w:ilvl w:val="0"/>
                <w:numId w:val="40"/>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高齢者が集う場所を活用し、チラシ等で介護予防の必要性を啓発します。</w:t>
            </w:r>
          </w:p>
          <w:p w14:paraId="47C20D12" w14:textId="5DF3A0C1" w:rsidR="005068FE" w:rsidRPr="004C1DB4" w:rsidRDefault="005068FE" w:rsidP="00252485">
            <w:pPr>
              <w:pStyle w:val="a4"/>
              <w:numPr>
                <w:ilvl w:val="0"/>
                <w:numId w:val="40"/>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参加者の相談窓口となり</w:t>
            </w:r>
            <w:r w:rsidR="0002099F">
              <w:rPr>
                <w:rFonts w:asciiTheme="minorEastAsia" w:hAnsiTheme="minorEastAsia" w:hint="eastAsia"/>
                <w:color w:val="000000" w:themeColor="text1"/>
                <w:sz w:val="24"/>
                <w:szCs w:val="24"/>
              </w:rPr>
              <w:t>、</w:t>
            </w:r>
            <w:r w:rsidRPr="004C1DB4">
              <w:rPr>
                <w:rFonts w:asciiTheme="minorEastAsia" w:hAnsiTheme="minorEastAsia" w:hint="eastAsia"/>
                <w:color w:val="000000" w:themeColor="text1"/>
                <w:sz w:val="24"/>
                <w:szCs w:val="24"/>
              </w:rPr>
              <w:t>助言指導を行うと伴に</w:t>
            </w:r>
            <w:r w:rsidR="0002099F">
              <w:rPr>
                <w:rFonts w:asciiTheme="minorEastAsia" w:hAnsiTheme="minorEastAsia" w:hint="eastAsia"/>
                <w:color w:val="000000" w:themeColor="text1"/>
                <w:sz w:val="24"/>
                <w:szCs w:val="24"/>
              </w:rPr>
              <w:t>、</w:t>
            </w:r>
            <w:r w:rsidRPr="004C1DB4">
              <w:rPr>
                <w:rFonts w:asciiTheme="minorEastAsia" w:hAnsiTheme="minorEastAsia" w:hint="eastAsia"/>
                <w:color w:val="000000" w:themeColor="text1"/>
                <w:sz w:val="24"/>
                <w:szCs w:val="24"/>
              </w:rPr>
              <w:t>地域包括支援センターと連携し</w:t>
            </w:r>
            <w:r w:rsidR="0002099F">
              <w:rPr>
                <w:rFonts w:asciiTheme="minorEastAsia" w:hAnsiTheme="minorEastAsia" w:hint="eastAsia"/>
                <w:color w:val="000000" w:themeColor="text1"/>
                <w:sz w:val="24"/>
                <w:szCs w:val="24"/>
              </w:rPr>
              <w:t>、</w:t>
            </w:r>
            <w:r w:rsidRPr="004C1DB4">
              <w:rPr>
                <w:rFonts w:asciiTheme="minorEastAsia" w:hAnsiTheme="minorEastAsia" w:hint="eastAsia"/>
                <w:color w:val="000000" w:themeColor="text1"/>
                <w:sz w:val="24"/>
                <w:szCs w:val="24"/>
              </w:rPr>
              <w:t>高齢者の生活の安定を図ります。</w:t>
            </w:r>
          </w:p>
        </w:tc>
      </w:tr>
    </w:tbl>
    <w:p w14:paraId="71B426CC" w14:textId="77777777" w:rsidR="0086138B" w:rsidRPr="004C1DB4" w:rsidRDefault="0086138B">
      <w:pPr>
        <w:rPr>
          <w:rFonts w:asciiTheme="minorEastAsia" w:hAnsiTheme="minorEastAsia"/>
          <w:color w:val="000000" w:themeColor="text1"/>
          <w:sz w:val="24"/>
          <w:szCs w:val="24"/>
        </w:rPr>
      </w:pPr>
    </w:p>
    <w:p w14:paraId="5A4B8B53" w14:textId="77777777" w:rsidR="00912BCC" w:rsidRPr="004C1DB4" w:rsidRDefault="00912BCC" w:rsidP="00E86E5E">
      <w:pPr>
        <w:ind w:firstLineChars="400" w:firstLine="964"/>
        <w:rPr>
          <w:rFonts w:asciiTheme="minorEastAsia" w:hAnsiTheme="minorEastAsia"/>
          <w:color w:val="000000" w:themeColor="text1"/>
          <w:sz w:val="24"/>
          <w:szCs w:val="24"/>
        </w:rPr>
      </w:pPr>
      <w:r w:rsidRPr="004C1DB4">
        <w:rPr>
          <w:rFonts w:asciiTheme="minorEastAsia" w:hAnsiTheme="minorEastAsia" w:hint="eastAsia"/>
          <w:b/>
          <w:color w:val="000000" w:themeColor="text1"/>
          <w:sz w:val="24"/>
          <w:szCs w:val="24"/>
        </w:rPr>
        <w:t xml:space="preserve">１－５　小口貸付事業　　　　　　　　　　　　　　　　　　　　　　　　　　　　　　　　　　　</w:t>
      </w:r>
    </w:p>
    <w:tbl>
      <w:tblPr>
        <w:tblStyle w:val="a3"/>
        <w:tblW w:w="0" w:type="auto"/>
        <w:tblInd w:w="884" w:type="dxa"/>
        <w:tblLook w:val="04A0" w:firstRow="1" w:lastRow="0" w:firstColumn="1" w:lastColumn="0" w:noHBand="0" w:noVBand="1"/>
      </w:tblPr>
      <w:tblGrid>
        <w:gridCol w:w="2977"/>
        <w:gridCol w:w="3539"/>
        <w:gridCol w:w="3544"/>
        <w:gridCol w:w="3549"/>
      </w:tblGrid>
      <w:tr w:rsidR="004C1DB4" w:rsidRPr="004C1DB4" w14:paraId="2505F134" w14:textId="77777777" w:rsidTr="00EB3CDE">
        <w:trPr>
          <w:trHeight w:val="565"/>
        </w:trPr>
        <w:tc>
          <w:tcPr>
            <w:tcW w:w="2977" w:type="dxa"/>
            <w:vAlign w:val="center"/>
          </w:tcPr>
          <w:p w14:paraId="2341DB65" w14:textId="4A7A24C8" w:rsidR="00EB3CDE" w:rsidRPr="004C1DB4" w:rsidRDefault="00EB3CDE" w:rsidP="00436A55">
            <w:pPr>
              <w:jc w:val="center"/>
              <w:rPr>
                <w:color w:val="000000" w:themeColor="text1"/>
                <w:sz w:val="24"/>
                <w:szCs w:val="24"/>
              </w:rPr>
            </w:pPr>
            <w:r w:rsidRPr="004C1DB4">
              <w:rPr>
                <w:rFonts w:asciiTheme="minorEastAsia" w:hAnsiTheme="minorEastAsia" w:hint="eastAsia"/>
                <w:color w:val="000000" w:themeColor="text1"/>
                <w:sz w:val="24"/>
                <w:szCs w:val="24"/>
              </w:rPr>
              <w:t>事 業 名</w:t>
            </w:r>
          </w:p>
        </w:tc>
        <w:tc>
          <w:tcPr>
            <w:tcW w:w="3539" w:type="dxa"/>
            <w:vAlign w:val="center"/>
          </w:tcPr>
          <w:p w14:paraId="308A8A08" w14:textId="4AE1DCFB" w:rsidR="00EB3CDE" w:rsidRPr="004C1DB4" w:rsidRDefault="00EB3CDE" w:rsidP="00436A55">
            <w:pPr>
              <w:jc w:val="center"/>
              <w:rPr>
                <w:color w:val="000000" w:themeColor="text1"/>
                <w:sz w:val="24"/>
                <w:szCs w:val="24"/>
              </w:rPr>
            </w:pPr>
            <w:r w:rsidRPr="004C1DB4">
              <w:rPr>
                <w:rFonts w:asciiTheme="minorEastAsia" w:hAnsiTheme="minorEastAsia" w:hint="eastAsia"/>
                <w:color w:val="000000" w:themeColor="text1"/>
                <w:sz w:val="24"/>
                <w:szCs w:val="24"/>
              </w:rPr>
              <w:t>事業の目的</w:t>
            </w:r>
          </w:p>
        </w:tc>
        <w:tc>
          <w:tcPr>
            <w:tcW w:w="3544" w:type="dxa"/>
            <w:vAlign w:val="center"/>
          </w:tcPr>
          <w:p w14:paraId="4DDE34AA" w14:textId="55E7583B" w:rsidR="00EB3CDE" w:rsidRPr="004C1DB4" w:rsidRDefault="00EB3CDE" w:rsidP="00436A55">
            <w:pPr>
              <w:jc w:val="center"/>
              <w:rPr>
                <w:color w:val="000000" w:themeColor="text1"/>
                <w:sz w:val="24"/>
                <w:szCs w:val="24"/>
              </w:rPr>
            </w:pPr>
            <w:r w:rsidRPr="004C1DB4">
              <w:rPr>
                <w:rFonts w:asciiTheme="minorEastAsia" w:hAnsiTheme="minorEastAsia" w:hint="eastAsia"/>
                <w:color w:val="000000" w:themeColor="text1"/>
                <w:sz w:val="24"/>
                <w:szCs w:val="24"/>
              </w:rPr>
              <w:t>事業の方法</w:t>
            </w:r>
          </w:p>
        </w:tc>
        <w:tc>
          <w:tcPr>
            <w:tcW w:w="3549" w:type="dxa"/>
            <w:vAlign w:val="center"/>
          </w:tcPr>
          <w:p w14:paraId="60973CD7" w14:textId="2730C17A" w:rsidR="00EB3CDE" w:rsidRPr="004C1DB4" w:rsidRDefault="00EB3CDE" w:rsidP="00436A55">
            <w:pPr>
              <w:jc w:val="center"/>
              <w:rPr>
                <w:color w:val="000000" w:themeColor="text1"/>
                <w:sz w:val="24"/>
                <w:szCs w:val="24"/>
              </w:rPr>
            </w:pPr>
            <w:r w:rsidRPr="004C1DB4">
              <w:rPr>
                <w:rFonts w:asciiTheme="minorEastAsia" w:hAnsiTheme="minorEastAsia" w:hint="eastAsia"/>
                <w:color w:val="000000" w:themeColor="text1"/>
                <w:sz w:val="24"/>
                <w:szCs w:val="24"/>
              </w:rPr>
              <w:t>事業の目標</w:t>
            </w:r>
          </w:p>
        </w:tc>
      </w:tr>
      <w:tr w:rsidR="004C1DB4" w:rsidRPr="004C1DB4" w14:paraId="11D9CDF0" w14:textId="77777777" w:rsidTr="00EB3CDE">
        <w:trPr>
          <w:trHeight w:val="565"/>
        </w:trPr>
        <w:tc>
          <w:tcPr>
            <w:tcW w:w="2977" w:type="dxa"/>
          </w:tcPr>
          <w:p w14:paraId="586C46D0" w14:textId="098F0D70" w:rsidR="00056981" w:rsidRDefault="00056981" w:rsidP="00B84DDA">
            <w:pPr>
              <w:rPr>
                <w:color w:val="000000" w:themeColor="text1"/>
                <w:sz w:val="24"/>
                <w:szCs w:val="24"/>
              </w:rPr>
            </w:pPr>
            <w:r>
              <w:rPr>
                <w:rFonts w:hint="eastAsia"/>
                <w:color w:val="000000" w:themeColor="text1"/>
                <w:sz w:val="24"/>
                <w:szCs w:val="24"/>
              </w:rPr>
              <w:t>１－５－１</w:t>
            </w:r>
          </w:p>
          <w:p w14:paraId="24E404A5" w14:textId="64096B75" w:rsidR="001E681B" w:rsidRPr="004C1DB4" w:rsidRDefault="001E681B" w:rsidP="00B84DDA">
            <w:pPr>
              <w:rPr>
                <w:color w:val="000000" w:themeColor="text1"/>
                <w:sz w:val="24"/>
                <w:szCs w:val="24"/>
              </w:rPr>
            </w:pPr>
            <w:r w:rsidRPr="004C1DB4">
              <w:rPr>
                <w:rFonts w:hint="eastAsia"/>
                <w:color w:val="000000" w:themeColor="text1"/>
                <w:sz w:val="24"/>
                <w:szCs w:val="24"/>
              </w:rPr>
              <w:t>小口資金貸付事業</w:t>
            </w:r>
          </w:p>
        </w:tc>
        <w:tc>
          <w:tcPr>
            <w:tcW w:w="3539" w:type="dxa"/>
          </w:tcPr>
          <w:p w14:paraId="5A9301A3" w14:textId="58989A77" w:rsidR="001E681B" w:rsidRPr="004C1DB4" w:rsidRDefault="001E681B" w:rsidP="00B84DDA">
            <w:pPr>
              <w:rPr>
                <w:color w:val="000000" w:themeColor="text1"/>
                <w:sz w:val="24"/>
                <w:szCs w:val="24"/>
              </w:rPr>
            </w:pPr>
            <w:r w:rsidRPr="004C1DB4">
              <w:rPr>
                <w:rFonts w:hint="eastAsia"/>
                <w:color w:val="000000" w:themeColor="text1"/>
                <w:sz w:val="24"/>
                <w:szCs w:val="24"/>
              </w:rPr>
              <w:t>緊急的かつ一時的に資金が必要と認められた者に貸付する事で</w:t>
            </w:r>
            <w:r w:rsidR="0002099F">
              <w:rPr>
                <w:rFonts w:hint="eastAsia"/>
                <w:color w:val="000000" w:themeColor="text1"/>
                <w:sz w:val="24"/>
                <w:szCs w:val="24"/>
              </w:rPr>
              <w:t>、</w:t>
            </w:r>
            <w:r w:rsidRPr="004C1DB4">
              <w:rPr>
                <w:rFonts w:hint="eastAsia"/>
                <w:color w:val="000000" w:themeColor="text1"/>
                <w:sz w:val="24"/>
                <w:szCs w:val="24"/>
              </w:rPr>
              <w:t>生活支援・生活再建を図ります。</w:t>
            </w:r>
          </w:p>
        </w:tc>
        <w:tc>
          <w:tcPr>
            <w:tcW w:w="3544" w:type="dxa"/>
          </w:tcPr>
          <w:p w14:paraId="3708F453" w14:textId="30B9D11C" w:rsidR="007E002A" w:rsidRPr="004C1DB4" w:rsidRDefault="007E002A" w:rsidP="00252485">
            <w:pPr>
              <w:pStyle w:val="a4"/>
              <w:numPr>
                <w:ilvl w:val="0"/>
                <w:numId w:val="56"/>
              </w:numPr>
              <w:ind w:leftChars="0"/>
              <w:rPr>
                <w:color w:val="000000" w:themeColor="text1"/>
                <w:sz w:val="24"/>
                <w:szCs w:val="24"/>
              </w:rPr>
            </w:pPr>
            <w:r w:rsidRPr="004C1DB4">
              <w:rPr>
                <w:rFonts w:hint="eastAsia"/>
                <w:color w:val="000000" w:themeColor="text1"/>
                <w:sz w:val="24"/>
                <w:szCs w:val="24"/>
              </w:rPr>
              <w:t>貸付を希望する背景に着目し、他制度や他機関が優先できる場合には紹介</w:t>
            </w:r>
            <w:r w:rsidR="0002099F">
              <w:rPr>
                <w:rFonts w:hint="eastAsia"/>
                <w:color w:val="000000" w:themeColor="text1"/>
                <w:sz w:val="24"/>
                <w:szCs w:val="24"/>
              </w:rPr>
              <w:t>し</w:t>
            </w:r>
            <w:r w:rsidRPr="004C1DB4">
              <w:rPr>
                <w:rFonts w:hint="eastAsia"/>
                <w:color w:val="000000" w:themeColor="text1"/>
                <w:sz w:val="24"/>
                <w:szCs w:val="24"/>
              </w:rPr>
              <w:t>、つなぎます。</w:t>
            </w:r>
          </w:p>
          <w:p w14:paraId="06678975" w14:textId="4FF99265" w:rsidR="007E002A" w:rsidRPr="004C1DB4" w:rsidRDefault="007E002A" w:rsidP="002D75EE">
            <w:pPr>
              <w:pStyle w:val="a4"/>
              <w:numPr>
                <w:ilvl w:val="0"/>
                <w:numId w:val="56"/>
              </w:numPr>
              <w:ind w:leftChars="0"/>
              <w:rPr>
                <w:color w:val="000000" w:themeColor="text1"/>
                <w:sz w:val="24"/>
                <w:szCs w:val="24"/>
              </w:rPr>
            </w:pPr>
            <w:r w:rsidRPr="004C1DB4">
              <w:rPr>
                <w:rFonts w:hint="eastAsia"/>
                <w:color w:val="000000" w:themeColor="text1"/>
                <w:sz w:val="24"/>
                <w:szCs w:val="24"/>
              </w:rPr>
              <w:t>緊急時には市と連携しながら一時的な貸付を行います。</w:t>
            </w:r>
          </w:p>
          <w:p w14:paraId="2235F145" w14:textId="77777777" w:rsidR="007E002A" w:rsidRPr="004C1DB4" w:rsidRDefault="007E002A" w:rsidP="00252485">
            <w:pPr>
              <w:pStyle w:val="a4"/>
              <w:numPr>
                <w:ilvl w:val="0"/>
                <w:numId w:val="56"/>
              </w:numPr>
              <w:ind w:leftChars="0"/>
              <w:rPr>
                <w:color w:val="000000" w:themeColor="text1"/>
                <w:sz w:val="24"/>
                <w:szCs w:val="24"/>
              </w:rPr>
            </w:pPr>
            <w:r w:rsidRPr="004C1DB4">
              <w:rPr>
                <w:rFonts w:hint="eastAsia"/>
                <w:color w:val="000000" w:themeColor="text1"/>
                <w:sz w:val="24"/>
                <w:szCs w:val="24"/>
              </w:rPr>
              <w:t>貸付後、状況に応じ生活相談を行います。</w:t>
            </w:r>
          </w:p>
          <w:p w14:paraId="1DFBA4D0" w14:textId="74945EFF" w:rsidR="007E002A" w:rsidRPr="004C1DB4" w:rsidRDefault="007E002A" w:rsidP="00252485">
            <w:pPr>
              <w:pStyle w:val="a4"/>
              <w:numPr>
                <w:ilvl w:val="0"/>
                <w:numId w:val="56"/>
              </w:numPr>
              <w:ind w:leftChars="0"/>
              <w:rPr>
                <w:color w:val="000000" w:themeColor="text1"/>
                <w:sz w:val="24"/>
                <w:szCs w:val="24"/>
              </w:rPr>
            </w:pPr>
            <w:r w:rsidRPr="004C1DB4">
              <w:rPr>
                <w:rFonts w:hint="eastAsia"/>
                <w:color w:val="000000" w:themeColor="text1"/>
                <w:sz w:val="24"/>
                <w:szCs w:val="24"/>
              </w:rPr>
              <w:t>償還時や必要な時には、電話連絡や訪問し、生活状況の確認、相談支援を行います。</w:t>
            </w:r>
          </w:p>
          <w:p w14:paraId="37FA24B9" w14:textId="3F6A6723" w:rsidR="001E681B" w:rsidRPr="004C1DB4" w:rsidRDefault="007E002A" w:rsidP="00252485">
            <w:pPr>
              <w:pStyle w:val="a4"/>
              <w:numPr>
                <w:ilvl w:val="0"/>
                <w:numId w:val="56"/>
              </w:numPr>
              <w:ind w:leftChars="0"/>
              <w:rPr>
                <w:color w:val="000000" w:themeColor="text1"/>
                <w:sz w:val="24"/>
                <w:szCs w:val="24"/>
              </w:rPr>
            </w:pPr>
            <w:r w:rsidRPr="004C1DB4">
              <w:rPr>
                <w:rFonts w:hint="eastAsia"/>
                <w:color w:val="000000" w:themeColor="text1"/>
                <w:sz w:val="24"/>
                <w:szCs w:val="24"/>
              </w:rPr>
              <w:lastRenderedPageBreak/>
              <w:t>償還業務を確実に行い、償還率の向上に努めます。</w:t>
            </w:r>
          </w:p>
        </w:tc>
        <w:tc>
          <w:tcPr>
            <w:tcW w:w="3549" w:type="dxa"/>
          </w:tcPr>
          <w:p w14:paraId="0861251F" w14:textId="0B42C01A" w:rsidR="001E681B" w:rsidRPr="00F67519" w:rsidRDefault="007E002A" w:rsidP="00F67519">
            <w:pPr>
              <w:rPr>
                <w:color w:val="000000" w:themeColor="text1"/>
                <w:sz w:val="24"/>
                <w:szCs w:val="24"/>
              </w:rPr>
            </w:pPr>
            <w:r w:rsidRPr="00F67519">
              <w:rPr>
                <w:rFonts w:hint="eastAsia"/>
                <w:color w:val="000000" w:themeColor="text1"/>
                <w:sz w:val="24"/>
                <w:szCs w:val="24"/>
              </w:rPr>
              <w:lastRenderedPageBreak/>
              <w:t>生活課題の全体像を捉え、生活困窮者自立支援事業や行政と連携・連動しながら、生活再建につながるよう</w:t>
            </w:r>
            <w:r w:rsidR="0002099F" w:rsidRPr="00F67519">
              <w:rPr>
                <w:rFonts w:hint="eastAsia"/>
                <w:color w:val="000000" w:themeColor="text1"/>
                <w:sz w:val="24"/>
                <w:szCs w:val="24"/>
              </w:rPr>
              <w:t>、</w:t>
            </w:r>
            <w:r w:rsidRPr="00F67519">
              <w:rPr>
                <w:rFonts w:hint="eastAsia"/>
                <w:color w:val="000000" w:themeColor="text1"/>
                <w:sz w:val="24"/>
                <w:szCs w:val="24"/>
              </w:rPr>
              <w:t>相談支援を行います。</w:t>
            </w:r>
          </w:p>
        </w:tc>
      </w:tr>
    </w:tbl>
    <w:p w14:paraId="11BCB2F3" w14:textId="77777777" w:rsidR="0086138B" w:rsidRPr="004C1DB4" w:rsidRDefault="0086138B" w:rsidP="001E681B">
      <w:pPr>
        <w:rPr>
          <w:rFonts w:asciiTheme="minorEastAsia" w:hAnsiTheme="minorEastAsia"/>
          <w:color w:val="000000" w:themeColor="text1"/>
          <w:sz w:val="24"/>
          <w:szCs w:val="24"/>
        </w:rPr>
      </w:pPr>
    </w:p>
    <w:p w14:paraId="782EA524" w14:textId="4E2ACA00" w:rsidR="001E681B" w:rsidRPr="004C1DB4" w:rsidRDefault="001E681B" w:rsidP="001E681B">
      <w:pPr>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 xml:space="preserve">　　　　</w:t>
      </w:r>
      <w:r w:rsidRPr="004C1DB4">
        <w:rPr>
          <w:rFonts w:asciiTheme="minorEastAsia" w:hAnsiTheme="minorEastAsia" w:hint="eastAsia"/>
          <w:b/>
          <w:color w:val="000000" w:themeColor="text1"/>
          <w:sz w:val="24"/>
          <w:szCs w:val="24"/>
        </w:rPr>
        <w:t xml:space="preserve">１－６　生活福祉資金貸付事業　　　　　　　　　　　　　　　　　　　　　　　　　　　　　　　</w:t>
      </w:r>
    </w:p>
    <w:tbl>
      <w:tblPr>
        <w:tblStyle w:val="a3"/>
        <w:tblW w:w="0" w:type="auto"/>
        <w:tblInd w:w="884" w:type="dxa"/>
        <w:tblLook w:val="04A0" w:firstRow="1" w:lastRow="0" w:firstColumn="1" w:lastColumn="0" w:noHBand="0" w:noVBand="1"/>
      </w:tblPr>
      <w:tblGrid>
        <w:gridCol w:w="2977"/>
        <w:gridCol w:w="3539"/>
        <w:gridCol w:w="3544"/>
        <w:gridCol w:w="3549"/>
      </w:tblGrid>
      <w:tr w:rsidR="004C1DB4" w:rsidRPr="004C1DB4" w14:paraId="27A1E848" w14:textId="77777777" w:rsidTr="00EB3CDE">
        <w:trPr>
          <w:trHeight w:val="557"/>
        </w:trPr>
        <w:tc>
          <w:tcPr>
            <w:tcW w:w="2977" w:type="dxa"/>
            <w:vAlign w:val="center"/>
          </w:tcPr>
          <w:p w14:paraId="35C64E85" w14:textId="35C76DBF" w:rsidR="00EB3CDE" w:rsidRPr="004C1DB4" w:rsidRDefault="00EB3CDE" w:rsidP="00EB3CDE">
            <w:pPr>
              <w:jc w:val="center"/>
              <w:rPr>
                <w:color w:val="000000" w:themeColor="text1"/>
                <w:sz w:val="24"/>
                <w:szCs w:val="24"/>
              </w:rPr>
            </w:pPr>
            <w:r w:rsidRPr="004C1DB4">
              <w:rPr>
                <w:rFonts w:asciiTheme="minorEastAsia" w:hAnsiTheme="minorEastAsia" w:hint="eastAsia"/>
                <w:color w:val="000000" w:themeColor="text1"/>
                <w:sz w:val="24"/>
                <w:szCs w:val="24"/>
              </w:rPr>
              <w:t>事 業 名</w:t>
            </w:r>
          </w:p>
        </w:tc>
        <w:tc>
          <w:tcPr>
            <w:tcW w:w="3539" w:type="dxa"/>
            <w:vAlign w:val="center"/>
          </w:tcPr>
          <w:p w14:paraId="13BF2640" w14:textId="3ECA118D" w:rsidR="00EB3CDE" w:rsidRPr="004C1DB4" w:rsidRDefault="00EB3CDE" w:rsidP="00EB3CDE">
            <w:pPr>
              <w:jc w:val="center"/>
              <w:rPr>
                <w:color w:val="000000" w:themeColor="text1"/>
                <w:sz w:val="24"/>
                <w:szCs w:val="24"/>
              </w:rPr>
            </w:pPr>
            <w:r w:rsidRPr="004C1DB4">
              <w:rPr>
                <w:rFonts w:asciiTheme="minorEastAsia" w:hAnsiTheme="minorEastAsia" w:hint="eastAsia"/>
                <w:color w:val="000000" w:themeColor="text1"/>
                <w:sz w:val="24"/>
                <w:szCs w:val="24"/>
              </w:rPr>
              <w:t>事業の目的</w:t>
            </w:r>
          </w:p>
        </w:tc>
        <w:tc>
          <w:tcPr>
            <w:tcW w:w="3544" w:type="dxa"/>
            <w:vAlign w:val="center"/>
          </w:tcPr>
          <w:p w14:paraId="272B283D" w14:textId="69102DE7" w:rsidR="00EB3CDE" w:rsidRPr="004C1DB4" w:rsidRDefault="00EB3CDE" w:rsidP="00EB3CDE">
            <w:pPr>
              <w:jc w:val="center"/>
              <w:rPr>
                <w:color w:val="000000" w:themeColor="text1"/>
                <w:sz w:val="24"/>
                <w:szCs w:val="24"/>
              </w:rPr>
            </w:pPr>
            <w:r w:rsidRPr="004C1DB4">
              <w:rPr>
                <w:rFonts w:asciiTheme="minorEastAsia" w:hAnsiTheme="minorEastAsia" w:hint="eastAsia"/>
                <w:color w:val="000000" w:themeColor="text1"/>
                <w:sz w:val="24"/>
                <w:szCs w:val="24"/>
              </w:rPr>
              <w:t>事業の方法</w:t>
            </w:r>
          </w:p>
        </w:tc>
        <w:tc>
          <w:tcPr>
            <w:tcW w:w="3549" w:type="dxa"/>
            <w:vAlign w:val="center"/>
          </w:tcPr>
          <w:p w14:paraId="3DB36E79" w14:textId="2CBDF566" w:rsidR="00EB3CDE" w:rsidRPr="004C1DB4" w:rsidRDefault="00EB3CDE" w:rsidP="00EB3CDE">
            <w:pPr>
              <w:jc w:val="center"/>
              <w:rPr>
                <w:color w:val="000000" w:themeColor="text1"/>
                <w:sz w:val="24"/>
                <w:szCs w:val="24"/>
              </w:rPr>
            </w:pPr>
            <w:r w:rsidRPr="004C1DB4">
              <w:rPr>
                <w:rFonts w:asciiTheme="minorEastAsia" w:hAnsiTheme="minorEastAsia" w:hint="eastAsia"/>
                <w:color w:val="000000" w:themeColor="text1"/>
                <w:sz w:val="24"/>
                <w:szCs w:val="24"/>
              </w:rPr>
              <w:t>事業の目標</w:t>
            </w:r>
          </w:p>
        </w:tc>
      </w:tr>
      <w:tr w:rsidR="004C1DB4" w:rsidRPr="004C1DB4" w14:paraId="5C73FF1D" w14:textId="77777777" w:rsidTr="00EB3CDE">
        <w:trPr>
          <w:trHeight w:val="557"/>
        </w:trPr>
        <w:tc>
          <w:tcPr>
            <w:tcW w:w="2977" w:type="dxa"/>
          </w:tcPr>
          <w:p w14:paraId="761E31C1" w14:textId="77777777" w:rsidR="00056981" w:rsidRDefault="00056981" w:rsidP="007E002A">
            <w:pPr>
              <w:rPr>
                <w:color w:val="000000" w:themeColor="text1"/>
                <w:sz w:val="24"/>
                <w:szCs w:val="24"/>
              </w:rPr>
            </w:pPr>
            <w:r>
              <w:rPr>
                <w:rFonts w:hint="eastAsia"/>
                <w:color w:val="000000" w:themeColor="text1"/>
                <w:sz w:val="24"/>
                <w:szCs w:val="24"/>
              </w:rPr>
              <w:t>１－６－１</w:t>
            </w:r>
          </w:p>
          <w:p w14:paraId="13487B3F" w14:textId="5906D4CA" w:rsidR="007E002A" w:rsidRPr="004C1DB4" w:rsidRDefault="007E002A" w:rsidP="007E002A">
            <w:pPr>
              <w:rPr>
                <w:color w:val="000000" w:themeColor="text1"/>
                <w:sz w:val="24"/>
                <w:szCs w:val="24"/>
              </w:rPr>
            </w:pPr>
            <w:r w:rsidRPr="004C1DB4">
              <w:rPr>
                <w:rFonts w:hint="eastAsia"/>
                <w:color w:val="000000" w:themeColor="text1"/>
                <w:sz w:val="24"/>
                <w:szCs w:val="24"/>
              </w:rPr>
              <w:t>生活福祉貸付事業</w:t>
            </w:r>
          </w:p>
        </w:tc>
        <w:tc>
          <w:tcPr>
            <w:tcW w:w="3539" w:type="dxa"/>
          </w:tcPr>
          <w:p w14:paraId="72E47E89" w14:textId="77777777" w:rsidR="007E002A" w:rsidRPr="004C1DB4" w:rsidRDefault="007E002A" w:rsidP="007E002A">
            <w:pPr>
              <w:rPr>
                <w:color w:val="000000" w:themeColor="text1"/>
                <w:sz w:val="24"/>
                <w:szCs w:val="24"/>
              </w:rPr>
            </w:pPr>
            <w:r w:rsidRPr="004C1DB4">
              <w:rPr>
                <w:rFonts w:hint="eastAsia"/>
                <w:color w:val="000000" w:themeColor="text1"/>
                <w:sz w:val="24"/>
                <w:szCs w:val="24"/>
              </w:rPr>
              <w:t>長野県社会福祉協議会から委託を受け、教育支援資金や低所得者、障がい・高齢世帯に対する資金貸付の相談窓口、申請手続きを支援し、生活支援・生活再建を図ります。</w:t>
            </w:r>
          </w:p>
          <w:p w14:paraId="260D55C8" w14:textId="251897D5" w:rsidR="007E002A" w:rsidRPr="004C1DB4" w:rsidRDefault="007E002A" w:rsidP="007E002A">
            <w:pPr>
              <w:rPr>
                <w:color w:val="000000" w:themeColor="text1"/>
                <w:sz w:val="24"/>
                <w:szCs w:val="24"/>
              </w:rPr>
            </w:pPr>
            <w:r w:rsidRPr="004C1DB4">
              <w:rPr>
                <w:rFonts w:hint="eastAsia"/>
                <w:color w:val="000000" w:themeColor="text1"/>
                <w:sz w:val="24"/>
                <w:szCs w:val="24"/>
              </w:rPr>
              <w:t>※資金の貸付元は長野県社会福祉協議会</w:t>
            </w:r>
          </w:p>
        </w:tc>
        <w:tc>
          <w:tcPr>
            <w:tcW w:w="3544" w:type="dxa"/>
          </w:tcPr>
          <w:p w14:paraId="7F98E20C" w14:textId="420DA9B1" w:rsidR="007E002A" w:rsidRPr="004C1DB4" w:rsidRDefault="007E002A" w:rsidP="00252485">
            <w:pPr>
              <w:pStyle w:val="a4"/>
              <w:numPr>
                <w:ilvl w:val="0"/>
                <w:numId w:val="34"/>
              </w:numPr>
              <w:ind w:leftChars="0"/>
              <w:rPr>
                <w:color w:val="000000" w:themeColor="text1"/>
                <w:sz w:val="24"/>
                <w:szCs w:val="24"/>
              </w:rPr>
            </w:pPr>
            <w:r w:rsidRPr="004C1DB4">
              <w:rPr>
                <w:rFonts w:hint="eastAsia"/>
                <w:color w:val="000000" w:themeColor="text1"/>
                <w:sz w:val="24"/>
                <w:szCs w:val="24"/>
              </w:rPr>
              <w:t>貸付を希望する背景に着目し、他制度や他機関が優先できる場合には紹介</w:t>
            </w:r>
            <w:r w:rsidR="0002099F">
              <w:rPr>
                <w:rFonts w:hint="eastAsia"/>
                <w:color w:val="000000" w:themeColor="text1"/>
                <w:sz w:val="24"/>
                <w:szCs w:val="24"/>
              </w:rPr>
              <w:t>し、つな</w:t>
            </w:r>
            <w:r w:rsidR="00194E6A" w:rsidRPr="004C1DB4">
              <w:rPr>
                <w:rFonts w:hint="eastAsia"/>
                <w:color w:val="000000" w:themeColor="text1"/>
                <w:sz w:val="24"/>
                <w:szCs w:val="24"/>
              </w:rPr>
              <w:t>ぎます</w:t>
            </w:r>
            <w:r w:rsidRPr="004C1DB4">
              <w:rPr>
                <w:rFonts w:hint="eastAsia"/>
                <w:color w:val="000000" w:themeColor="text1"/>
                <w:sz w:val="24"/>
                <w:szCs w:val="24"/>
              </w:rPr>
              <w:t>。</w:t>
            </w:r>
          </w:p>
          <w:p w14:paraId="6BEE87A4" w14:textId="77777777" w:rsidR="007E002A" w:rsidRPr="004C1DB4" w:rsidRDefault="007E002A" w:rsidP="00252485">
            <w:pPr>
              <w:pStyle w:val="a4"/>
              <w:numPr>
                <w:ilvl w:val="0"/>
                <w:numId w:val="34"/>
              </w:numPr>
              <w:ind w:leftChars="0"/>
              <w:rPr>
                <w:color w:val="000000" w:themeColor="text1"/>
                <w:sz w:val="24"/>
                <w:szCs w:val="24"/>
              </w:rPr>
            </w:pPr>
            <w:r w:rsidRPr="004C1DB4">
              <w:rPr>
                <w:rFonts w:hint="eastAsia"/>
                <w:color w:val="000000" w:themeColor="text1"/>
                <w:sz w:val="24"/>
                <w:szCs w:val="24"/>
              </w:rPr>
              <w:t>貸付後、状況に応じ生活相談を行います。</w:t>
            </w:r>
          </w:p>
          <w:p w14:paraId="3C66EC6B" w14:textId="50F570EA" w:rsidR="006564A5" w:rsidRPr="005F4884" w:rsidRDefault="007E002A" w:rsidP="005F4884">
            <w:pPr>
              <w:pStyle w:val="a4"/>
              <w:numPr>
                <w:ilvl w:val="0"/>
                <w:numId w:val="34"/>
              </w:numPr>
              <w:ind w:leftChars="0"/>
              <w:rPr>
                <w:rFonts w:hint="eastAsia"/>
                <w:color w:val="000000" w:themeColor="text1"/>
                <w:sz w:val="24"/>
                <w:szCs w:val="24"/>
              </w:rPr>
            </w:pPr>
            <w:r w:rsidRPr="004C1DB4">
              <w:rPr>
                <w:rFonts w:hint="eastAsia"/>
                <w:color w:val="000000" w:themeColor="text1"/>
                <w:sz w:val="24"/>
                <w:szCs w:val="24"/>
              </w:rPr>
              <w:t>償還指導時や必要な時には、電話連絡や訪問し、生活状況の確認、相談支援を行います。</w:t>
            </w:r>
          </w:p>
        </w:tc>
        <w:tc>
          <w:tcPr>
            <w:tcW w:w="3549" w:type="dxa"/>
          </w:tcPr>
          <w:p w14:paraId="72B67359" w14:textId="0B8099DF" w:rsidR="007E002A" w:rsidRPr="00F67519" w:rsidRDefault="007E002A" w:rsidP="00F67519">
            <w:pPr>
              <w:rPr>
                <w:color w:val="000000" w:themeColor="text1"/>
                <w:sz w:val="24"/>
                <w:szCs w:val="24"/>
              </w:rPr>
            </w:pPr>
            <w:r w:rsidRPr="00F67519">
              <w:rPr>
                <w:rFonts w:hint="eastAsia"/>
                <w:color w:val="000000" w:themeColor="text1"/>
                <w:sz w:val="24"/>
                <w:szCs w:val="24"/>
              </w:rPr>
              <w:t>長野県社会福祉協議会から委託を受け、県社協貸付担当と随時相談、生活困窮者自立支援事業や行政と連携・連動しながら</w:t>
            </w:r>
            <w:r w:rsidR="0002099F" w:rsidRPr="00F67519">
              <w:rPr>
                <w:rFonts w:hint="eastAsia"/>
                <w:color w:val="000000" w:themeColor="text1"/>
                <w:sz w:val="24"/>
                <w:szCs w:val="24"/>
              </w:rPr>
              <w:t>、</w:t>
            </w:r>
            <w:r w:rsidRPr="00F67519">
              <w:rPr>
                <w:rFonts w:hint="eastAsia"/>
                <w:color w:val="000000" w:themeColor="text1"/>
                <w:sz w:val="24"/>
                <w:szCs w:val="24"/>
              </w:rPr>
              <w:t>生活再建につながるよう相談</w:t>
            </w:r>
            <w:r w:rsidR="00C35D46" w:rsidRPr="00F67519">
              <w:rPr>
                <w:rFonts w:hint="eastAsia"/>
                <w:color w:val="000000" w:themeColor="text1"/>
                <w:sz w:val="24"/>
                <w:szCs w:val="24"/>
              </w:rPr>
              <w:t>や申請手続きの</w:t>
            </w:r>
            <w:r w:rsidRPr="00F67519">
              <w:rPr>
                <w:rFonts w:hint="eastAsia"/>
                <w:color w:val="000000" w:themeColor="text1"/>
                <w:sz w:val="24"/>
                <w:szCs w:val="24"/>
              </w:rPr>
              <w:t>支援を行います。</w:t>
            </w:r>
          </w:p>
        </w:tc>
      </w:tr>
    </w:tbl>
    <w:p w14:paraId="0E24010F" w14:textId="77777777" w:rsidR="006564A5" w:rsidRPr="00C35D46" w:rsidRDefault="006564A5" w:rsidP="003C5D22">
      <w:pPr>
        <w:rPr>
          <w:rFonts w:asciiTheme="minorEastAsia" w:hAnsiTheme="minorEastAsia" w:hint="eastAsia"/>
          <w:b/>
          <w:color w:val="000000" w:themeColor="text1"/>
          <w:sz w:val="24"/>
          <w:szCs w:val="24"/>
        </w:rPr>
      </w:pPr>
    </w:p>
    <w:p w14:paraId="52AF0ED8" w14:textId="77777777" w:rsidR="001E681B" w:rsidRPr="004C1DB4" w:rsidRDefault="001E681B" w:rsidP="006D0BE4">
      <w:pPr>
        <w:ind w:firstLineChars="400" w:firstLine="964"/>
        <w:rPr>
          <w:rFonts w:asciiTheme="minorEastAsia" w:hAnsiTheme="minorEastAsia"/>
          <w:color w:val="000000" w:themeColor="text1"/>
          <w:sz w:val="24"/>
          <w:szCs w:val="24"/>
        </w:rPr>
      </w:pPr>
      <w:r w:rsidRPr="004C1DB4">
        <w:rPr>
          <w:rFonts w:asciiTheme="minorEastAsia" w:hAnsiTheme="minorEastAsia" w:hint="eastAsia"/>
          <w:b/>
          <w:color w:val="000000" w:themeColor="text1"/>
          <w:sz w:val="24"/>
          <w:szCs w:val="24"/>
        </w:rPr>
        <w:t xml:space="preserve">１－７　生活困窮者自立支援事業　　　　　　　　　　　　　　　　　　　　　　　　　</w:t>
      </w:r>
    </w:p>
    <w:tbl>
      <w:tblPr>
        <w:tblStyle w:val="a3"/>
        <w:tblW w:w="0" w:type="auto"/>
        <w:jc w:val="center"/>
        <w:tblLook w:val="04A0" w:firstRow="1" w:lastRow="0" w:firstColumn="1" w:lastColumn="0" w:noHBand="0" w:noVBand="1"/>
      </w:tblPr>
      <w:tblGrid>
        <w:gridCol w:w="2977"/>
        <w:gridCol w:w="3539"/>
        <w:gridCol w:w="3544"/>
        <w:gridCol w:w="3549"/>
      </w:tblGrid>
      <w:tr w:rsidR="004C1DB4" w:rsidRPr="004C1DB4" w14:paraId="15FA01F6" w14:textId="77777777" w:rsidTr="00436A55">
        <w:trPr>
          <w:trHeight w:val="706"/>
          <w:jc w:val="center"/>
        </w:trPr>
        <w:tc>
          <w:tcPr>
            <w:tcW w:w="2977" w:type="dxa"/>
            <w:vAlign w:val="center"/>
          </w:tcPr>
          <w:p w14:paraId="20D94B03" w14:textId="77777777" w:rsidR="001E681B" w:rsidRPr="004C1DB4" w:rsidRDefault="001E681B" w:rsidP="00436A55">
            <w:pPr>
              <w:jc w:val="center"/>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事 業 名</w:t>
            </w:r>
          </w:p>
        </w:tc>
        <w:tc>
          <w:tcPr>
            <w:tcW w:w="3539" w:type="dxa"/>
            <w:vAlign w:val="center"/>
          </w:tcPr>
          <w:p w14:paraId="4B1F8410" w14:textId="77777777" w:rsidR="001E681B" w:rsidRPr="004C1DB4" w:rsidRDefault="001E681B" w:rsidP="00436A55">
            <w:pPr>
              <w:jc w:val="center"/>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事業の目的</w:t>
            </w:r>
          </w:p>
        </w:tc>
        <w:tc>
          <w:tcPr>
            <w:tcW w:w="3544" w:type="dxa"/>
            <w:vAlign w:val="center"/>
          </w:tcPr>
          <w:p w14:paraId="131A28B7" w14:textId="77777777" w:rsidR="001E681B" w:rsidRPr="004C1DB4" w:rsidRDefault="001E681B" w:rsidP="00436A55">
            <w:pPr>
              <w:jc w:val="center"/>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事業の方法</w:t>
            </w:r>
          </w:p>
        </w:tc>
        <w:tc>
          <w:tcPr>
            <w:tcW w:w="3549" w:type="dxa"/>
            <w:vAlign w:val="center"/>
          </w:tcPr>
          <w:p w14:paraId="6D98B238" w14:textId="77777777" w:rsidR="001E681B" w:rsidRPr="004C1DB4" w:rsidRDefault="001E681B" w:rsidP="00436A55">
            <w:pPr>
              <w:jc w:val="center"/>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事業の目標</w:t>
            </w:r>
          </w:p>
        </w:tc>
      </w:tr>
      <w:tr w:rsidR="004C1DB4" w:rsidRPr="004C1DB4" w14:paraId="6D241DF7" w14:textId="77777777" w:rsidTr="00B81B8F">
        <w:tblPrEx>
          <w:jc w:val="left"/>
        </w:tblPrEx>
        <w:trPr>
          <w:trHeight w:val="565"/>
        </w:trPr>
        <w:tc>
          <w:tcPr>
            <w:tcW w:w="2977" w:type="dxa"/>
          </w:tcPr>
          <w:p w14:paraId="4962886B" w14:textId="231E0EF3" w:rsidR="00056981" w:rsidRDefault="00056981" w:rsidP="00B84DDA">
            <w:pPr>
              <w:rPr>
                <w:color w:val="000000" w:themeColor="text1"/>
                <w:sz w:val="24"/>
                <w:szCs w:val="24"/>
              </w:rPr>
            </w:pPr>
            <w:r>
              <w:rPr>
                <w:rFonts w:hint="eastAsia"/>
                <w:color w:val="000000" w:themeColor="text1"/>
                <w:sz w:val="24"/>
                <w:szCs w:val="24"/>
              </w:rPr>
              <w:t>１－７－１</w:t>
            </w:r>
          </w:p>
          <w:p w14:paraId="6C28B708" w14:textId="7F67BA49" w:rsidR="001E681B" w:rsidRPr="004C1DB4" w:rsidRDefault="001E681B" w:rsidP="00B84DDA">
            <w:pPr>
              <w:rPr>
                <w:color w:val="000000" w:themeColor="text1"/>
                <w:sz w:val="24"/>
                <w:szCs w:val="24"/>
              </w:rPr>
            </w:pPr>
            <w:r w:rsidRPr="004C1DB4">
              <w:rPr>
                <w:rFonts w:hint="eastAsia"/>
                <w:color w:val="000000" w:themeColor="text1"/>
                <w:sz w:val="24"/>
                <w:szCs w:val="24"/>
              </w:rPr>
              <w:t>生活困窮者自立支援事業（まいさぽ小諸）</w:t>
            </w:r>
          </w:p>
        </w:tc>
        <w:tc>
          <w:tcPr>
            <w:tcW w:w="3539" w:type="dxa"/>
          </w:tcPr>
          <w:p w14:paraId="7102AC28" w14:textId="57670B2C" w:rsidR="001E681B" w:rsidRPr="004C1DB4" w:rsidRDefault="001E681B" w:rsidP="00B84DDA">
            <w:pPr>
              <w:pStyle w:val="a4"/>
              <w:numPr>
                <w:ilvl w:val="0"/>
                <w:numId w:val="8"/>
              </w:numPr>
              <w:tabs>
                <w:tab w:val="num" w:pos="360"/>
              </w:tabs>
              <w:ind w:leftChars="0"/>
              <w:rPr>
                <w:color w:val="000000" w:themeColor="text1"/>
                <w:sz w:val="24"/>
                <w:szCs w:val="24"/>
              </w:rPr>
            </w:pPr>
            <w:r w:rsidRPr="004C1DB4">
              <w:rPr>
                <w:rFonts w:hint="eastAsia"/>
                <w:color w:val="000000" w:themeColor="text1"/>
                <w:sz w:val="24"/>
                <w:szCs w:val="24"/>
              </w:rPr>
              <w:t>経済的に困窮し社会的孤立等様々な課題に対して</w:t>
            </w:r>
            <w:r w:rsidR="0002099F">
              <w:rPr>
                <w:rFonts w:hint="eastAsia"/>
                <w:color w:val="000000" w:themeColor="text1"/>
                <w:sz w:val="24"/>
                <w:szCs w:val="24"/>
              </w:rPr>
              <w:t>、</w:t>
            </w:r>
            <w:r w:rsidRPr="004C1DB4">
              <w:rPr>
                <w:rFonts w:hint="eastAsia"/>
                <w:color w:val="000000" w:themeColor="text1"/>
                <w:sz w:val="24"/>
                <w:szCs w:val="24"/>
              </w:rPr>
              <w:t>状況に応じた支援を行い、自立の促進を図ります。</w:t>
            </w:r>
          </w:p>
          <w:p w14:paraId="0CDDA6A4" w14:textId="3F2FCBAF" w:rsidR="00C26ADA" w:rsidRPr="004C1DB4" w:rsidRDefault="001E681B" w:rsidP="00C26ADA">
            <w:pPr>
              <w:pStyle w:val="a4"/>
              <w:numPr>
                <w:ilvl w:val="0"/>
                <w:numId w:val="8"/>
              </w:numPr>
              <w:ind w:leftChars="0"/>
              <w:rPr>
                <w:color w:val="000000" w:themeColor="text1"/>
                <w:sz w:val="24"/>
                <w:szCs w:val="24"/>
              </w:rPr>
            </w:pPr>
            <w:r w:rsidRPr="004C1DB4">
              <w:rPr>
                <w:rFonts w:hint="eastAsia"/>
                <w:color w:val="000000" w:themeColor="text1"/>
                <w:sz w:val="24"/>
                <w:szCs w:val="24"/>
              </w:rPr>
              <w:t>生活保護に至る前の段階の自立支援を行います。</w:t>
            </w:r>
          </w:p>
        </w:tc>
        <w:tc>
          <w:tcPr>
            <w:tcW w:w="3544" w:type="dxa"/>
          </w:tcPr>
          <w:p w14:paraId="2E4E920F" w14:textId="536B318B" w:rsidR="001E681B" w:rsidRPr="004C1DB4" w:rsidRDefault="001E681B" w:rsidP="00264360">
            <w:pPr>
              <w:pStyle w:val="a4"/>
              <w:numPr>
                <w:ilvl w:val="0"/>
                <w:numId w:val="33"/>
              </w:numPr>
              <w:ind w:leftChars="0"/>
              <w:rPr>
                <w:color w:val="000000" w:themeColor="text1"/>
                <w:sz w:val="24"/>
                <w:szCs w:val="24"/>
              </w:rPr>
            </w:pPr>
            <w:r w:rsidRPr="004C1DB4">
              <w:rPr>
                <w:rFonts w:hint="eastAsia"/>
                <w:color w:val="000000" w:themeColor="text1"/>
                <w:sz w:val="24"/>
                <w:szCs w:val="24"/>
              </w:rPr>
              <w:t>相談者の多様な問題に対して、寄り添い、一緒に考える姿勢で相談に応じます</w:t>
            </w:r>
            <w:r w:rsidR="00F41AA2" w:rsidRPr="004C1DB4">
              <w:rPr>
                <w:rFonts w:hint="eastAsia"/>
                <w:color w:val="000000" w:themeColor="text1"/>
                <w:sz w:val="24"/>
                <w:szCs w:val="24"/>
              </w:rPr>
              <w:t>。</w:t>
            </w:r>
          </w:p>
          <w:p w14:paraId="174610EF" w14:textId="2ABDC817" w:rsidR="001E681B" w:rsidRPr="004C1DB4" w:rsidRDefault="001E681B" w:rsidP="00264360">
            <w:pPr>
              <w:pStyle w:val="a4"/>
              <w:numPr>
                <w:ilvl w:val="0"/>
                <w:numId w:val="33"/>
              </w:numPr>
              <w:ind w:leftChars="0"/>
              <w:rPr>
                <w:color w:val="000000" w:themeColor="text1"/>
                <w:sz w:val="24"/>
                <w:szCs w:val="24"/>
              </w:rPr>
            </w:pPr>
            <w:r w:rsidRPr="004C1DB4">
              <w:rPr>
                <w:rFonts w:hint="eastAsia"/>
                <w:color w:val="000000" w:themeColor="text1"/>
                <w:sz w:val="24"/>
                <w:szCs w:val="24"/>
              </w:rPr>
              <w:t>社協内外の関係機関のネットワークを活用し、相談者へ包括的に支援を行います。</w:t>
            </w:r>
          </w:p>
          <w:p w14:paraId="791160DC" w14:textId="77777777" w:rsidR="00F41AA2" w:rsidRPr="004C1DB4" w:rsidRDefault="00F41AA2" w:rsidP="00264360">
            <w:pPr>
              <w:pStyle w:val="a4"/>
              <w:numPr>
                <w:ilvl w:val="0"/>
                <w:numId w:val="33"/>
              </w:numPr>
              <w:ind w:leftChars="0"/>
              <w:rPr>
                <w:color w:val="000000" w:themeColor="text1"/>
                <w:sz w:val="24"/>
                <w:szCs w:val="24"/>
              </w:rPr>
            </w:pPr>
            <w:r w:rsidRPr="004C1DB4">
              <w:rPr>
                <w:rFonts w:hint="eastAsia"/>
                <w:color w:val="000000" w:themeColor="text1"/>
                <w:sz w:val="24"/>
                <w:szCs w:val="24"/>
              </w:rPr>
              <w:lastRenderedPageBreak/>
              <w:t>家計の可視化を図るなど、家計から生活再建につながる支援を行います。</w:t>
            </w:r>
          </w:p>
          <w:p w14:paraId="0D8E3DA6" w14:textId="458806CC" w:rsidR="001E681B" w:rsidRPr="004C1DB4" w:rsidRDefault="001E681B" w:rsidP="00264360">
            <w:pPr>
              <w:pStyle w:val="a4"/>
              <w:numPr>
                <w:ilvl w:val="0"/>
                <w:numId w:val="33"/>
              </w:numPr>
              <w:ind w:leftChars="0"/>
              <w:rPr>
                <w:color w:val="000000" w:themeColor="text1"/>
                <w:sz w:val="24"/>
                <w:szCs w:val="24"/>
              </w:rPr>
            </w:pPr>
            <w:r w:rsidRPr="004C1DB4">
              <w:rPr>
                <w:rFonts w:hint="eastAsia"/>
                <w:color w:val="000000" w:themeColor="text1"/>
                <w:sz w:val="24"/>
                <w:szCs w:val="24"/>
              </w:rPr>
              <w:t>就労へ向け準備期間を含め、他機関と共につながるまで支援します。</w:t>
            </w:r>
            <w:r w:rsidR="00CF1916" w:rsidRPr="004C1DB4">
              <w:rPr>
                <w:rFonts w:hint="eastAsia"/>
                <w:color w:val="000000" w:themeColor="text1"/>
                <w:sz w:val="24"/>
                <w:szCs w:val="24"/>
              </w:rPr>
              <w:t>また</w:t>
            </w:r>
            <w:r w:rsidR="0002099F">
              <w:rPr>
                <w:rFonts w:hint="eastAsia"/>
                <w:color w:val="000000" w:themeColor="text1"/>
                <w:sz w:val="24"/>
                <w:szCs w:val="24"/>
              </w:rPr>
              <w:t>、</w:t>
            </w:r>
            <w:r w:rsidR="00CF1916" w:rsidRPr="004C1DB4">
              <w:rPr>
                <w:rFonts w:hint="eastAsia"/>
                <w:color w:val="000000" w:themeColor="text1"/>
                <w:sz w:val="24"/>
                <w:szCs w:val="24"/>
              </w:rPr>
              <w:t>就労体験</w:t>
            </w:r>
            <w:r w:rsidR="0002099F">
              <w:rPr>
                <w:rFonts w:hint="eastAsia"/>
                <w:color w:val="000000" w:themeColor="text1"/>
                <w:sz w:val="24"/>
                <w:szCs w:val="24"/>
              </w:rPr>
              <w:t>の</w:t>
            </w:r>
            <w:r w:rsidR="00CF1916" w:rsidRPr="004C1DB4">
              <w:rPr>
                <w:rFonts w:hint="eastAsia"/>
                <w:color w:val="000000" w:themeColor="text1"/>
                <w:sz w:val="24"/>
                <w:szCs w:val="24"/>
              </w:rPr>
              <w:t>場を開拓し、相談者が地域の</w:t>
            </w:r>
            <w:r w:rsidR="00C13863" w:rsidRPr="004C1DB4">
              <w:rPr>
                <w:rFonts w:hint="eastAsia"/>
                <w:color w:val="000000" w:themeColor="text1"/>
                <w:sz w:val="24"/>
                <w:szCs w:val="24"/>
              </w:rPr>
              <w:t>企業</w:t>
            </w:r>
            <w:r w:rsidR="005C0650" w:rsidRPr="004C1DB4">
              <w:rPr>
                <w:rFonts w:hint="eastAsia"/>
                <w:color w:val="000000" w:themeColor="text1"/>
                <w:sz w:val="24"/>
                <w:szCs w:val="24"/>
              </w:rPr>
              <w:t>等</w:t>
            </w:r>
            <w:r w:rsidR="00CF1916" w:rsidRPr="004C1DB4">
              <w:rPr>
                <w:rFonts w:hint="eastAsia"/>
                <w:color w:val="000000" w:themeColor="text1"/>
                <w:sz w:val="24"/>
                <w:szCs w:val="24"/>
              </w:rPr>
              <w:t>と繋がる支援を行います。</w:t>
            </w:r>
          </w:p>
          <w:p w14:paraId="117932B6" w14:textId="0DA8436A" w:rsidR="00D244FC" w:rsidRPr="004C1DB4" w:rsidRDefault="00D244FC" w:rsidP="00264360">
            <w:pPr>
              <w:pStyle w:val="a4"/>
              <w:numPr>
                <w:ilvl w:val="0"/>
                <w:numId w:val="33"/>
              </w:numPr>
              <w:ind w:leftChars="0"/>
              <w:rPr>
                <w:color w:val="000000" w:themeColor="text1"/>
                <w:sz w:val="24"/>
                <w:szCs w:val="24"/>
              </w:rPr>
            </w:pPr>
            <w:r w:rsidRPr="004C1DB4">
              <w:rPr>
                <w:rFonts w:hint="eastAsia"/>
                <w:color w:val="000000" w:themeColor="text1"/>
                <w:sz w:val="24"/>
                <w:szCs w:val="24"/>
              </w:rPr>
              <w:t>子どもの学習支援を通して、貧困の連鎖を断ち切ると共に</w:t>
            </w:r>
            <w:r w:rsidR="0002099F">
              <w:rPr>
                <w:rFonts w:hint="eastAsia"/>
                <w:color w:val="000000" w:themeColor="text1"/>
                <w:sz w:val="24"/>
                <w:szCs w:val="24"/>
              </w:rPr>
              <w:t>、</w:t>
            </w:r>
            <w:r w:rsidRPr="004C1DB4">
              <w:rPr>
                <w:rFonts w:hint="eastAsia"/>
                <w:color w:val="000000" w:themeColor="text1"/>
                <w:sz w:val="24"/>
                <w:szCs w:val="24"/>
              </w:rPr>
              <w:t>世帯</w:t>
            </w:r>
            <w:r w:rsidR="00150A43" w:rsidRPr="004C1DB4">
              <w:rPr>
                <w:rFonts w:hint="eastAsia"/>
                <w:color w:val="000000" w:themeColor="text1"/>
                <w:sz w:val="24"/>
                <w:szCs w:val="24"/>
              </w:rPr>
              <w:t>全体の</w:t>
            </w:r>
            <w:r w:rsidRPr="004C1DB4">
              <w:rPr>
                <w:rFonts w:hint="eastAsia"/>
                <w:color w:val="000000" w:themeColor="text1"/>
                <w:sz w:val="24"/>
                <w:szCs w:val="24"/>
              </w:rPr>
              <w:t>支援を行います。</w:t>
            </w:r>
          </w:p>
          <w:p w14:paraId="20C68CC4" w14:textId="7CE7CE74" w:rsidR="00030CD3" w:rsidRPr="004C1DB4" w:rsidRDefault="00030CD3" w:rsidP="00264360">
            <w:pPr>
              <w:pStyle w:val="a4"/>
              <w:numPr>
                <w:ilvl w:val="0"/>
                <w:numId w:val="33"/>
              </w:numPr>
              <w:ind w:leftChars="0"/>
              <w:rPr>
                <w:color w:val="000000" w:themeColor="text1"/>
                <w:sz w:val="24"/>
                <w:szCs w:val="24"/>
              </w:rPr>
            </w:pPr>
            <w:r w:rsidRPr="004C1DB4">
              <w:rPr>
                <w:rFonts w:hint="eastAsia"/>
                <w:color w:val="000000" w:themeColor="text1"/>
                <w:sz w:val="24"/>
                <w:szCs w:val="24"/>
              </w:rPr>
              <w:t>フードバンクを実施、緊急食糧等提供事業と連動し、困窮支援の一助に努めます</w:t>
            </w:r>
            <w:r w:rsidR="003928DE" w:rsidRPr="004C1DB4">
              <w:rPr>
                <w:rFonts w:hint="eastAsia"/>
                <w:color w:val="000000" w:themeColor="text1"/>
                <w:sz w:val="24"/>
                <w:szCs w:val="24"/>
              </w:rPr>
              <w:t>。</w:t>
            </w:r>
          </w:p>
        </w:tc>
        <w:tc>
          <w:tcPr>
            <w:tcW w:w="3549" w:type="dxa"/>
          </w:tcPr>
          <w:p w14:paraId="70F47472" w14:textId="60A35B5C" w:rsidR="00F41AA2" w:rsidRPr="00F67519" w:rsidRDefault="00F41AA2" w:rsidP="00F67519">
            <w:pPr>
              <w:rPr>
                <w:color w:val="000000" w:themeColor="text1"/>
                <w:sz w:val="24"/>
                <w:szCs w:val="24"/>
              </w:rPr>
            </w:pPr>
            <w:r w:rsidRPr="00F67519">
              <w:rPr>
                <w:rFonts w:hint="eastAsia"/>
                <w:color w:val="000000" w:themeColor="text1"/>
                <w:sz w:val="24"/>
                <w:szCs w:val="24"/>
              </w:rPr>
              <w:lastRenderedPageBreak/>
              <w:t>相談者の困りごとに寄り添い、他機関多職種と包括的に伴走支援に努めます。</w:t>
            </w:r>
          </w:p>
        </w:tc>
      </w:tr>
    </w:tbl>
    <w:p w14:paraId="5024E6BC" w14:textId="1A93DA50" w:rsidR="0086138B" w:rsidRDefault="0086138B">
      <w:pPr>
        <w:rPr>
          <w:rFonts w:asciiTheme="minorEastAsia" w:hAnsiTheme="minorEastAsia"/>
          <w:color w:val="000000" w:themeColor="text1"/>
          <w:sz w:val="24"/>
          <w:szCs w:val="24"/>
        </w:rPr>
      </w:pPr>
    </w:p>
    <w:p w14:paraId="45AFE484" w14:textId="05140872" w:rsidR="001F6617" w:rsidRPr="004C1DB4" w:rsidRDefault="006529E4" w:rsidP="00E86E5E">
      <w:pPr>
        <w:ind w:firstLineChars="400" w:firstLine="964"/>
        <w:rPr>
          <w:rFonts w:asciiTheme="minorEastAsia" w:hAnsiTheme="minorEastAsia"/>
          <w:color w:val="000000" w:themeColor="text1"/>
          <w:sz w:val="24"/>
          <w:szCs w:val="24"/>
        </w:rPr>
      </w:pPr>
      <w:r w:rsidRPr="004C1DB4">
        <w:rPr>
          <w:rFonts w:asciiTheme="minorEastAsia" w:hAnsiTheme="minorEastAsia" w:hint="eastAsia"/>
          <w:b/>
          <w:color w:val="000000" w:themeColor="text1"/>
          <w:sz w:val="24"/>
          <w:szCs w:val="24"/>
        </w:rPr>
        <w:t>１－</w:t>
      </w:r>
      <w:r w:rsidR="001F6617" w:rsidRPr="004C1DB4">
        <w:rPr>
          <w:rFonts w:asciiTheme="minorEastAsia" w:hAnsiTheme="minorEastAsia" w:hint="eastAsia"/>
          <w:b/>
          <w:color w:val="000000" w:themeColor="text1"/>
          <w:sz w:val="24"/>
          <w:szCs w:val="24"/>
        </w:rPr>
        <w:t>８</w:t>
      </w:r>
      <w:r w:rsidR="00FF0D03" w:rsidRPr="004C1DB4">
        <w:rPr>
          <w:rFonts w:asciiTheme="minorEastAsia" w:hAnsiTheme="minorEastAsia" w:hint="eastAsia"/>
          <w:b/>
          <w:color w:val="000000" w:themeColor="text1"/>
          <w:sz w:val="24"/>
          <w:szCs w:val="24"/>
        </w:rPr>
        <w:t xml:space="preserve">　ボランティアセンター運営事業</w:t>
      </w:r>
    </w:p>
    <w:tbl>
      <w:tblPr>
        <w:tblStyle w:val="a3"/>
        <w:tblW w:w="0" w:type="auto"/>
        <w:tblInd w:w="846" w:type="dxa"/>
        <w:tblLayout w:type="fixed"/>
        <w:tblLook w:val="04A0" w:firstRow="1" w:lastRow="0" w:firstColumn="1" w:lastColumn="0" w:noHBand="0" w:noVBand="1"/>
      </w:tblPr>
      <w:tblGrid>
        <w:gridCol w:w="2977"/>
        <w:gridCol w:w="3543"/>
        <w:gridCol w:w="3544"/>
        <w:gridCol w:w="3544"/>
      </w:tblGrid>
      <w:tr w:rsidR="004C1DB4" w:rsidRPr="004C1DB4" w14:paraId="3FAE0F44" w14:textId="77777777" w:rsidTr="00436A55">
        <w:trPr>
          <w:trHeight w:val="627"/>
        </w:trPr>
        <w:tc>
          <w:tcPr>
            <w:tcW w:w="2977" w:type="dxa"/>
            <w:vAlign w:val="center"/>
          </w:tcPr>
          <w:p w14:paraId="07DE85D5" w14:textId="17B1C8B8" w:rsidR="00436A55" w:rsidRPr="004C1DB4" w:rsidRDefault="00436A55" w:rsidP="00436A55">
            <w:pPr>
              <w:spacing w:before="100" w:beforeAutospacing="1" w:after="100" w:afterAutospacing="1"/>
              <w:jc w:val="center"/>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事 業 名</w:t>
            </w:r>
          </w:p>
        </w:tc>
        <w:tc>
          <w:tcPr>
            <w:tcW w:w="3543" w:type="dxa"/>
            <w:vAlign w:val="center"/>
          </w:tcPr>
          <w:p w14:paraId="7EC0E2BD" w14:textId="08567AB4" w:rsidR="00436A55" w:rsidRPr="004C1DB4" w:rsidRDefault="00436A55" w:rsidP="00436A55">
            <w:pPr>
              <w:spacing w:before="100" w:beforeAutospacing="1" w:after="100" w:afterAutospacing="1"/>
              <w:jc w:val="center"/>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事業の目的</w:t>
            </w:r>
          </w:p>
        </w:tc>
        <w:tc>
          <w:tcPr>
            <w:tcW w:w="3544" w:type="dxa"/>
            <w:vAlign w:val="center"/>
          </w:tcPr>
          <w:p w14:paraId="48C76CDD" w14:textId="469016E3" w:rsidR="00436A55" w:rsidRPr="004C1DB4" w:rsidRDefault="00436A55" w:rsidP="00436A55">
            <w:pPr>
              <w:spacing w:before="100" w:beforeAutospacing="1" w:after="100" w:afterAutospacing="1"/>
              <w:jc w:val="center"/>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事業の方法</w:t>
            </w:r>
          </w:p>
        </w:tc>
        <w:tc>
          <w:tcPr>
            <w:tcW w:w="3544" w:type="dxa"/>
            <w:vAlign w:val="center"/>
          </w:tcPr>
          <w:p w14:paraId="25A82C09" w14:textId="242FCE74" w:rsidR="00436A55" w:rsidRPr="004C1DB4" w:rsidRDefault="00436A55" w:rsidP="00436A55">
            <w:pPr>
              <w:spacing w:before="100" w:beforeAutospacing="1" w:after="100" w:afterAutospacing="1"/>
              <w:jc w:val="center"/>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事業の目標</w:t>
            </w:r>
          </w:p>
        </w:tc>
      </w:tr>
      <w:tr w:rsidR="004C1DB4" w:rsidRPr="004C1DB4" w14:paraId="7BD6B68E" w14:textId="77777777" w:rsidTr="00436A55">
        <w:tblPrEx>
          <w:jc w:val="center"/>
          <w:tblInd w:w="0" w:type="dxa"/>
        </w:tblPrEx>
        <w:trPr>
          <w:trHeight w:val="1131"/>
          <w:jc w:val="center"/>
        </w:trPr>
        <w:tc>
          <w:tcPr>
            <w:tcW w:w="2977" w:type="dxa"/>
          </w:tcPr>
          <w:p w14:paraId="5E9B6EB3" w14:textId="77777777" w:rsidR="00056981" w:rsidRDefault="00056981" w:rsidP="00C30FB1">
            <w:pPr>
              <w:rPr>
                <w:color w:val="000000" w:themeColor="text1"/>
                <w:sz w:val="24"/>
                <w:szCs w:val="24"/>
              </w:rPr>
            </w:pPr>
            <w:r>
              <w:rPr>
                <w:rFonts w:hint="eastAsia"/>
                <w:color w:val="000000" w:themeColor="text1"/>
                <w:sz w:val="24"/>
                <w:szCs w:val="24"/>
              </w:rPr>
              <w:t>１－８－１</w:t>
            </w:r>
          </w:p>
          <w:p w14:paraId="138C6DCF" w14:textId="1F2EB9D2" w:rsidR="00C30FB1" w:rsidRPr="004C1DB4" w:rsidRDefault="00C30FB1" w:rsidP="00C30FB1">
            <w:pPr>
              <w:rPr>
                <w:color w:val="000000" w:themeColor="text1"/>
                <w:sz w:val="24"/>
                <w:szCs w:val="24"/>
              </w:rPr>
            </w:pPr>
            <w:r w:rsidRPr="004C1DB4">
              <w:rPr>
                <w:rFonts w:hint="eastAsia"/>
                <w:color w:val="000000" w:themeColor="text1"/>
                <w:sz w:val="24"/>
                <w:szCs w:val="24"/>
              </w:rPr>
              <w:t>小諸市市民活動・ボランティアサポートセンター運営事業</w:t>
            </w:r>
          </w:p>
        </w:tc>
        <w:tc>
          <w:tcPr>
            <w:tcW w:w="3543" w:type="dxa"/>
          </w:tcPr>
          <w:p w14:paraId="0D5D6A54" w14:textId="77777777" w:rsidR="00C30FB1" w:rsidRPr="004C1DB4" w:rsidRDefault="00C30FB1" w:rsidP="00C30FB1">
            <w:pPr>
              <w:rPr>
                <w:color w:val="000000" w:themeColor="text1"/>
                <w:sz w:val="24"/>
                <w:szCs w:val="24"/>
              </w:rPr>
            </w:pPr>
            <w:r w:rsidRPr="004C1DB4">
              <w:rPr>
                <w:rFonts w:hint="eastAsia"/>
                <w:color w:val="000000" w:themeColor="text1"/>
                <w:sz w:val="24"/>
                <w:szCs w:val="24"/>
              </w:rPr>
              <w:t>市民活動等を総合的に支援するとともに、その推進を図ることを目的として市民活動・ボランティアサポートセンターを運営します。</w:t>
            </w:r>
          </w:p>
        </w:tc>
        <w:tc>
          <w:tcPr>
            <w:tcW w:w="3544" w:type="dxa"/>
          </w:tcPr>
          <w:p w14:paraId="7407BF2E" w14:textId="6A3343E0" w:rsidR="002D75EE" w:rsidRPr="004C1DB4" w:rsidRDefault="00C30FB1" w:rsidP="002D75EE">
            <w:pPr>
              <w:pStyle w:val="a4"/>
              <w:numPr>
                <w:ilvl w:val="0"/>
                <w:numId w:val="100"/>
              </w:numPr>
              <w:ind w:leftChars="0" w:left="313" w:hanging="313"/>
              <w:rPr>
                <w:color w:val="000000" w:themeColor="text1"/>
                <w:sz w:val="24"/>
                <w:szCs w:val="24"/>
              </w:rPr>
            </w:pPr>
            <w:r w:rsidRPr="004C1DB4">
              <w:rPr>
                <w:rFonts w:hint="eastAsia"/>
                <w:color w:val="000000" w:themeColor="text1"/>
                <w:sz w:val="24"/>
                <w:szCs w:val="24"/>
              </w:rPr>
              <w:t>市民活動等に関する情報の収集、提供及び発信を行います。</w:t>
            </w:r>
          </w:p>
          <w:p w14:paraId="217ECA00" w14:textId="6CCC488A" w:rsidR="002D75EE" w:rsidRPr="004C1DB4" w:rsidRDefault="00C30FB1" w:rsidP="002D75EE">
            <w:pPr>
              <w:pStyle w:val="a4"/>
              <w:numPr>
                <w:ilvl w:val="0"/>
                <w:numId w:val="100"/>
              </w:numPr>
              <w:ind w:leftChars="0" w:left="313" w:hanging="313"/>
              <w:rPr>
                <w:color w:val="000000" w:themeColor="text1"/>
                <w:sz w:val="24"/>
                <w:szCs w:val="24"/>
              </w:rPr>
            </w:pPr>
            <w:r w:rsidRPr="004C1DB4">
              <w:rPr>
                <w:rFonts w:hint="eastAsia"/>
                <w:color w:val="000000" w:themeColor="text1"/>
                <w:sz w:val="24"/>
                <w:szCs w:val="24"/>
              </w:rPr>
              <w:t>市民活動等に関する相談・コーディネートを行います。</w:t>
            </w:r>
          </w:p>
          <w:p w14:paraId="5E356056" w14:textId="6AD5A744" w:rsidR="00C30FB1" w:rsidRPr="004C1DB4" w:rsidRDefault="00C30FB1" w:rsidP="002D75EE">
            <w:pPr>
              <w:pStyle w:val="a4"/>
              <w:numPr>
                <w:ilvl w:val="0"/>
                <w:numId w:val="100"/>
              </w:numPr>
              <w:ind w:leftChars="0" w:left="313" w:hanging="313"/>
              <w:rPr>
                <w:color w:val="000000" w:themeColor="text1"/>
                <w:sz w:val="24"/>
                <w:szCs w:val="24"/>
              </w:rPr>
            </w:pPr>
            <w:r w:rsidRPr="004C1DB4">
              <w:rPr>
                <w:rFonts w:hint="eastAsia"/>
                <w:color w:val="000000" w:themeColor="text1"/>
                <w:sz w:val="24"/>
                <w:szCs w:val="24"/>
              </w:rPr>
              <w:t>センターの維持管理</w:t>
            </w:r>
            <w:r w:rsidR="002D75EE" w:rsidRPr="004C1DB4">
              <w:rPr>
                <w:rFonts w:hint="eastAsia"/>
                <w:color w:val="000000" w:themeColor="text1"/>
                <w:sz w:val="24"/>
                <w:szCs w:val="24"/>
              </w:rPr>
              <w:t>行い</w:t>
            </w:r>
            <w:r w:rsidRPr="004C1DB4">
              <w:rPr>
                <w:rFonts w:hint="eastAsia"/>
                <w:color w:val="000000" w:themeColor="text1"/>
                <w:sz w:val="24"/>
                <w:szCs w:val="24"/>
              </w:rPr>
              <w:t>ま</w:t>
            </w:r>
            <w:r w:rsidRPr="004C1DB4">
              <w:rPr>
                <w:rFonts w:hint="eastAsia"/>
                <w:color w:val="000000" w:themeColor="text1"/>
                <w:sz w:val="24"/>
                <w:szCs w:val="24"/>
              </w:rPr>
              <w:lastRenderedPageBreak/>
              <w:t>す。</w:t>
            </w:r>
          </w:p>
        </w:tc>
        <w:tc>
          <w:tcPr>
            <w:tcW w:w="3544" w:type="dxa"/>
          </w:tcPr>
          <w:p w14:paraId="009E1E19" w14:textId="6DE05583" w:rsidR="002D75EE" w:rsidRPr="004C1DB4" w:rsidRDefault="00C30FB1" w:rsidP="002D75EE">
            <w:pPr>
              <w:pStyle w:val="a4"/>
              <w:numPr>
                <w:ilvl w:val="1"/>
                <w:numId w:val="102"/>
              </w:numPr>
              <w:ind w:leftChars="0" w:left="316" w:hanging="316"/>
              <w:rPr>
                <w:color w:val="000000" w:themeColor="text1"/>
                <w:sz w:val="24"/>
                <w:szCs w:val="24"/>
              </w:rPr>
            </w:pPr>
            <w:r w:rsidRPr="004C1DB4">
              <w:rPr>
                <w:rFonts w:hint="eastAsia"/>
                <w:color w:val="000000" w:themeColor="text1"/>
                <w:sz w:val="24"/>
                <w:szCs w:val="24"/>
              </w:rPr>
              <w:lastRenderedPageBreak/>
              <w:t>ボランティアコーディネーターを配置し、市民活動等を支援します。</w:t>
            </w:r>
          </w:p>
          <w:p w14:paraId="75F051AF" w14:textId="77777777" w:rsidR="002D75EE" w:rsidRPr="004C1DB4" w:rsidRDefault="00C30FB1" w:rsidP="002D75EE">
            <w:pPr>
              <w:pStyle w:val="a4"/>
              <w:numPr>
                <w:ilvl w:val="1"/>
                <w:numId w:val="102"/>
              </w:numPr>
              <w:ind w:leftChars="0" w:left="316" w:hanging="316"/>
              <w:rPr>
                <w:color w:val="000000" w:themeColor="text1"/>
                <w:sz w:val="24"/>
                <w:szCs w:val="24"/>
              </w:rPr>
            </w:pPr>
            <w:r w:rsidRPr="004C1DB4">
              <w:rPr>
                <w:rFonts w:hint="eastAsia"/>
                <w:color w:val="000000" w:themeColor="text1"/>
                <w:sz w:val="24"/>
                <w:szCs w:val="24"/>
              </w:rPr>
              <w:t>市民活動を促進させるため、多様な社会資源を活用しながら、各種イベントを企画運</w:t>
            </w:r>
            <w:r w:rsidRPr="004C1DB4">
              <w:rPr>
                <w:rFonts w:hint="eastAsia"/>
                <w:color w:val="000000" w:themeColor="text1"/>
                <w:sz w:val="24"/>
                <w:szCs w:val="24"/>
              </w:rPr>
              <w:lastRenderedPageBreak/>
              <w:t>営します。</w:t>
            </w:r>
          </w:p>
          <w:p w14:paraId="3A2D6DB6" w14:textId="7CC6E947" w:rsidR="00C30FB1" w:rsidRPr="004C1DB4" w:rsidRDefault="00C30FB1" w:rsidP="002D75EE">
            <w:pPr>
              <w:pStyle w:val="a4"/>
              <w:numPr>
                <w:ilvl w:val="1"/>
                <w:numId w:val="102"/>
              </w:numPr>
              <w:ind w:leftChars="0" w:left="316" w:hanging="316"/>
              <w:rPr>
                <w:color w:val="000000" w:themeColor="text1"/>
                <w:sz w:val="24"/>
                <w:szCs w:val="24"/>
              </w:rPr>
            </w:pPr>
            <w:r w:rsidRPr="004C1DB4">
              <w:rPr>
                <w:rFonts w:hint="eastAsia"/>
                <w:color w:val="000000" w:themeColor="text1"/>
                <w:sz w:val="24"/>
                <w:szCs w:val="24"/>
              </w:rPr>
              <w:t>センターの適切な管理運営を行います。</w:t>
            </w:r>
          </w:p>
        </w:tc>
      </w:tr>
    </w:tbl>
    <w:p w14:paraId="5DBE2C26" w14:textId="77777777" w:rsidR="0086138B" w:rsidRPr="004C1DB4" w:rsidRDefault="0086138B" w:rsidP="00EB3CDE">
      <w:pPr>
        <w:rPr>
          <w:rFonts w:asciiTheme="minorEastAsia" w:hAnsiTheme="minorEastAsia"/>
          <w:b/>
          <w:color w:val="000000" w:themeColor="text1"/>
          <w:sz w:val="24"/>
          <w:szCs w:val="24"/>
        </w:rPr>
      </w:pPr>
    </w:p>
    <w:p w14:paraId="0648F9B8" w14:textId="77777777" w:rsidR="003326A8" w:rsidRPr="004C1DB4" w:rsidRDefault="003326A8" w:rsidP="003326A8">
      <w:pPr>
        <w:ind w:firstLineChars="400" w:firstLine="964"/>
        <w:rPr>
          <w:rFonts w:asciiTheme="minorEastAsia" w:hAnsiTheme="minorEastAsia"/>
          <w:color w:val="000000" w:themeColor="text1"/>
          <w:sz w:val="24"/>
          <w:szCs w:val="24"/>
        </w:rPr>
      </w:pPr>
      <w:r w:rsidRPr="004C1DB4">
        <w:rPr>
          <w:rFonts w:asciiTheme="minorEastAsia" w:hAnsiTheme="minorEastAsia" w:hint="eastAsia"/>
          <w:b/>
          <w:color w:val="000000" w:themeColor="text1"/>
          <w:sz w:val="24"/>
          <w:szCs w:val="24"/>
        </w:rPr>
        <w:t xml:space="preserve">１－９　高齢者福祉センター運営事業　　　　　　　　　　　　　　　　　　　　　　　　　</w:t>
      </w:r>
    </w:p>
    <w:tbl>
      <w:tblPr>
        <w:tblStyle w:val="a3"/>
        <w:tblW w:w="0" w:type="auto"/>
        <w:jc w:val="center"/>
        <w:tblLook w:val="04A0" w:firstRow="1" w:lastRow="0" w:firstColumn="1" w:lastColumn="0" w:noHBand="0" w:noVBand="1"/>
      </w:tblPr>
      <w:tblGrid>
        <w:gridCol w:w="2972"/>
        <w:gridCol w:w="3544"/>
        <w:gridCol w:w="3544"/>
        <w:gridCol w:w="3554"/>
      </w:tblGrid>
      <w:tr w:rsidR="004C1DB4" w:rsidRPr="004C1DB4" w14:paraId="2743D831" w14:textId="77777777" w:rsidTr="00436A55">
        <w:trPr>
          <w:trHeight w:val="609"/>
          <w:jc w:val="center"/>
        </w:trPr>
        <w:tc>
          <w:tcPr>
            <w:tcW w:w="2972" w:type="dxa"/>
            <w:vAlign w:val="center"/>
          </w:tcPr>
          <w:p w14:paraId="38A0A990" w14:textId="77777777" w:rsidR="003326A8" w:rsidRPr="004C1DB4" w:rsidRDefault="003326A8" w:rsidP="00436A55">
            <w:pPr>
              <w:jc w:val="center"/>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事 業 名</w:t>
            </w:r>
          </w:p>
        </w:tc>
        <w:tc>
          <w:tcPr>
            <w:tcW w:w="3544" w:type="dxa"/>
            <w:vAlign w:val="center"/>
          </w:tcPr>
          <w:p w14:paraId="0695C91D" w14:textId="77777777" w:rsidR="003326A8" w:rsidRPr="004C1DB4" w:rsidRDefault="003326A8" w:rsidP="00436A55">
            <w:pPr>
              <w:jc w:val="center"/>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事業の目的</w:t>
            </w:r>
          </w:p>
        </w:tc>
        <w:tc>
          <w:tcPr>
            <w:tcW w:w="3544" w:type="dxa"/>
            <w:vAlign w:val="center"/>
          </w:tcPr>
          <w:p w14:paraId="3B51222C" w14:textId="77777777" w:rsidR="003326A8" w:rsidRPr="004C1DB4" w:rsidRDefault="003326A8" w:rsidP="00436A55">
            <w:pPr>
              <w:jc w:val="center"/>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事業の方法</w:t>
            </w:r>
          </w:p>
        </w:tc>
        <w:tc>
          <w:tcPr>
            <w:tcW w:w="3554" w:type="dxa"/>
            <w:vAlign w:val="center"/>
          </w:tcPr>
          <w:p w14:paraId="3298B426" w14:textId="77777777" w:rsidR="003326A8" w:rsidRPr="004C1DB4" w:rsidRDefault="003326A8" w:rsidP="00436A55">
            <w:pPr>
              <w:jc w:val="center"/>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事業の目標</w:t>
            </w:r>
          </w:p>
        </w:tc>
      </w:tr>
      <w:tr w:rsidR="004C1DB4" w:rsidRPr="004C1DB4" w14:paraId="109095B9" w14:textId="77777777" w:rsidTr="005F4884">
        <w:trPr>
          <w:trHeight w:val="281"/>
          <w:jc w:val="center"/>
        </w:trPr>
        <w:tc>
          <w:tcPr>
            <w:tcW w:w="2972" w:type="dxa"/>
          </w:tcPr>
          <w:p w14:paraId="3C8C2B6A" w14:textId="77777777" w:rsidR="00056981" w:rsidRDefault="00056981" w:rsidP="00B84DDA">
            <w:pPr>
              <w:rPr>
                <w:color w:val="000000" w:themeColor="text1"/>
                <w:sz w:val="24"/>
                <w:szCs w:val="24"/>
              </w:rPr>
            </w:pPr>
            <w:r>
              <w:rPr>
                <w:rFonts w:hint="eastAsia"/>
                <w:color w:val="000000" w:themeColor="text1"/>
                <w:sz w:val="24"/>
                <w:szCs w:val="24"/>
              </w:rPr>
              <w:t>１－９－１</w:t>
            </w:r>
          </w:p>
          <w:p w14:paraId="70C9A717" w14:textId="3E2214FE" w:rsidR="003326A8" w:rsidRPr="004C1DB4" w:rsidRDefault="003326A8" w:rsidP="00B84DDA">
            <w:pPr>
              <w:rPr>
                <w:color w:val="000000" w:themeColor="text1"/>
                <w:sz w:val="24"/>
                <w:szCs w:val="24"/>
              </w:rPr>
            </w:pPr>
            <w:r w:rsidRPr="004C1DB4">
              <w:rPr>
                <w:rFonts w:hint="eastAsia"/>
                <w:color w:val="000000" w:themeColor="text1"/>
                <w:sz w:val="24"/>
                <w:szCs w:val="24"/>
              </w:rPr>
              <w:t>小諸市高齢者福祉センター運営事業</w:t>
            </w:r>
          </w:p>
        </w:tc>
        <w:tc>
          <w:tcPr>
            <w:tcW w:w="3544" w:type="dxa"/>
          </w:tcPr>
          <w:p w14:paraId="031C0EA7" w14:textId="641334D7" w:rsidR="003326A8" w:rsidRPr="004C1DB4" w:rsidRDefault="003326A8" w:rsidP="00B84DDA">
            <w:pPr>
              <w:rPr>
                <w:color w:val="000000" w:themeColor="text1"/>
                <w:sz w:val="24"/>
                <w:szCs w:val="24"/>
              </w:rPr>
            </w:pPr>
            <w:r w:rsidRPr="004C1DB4">
              <w:rPr>
                <w:rFonts w:hint="eastAsia"/>
                <w:color w:val="000000" w:themeColor="text1"/>
                <w:sz w:val="24"/>
                <w:szCs w:val="24"/>
              </w:rPr>
              <w:t>高齢者に対する各種相談や健康の増進、教養の向上を進め、高齢者が心身ともに健康で明るい生活が送れるようにします。</w:t>
            </w:r>
          </w:p>
        </w:tc>
        <w:tc>
          <w:tcPr>
            <w:tcW w:w="3544" w:type="dxa"/>
          </w:tcPr>
          <w:p w14:paraId="666AC25B" w14:textId="3DA10A8E" w:rsidR="003326A8" w:rsidRPr="004C1DB4" w:rsidRDefault="003326A8" w:rsidP="00252485">
            <w:pPr>
              <w:pStyle w:val="a4"/>
              <w:numPr>
                <w:ilvl w:val="0"/>
                <w:numId w:val="85"/>
              </w:numPr>
              <w:ind w:leftChars="0"/>
              <w:rPr>
                <w:color w:val="000000" w:themeColor="text1"/>
                <w:sz w:val="24"/>
                <w:szCs w:val="24"/>
              </w:rPr>
            </w:pPr>
            <w:r w:rsidRPr="004C1DB4">
              <w:rPr>
                <w:rFonts w:hint="eastAsia"/>
                <w:color w:val="000000" w:themeColor="text1"/>
                <w:sz w:val="24"/>
                <w:szCs w:val="24"/>
              </w:rPr>
              <w:t>施設の維持管理を行います。</w:t>
            </w:r>
          </w:p>
          <w:p w14:paraId="5D5C460B" w14:textId="44252AD0" w:rsidR="003326A8" w:rsidRPr="004C1DB4" w:rsidRDefault="003326A8" w:rsidP="00252485">
            <w:pPr>
              <w:pStyle w:val="a4"/>
              <w:numPr>
                <w:ilvl w:val="0"/>
                <w:numId w:val="85"/>
              </w:numPr>
              <w:ind w:leftChars="0"/>
              <w:rPr>
                <w:color w:val="000000" w:themeColor="text1"/>
                <w:sz w:val="24"/>
                <w:szCs w:val="24"/>
              </w:rPr>
            </w:pPr>
            <w:r w:rsidRPr="004C1DB4">
              <w:rPr>
                <w:rFonts w:hint="eastAsia"/>
                <w:color w:val="000000" w:themeColor="text1"/>
                <w:sz w:val="24"/>
                <w:szCs w:val="24"/>
              </w:rPr>
              <w:t>高齢者に対する各種相談事業及び健康の増進、教養向上及びレクレーションに関する事業の企画運営を行います。</w:t>
            </w:r>
          </w:p>
        </w:tc>
        <w:tc>
          <w:tcPr>
            <w:tcW w:w="3554" w:type="dxa"/>
          </w:tcPr>
          <w:p w14:paraId="04DC5D72" w14:textId="495A6365" w:rsidR="00C30FB1" w:rsidRPr="004C1DB4" w:rsidRDefault="00C30FB1" w:rsidP="00252485">
            <w:pPr>
              <w:pStyle w:val="a4"/>
              <w:numPr>
                <w:ilvl w:val="0"/>
                <w:numId w:val="65"/>
              </w:numPr>
              <w:ind w:leftChars="0"/>
              <w:rPr>
                <w:color w:val="000000" w:themeColor="text1"/>
                <w:sz w:val="24"/>
                <w:szCs w:val="24"/>
              </w:rPr>
            </w:pPr>
            <w:r w:rsidRPr="004C1DB4">
              <w:rPr>
                <w:rFonts w:hint="eastAsia"/>
                <w:color w:val="000000" w:themeColor="text1"/>
                <w:sz w:val="24"/>
                <w:szCs w:val="24"/>
              </w:rPr>
              <w:t>施設に所長以下必要な職員を配置し適正な維持管理を行います。</w:t>
            </w:r>
          </w:p>
          <w:p w14:paraId="0EE5C68D" w14:textId="77777777" w:rsidR="003326A8" w:rsidRPr="004C1DB4" w:rsidRDefault="003326A8" w:rsidP="00252485">
            <w:pPr>
              <w:pStyle w:val="a4"/>
              <w:numPr>
                <w:ilvl w:val="0"/>
                <w:numId w:val="65"/>
              </w:numPr>
              <w:ind w:leftChars="0"/>
              <w:rPr>
                <w:color w:val="000000" w:themeColor="text1"/>
                <w:sz w:val="24"/>
                <w:szCs w:val="24"/>
              </w:rPr>
            </w:pPr>
            <w:r w:rsidRPr="004C1DB4">
              <w:rPr>
                <w:rFonts w:hint="eastAsia"/>
                <w:color w:val="000000" w:themeColor="text1"/>
                <w:sz w:val="24"/>
                <w:szCs w:val="24"/>
              </w:rPr>
              <w:t>各種相談に応じると伴に、教養講座等を開催します。</w:t>
            </w:r>
          </w:p>
          <w:p w14:paraId="6843EAB8" w14:textId="533A7E9F" w:rsidR="00C30FB1" w:rsidRPr="004C1DB4" w:rsidRDefault="00C30FB1" w:rsidP="00252485">
            <w:pPr>
              <w:pStyle w:val="a4"/>
              <w:numPr>
                <w:ilvl w:val="0"/>
                <w:numId w:val="65"/>
              </w:numPr>
              <w:ind w:leftChars="0"/>
              <w:rPr>
                <w:color w:val="000000" w:themeColor="text1"/>
                <w:sz w:val="24"/>
                <w:szCs w:val="24"/>
              </w:rPr>
            </w:pPr>
            <w:r w:rsidRPr="004C1DB4">
              <w:rPr>
                <w:rFonts w:hint="eastAsia"/>
                <w:color w:val="000000" w:themeColor="text1"/>
                <w:sz w:val="24"/>
                <w:szCs w:val="24"/>
              </w:rPr>
              <w:t>蓄積したデータ（個人カルテ）を作り、状況に応じて適切なアドバイスを行います</w:t>
            </w:r>
            <w:r w:rsidR="00356634" w:rsidRPr="004C1DB4">
              <w:rPr>
                <w:rFonts w:hint="eastAsia"/>
                <w:color w:val="000000" w:themeColor="text1"/>
                <w:sz w:val="24"/>
                <w:szCs w:val="24"/>
              </w:rPr>
              <w:t>。</w:t>
            </w:r>
          </w:p>
        </w:tc>
      </w:tr>
    </w:tbl>
    <w:p w14:paraId="6F93B96D" w14:textId="77777777" w:rsidR="006564A5" w:rsidRDefault="006564A5" w:rsidP="003326A8">
      <w:pPr>
        <w:rPr>
          <w:rFonts w:asciiTheme="minorEastAsia" w:hAnsiTheme="minorEastAsia" w:hint="eastAsia"/>
          <w:color w:val="000000" w:themeColor="text1"/>
          <w:sz w:val="24"/>
          <w:szCs w:val="24"/>
        </w:rPr>
      </w:pPr>
    </w:p>
    <w:p w14:paraId="240456A9" w14:textId="77777777" w:rsidR="003326A8" w:rsidRPr="004C1DB4" w:rsidRDefault="003326A8" w:rsidP="00112DB8">
      <w:pPr>
        <w:ind w:firstLineChars="400" w:firstLine="964"/>
        <w:rPr>
          <w:rFonts w:asciiTheme="minorEastAsia" w:hAnsiTheme="minorEastAsia"/>
          <w:color w:val="000000" w:themeColor="text1"/>
          <w:sz w:val="24"/>
          <w:szCs w:val="24"/>
        </w:rPr>
      </w:pPr>
      <w:r w:rsidRPr="004C1DB4">
        <w:rPr>
          <w:rFonts w:asciiTheme="minorEastAsia" w:hAnsiTheme="minorEastAsia" w:hint="eastAsia"/>
          <w:b/>
          <w:color w:val="000000" w:themeColor="text1"/>
          <w:sz w:val="24"/>
          <w:szCs w:val="24"/>
        </w:rPr>
        <w:t xml:space="preserve">１－１０　生活支援体制整備事業　　　　　　　　　　　　　　　　　　　　　　　　　　</w:t>
      </w:r>
    </w:p>
    <w:tbl>
      <w:tblPr>
        <w:tblStyle w:val="a3"/>
        <w:tblW w:w="0" w:type="auto"/>
        <w:jc w:val="center"/>
        <w:tblLook w:val="04A0" w:firstRow="1" w:lastRow="0" w:firstColumn="1" w:lastColumn="0" w:noHBand="0" w:noVBand="1"/>
      </w:tblPr>
      <w:tblGrid>
        <w:gridCol w:w="2972"/>
        <w:gridCol w:w="3544"/>
        <w:gridCol w:w="3544"/>
        <w:gridCol w:w="3566"/>
      </w:tblGrid>
      <w:tr w:rsidR="004C1DB4" w:rsidRPr="004C1DB4" w14:paraId="772AB526" w14:textId="77777777" w:rsidTr="00EB3CDE">
        <w:trPr>
          <w:trHeight w:val="706"/>
          <w:jc w:val="center"/>
        </w:trPr>
        <w:tc>
          <w:tcPr>
            <w:tcW w:w="2972" w:type="dxa"/>
            <w:vAlign w:val="center"/>
          </w:tcPr>
          <w:p w14:paraId="557D63D1" w14:textId="77777777" w:rsidR="003326A8" w:rsidRPr="004C1DB4" w:rsidRDefault="003326A8" w:rsidP="00436A55">
            <w:pPr>
              <w:spacing w:before="100" w:beforeAutospacing="1" w:after="100" w:afterAutospacing="1"/>
              <w:jc w:val="center"/>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事 業 名</w:t>
            </w:r>
          </w:p>
        </w:tc>
        <w:tc>
          <w:tcPr>
            <w:tcW w:w="3544" w:type="dxa"/>
            <w:vAlign w:val="center"/>
          </w:tcPr>
          <w:p w14:paraId="466B1B46" w14:textId="77777777" w:rsidR="003326A8" w:rsidRPr="004C1DB4" w:rsidRDefault="003326A8" w:rsidP="00436A55">
            <w:pPr>
              <w:spacing w:before="100" w:beforeAutospacing="1" w:after="100" w:afterAutospacing="1"/>
              <w:jc w:val="center"/>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事業の目的</w:t>
            </w:r>
          </w:p>
        </w:tc>
        <w:tc>
          <w:tcPr>
            <w:tcW w:w="3544" w:type="dxa"/>
            <w:vAlign w:val="center"/>
          </w:tcPr>
          <w:p w14:paraId="160217CF" w14:textId="77777777" w:rsidR="003326A8" w:rsidRPr="004C1DB4" w:rsidRDefault="003326A8" w:rsidP="00436A55">
            <w:pPr>
              <w:spacing w:before="100" w:beforeAutospacing="1" w:after="100" w:afterAutospacing="1"/>
              <w:jc w:val="center"/>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事業の方法</w:t>
            </w:r>
          </w:p>
        </w:tc>
        <w:tc>
          <w:tcPr>
            <w:tcW w:w="3566" w:type="dxa"/>
            <w:vAlign w:val="center"/>
          </w:tcPr>
          <w:p w14:paraId="69582FB2" w14:textId="77777777" w:rsidR="003326A8" w:rsidRPr="004C1DB4" w:rsidRDefault="003326A8" w:rsidP="00436A55">
            <w:pPr>
              <w:spacing w:before="100" w:beforeAutospacing="1" w:after="100" w:afterAutospacing="1"/>
              <w:jc w:val="center"/>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事業の目標</w:t>
            </w:r>
          </w:p>
        </w:tc>
      </w:tr>
      <w:tr w:rsidR="004C1DB4" w:rsidRPr="004C1DB4" w14:paraId="0482B2E9" w14:textId="77777777" w:rsidTr="002D75EE">
        <w:trPr>
          <w:trHeight w:val="274"/>
          <w:jc w:val="center"/>
        </w:trPr>
        <w:tc>
          <w:tcPr>
            <w:tcW w:w="2972" w:type="dxa"/>
          </w:tcPr>
          <w:p w14:paraId="54AC4694" w14:textId="3893C5CA" w:rsidR="00056981" w:rsidRDefault="00056981" w:rsidP="00B84DDA">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１－１０－１</w:t>
            </w:r>
          </w:p>
          <w:p w14:paraId="3C746BD0" w14:textId="686A64DC" w:rsidR="003326A8" w:rsidRPr="004C1DB4" w:rsidRDefault="003326A8" w:rsidP="00B84DDA">
            <w:pPr>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生活支援体制整備事業</w:t>
            </w:r>
          </w:p>
        </w:tc>
        <w:tc>
          <w:tcPr>
            <w:tcW w:w="3544" w:type="dxa"/>
          </w:tcPr>
          <w:p w14:paraId="5958F1E3" w14:textId="77777777" w:rsidR="003326A8" w:rsidRPr="004C1DB4" w:rsidRDefault="003326A8" w:rsidP="00B84DDA">
            <w:pPr>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日常生活上の支援が必要な高齢者が、在宅生活を継続していくために必要となる多様な主体による、多様な生活支援等の提供体制を構築するため、ニーズと生活支援等サービスの調整機能を担い、支援体制の充実</w:t>
            </w:r>
            <w:r w:rsidRPr="004C1DB4">
              <w:rPr>
                <w:rFonts w:asciiTheme="minorEastAsia" w:hAnsiTheme="minorEastAsia" w:hint="eastAsia"/>
                <w:color w:val="000000" w:themeColor="text1"/>
                <w:sz w:val="24"/>
                <w:szCs w:val="24"/>
              </w:rPr>
              <w:lastRenderedPageBreak/>
              <w:t>強化を図ります。</w:t>
            </w:r>
          </w:p>
        </w:tc>
        <w:tc>
          <w:tcPr>
            <w:tcW w:w="3544" w:type="dxa"/>
          </w:tcPr>
          <w:p w14:paraId="44447DD0" w14:textId="5DB41A90" w:rsidR="003326A8" w:rsidRPr="004C1DB4" w:rsidRDefault="003326A8" w:rsidP="00252485">
            <w:pPr>
              <w:pStyle w:val="a4"/>
              <w:numPr>
                <w:ilvl w:val="0"/>
                <w:numId w:val="86"/>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lastRenderedPageBreak/>
              <w:t>生活支援コーディネーターを配置します。</w:t>
            </w:r>
          </w:p>
          <w:p w14:paraId="129B6111" w14:textId="208B2863" w:rsidR="003326A8" w:rsidRPr="004C1DB4" w:rsidRDefault="003326A8" w:rsidP="00252485">
            <w:pPr>
              <w:pStyle w:val="a4"/>
              <w:numPr>
                <w:ilvl w:val="0"/>
                <w:numId w:val="86"/>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生活支援体制整備推進会議を運営します。</w:t>
            </w:r>
          </w:p>
          <w:p w14:paraId="6743A634" w14:textId="5C18BC1C" w:rsidR="003326A8" w:rsidRPr="004C1DB4" w:rsidRDefault="00356634" w:rsidP="00252485">
            <w:pPr>
              <w:pStyle w:val="a4"/>
              <w:numPr>
                <w:ilvl w:val="0"/>
                <w:numId w:val="86"/>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市、地域包括支援センターと毎月連絡会議を開催し</w:t>
            </w:r>
            <w:r w:rsidR="003326A8" w:rsidRPr="004C1DB4">
              <w:rPr>
                <w:rFonts w:asciiTheme="minorEastAsia" w:hAnsiTheme="minorEastAsia" w:hint="eastAsia"/>
                <w:color w:val="000000" w:themeColor="text1"/>
                <w:sz w:val="24"/>
                <w:szCs w:val="24"/>
              </w:rPr>
              <w:t>ます</w:t>
            </w:r>
            <w:r w:rsidRPr="004C1DB4">
              <w:rPr>
                <w:rFonts w:asciiTheme="minorEastAsia" w:hAnsiTheme="minorEastAsia" w:hint="eastAsia"/>
                <w:color w:val="000000" w:themeColor="text1"/>
                <w:sz w:val="24"/>
                <w:szCs w:val="24"/>
              </w:rPr>
              <w:t>。</w:t>
            </w:r>
          </w:p>
        </w:tc>
        <w:tc>
          <w:tcPr>
            <w:tcW w:w="3566" w:type="dxa"/>
          </w:tcPr>
          <w:p w14:paraId="294C1799" w14:textId="35C619DE" w:rsidR="003326A8" w:rsidRPr="004C1DB4" w:rsidRDefault="003326A8" w:rsidP="00264360">
            <w:pPr>
              <w:pStyle w:val="a4"/>
              <w:numPr>
                <w:ilvl w:val="0"/>
                <w:numId w:val="19"/>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第1層（市全域）及び第2層（市の各中学校区域）を単位として</w:t>
            </w:r>
            <w:r w:rsidR="00C039BD">
              <w:rPr>
                <w:rFonts w:asciiTheme="minorEastAsia" w:hAnsiTheme="minorEastAsia" w:hint="eastAsia"/>
                <w:color w:val="000000" w:themeColor="text1"/>
                <w:sz w:val="24"/>
                <w:szCs w:val="24"/>
              </w:rPr>
              <w:t>、</w:t>
            </w:r>
            <w:r w:rsidRPr="004C1DB4">
              <w:rPr>
                <w:rFonts w:asciiTheme="minorEastAsia" w:hAnsiTheme="minorEastAsia" w:hint="eastAsia"/>
                <w:color w:val="000000" w:themeColor="text1"/>
                <w:sz w:val="24"/>
                <w:szCs w:val="24"/>
              </w:rPr>
              <w:t>生活支援コーディネーターを配置し、資源開発・ネットワークの構築・ニーズとサービスのマッチング等を行います。</w:t>
            </w:r>
          </w:p>
          <w:p w14:paraId="673201FA" w14:textId="77777777" w:rsidR="003326A8" w:rsidRPr="004C1DB4" w:rsidRDefault="003326A8" w:rsidP="00264360">
            <w:pPr>
              <w:pStyle w:val="a4"/>
              <w:numPr>
                <w:ilvl w:val="0"/>
                <w:numId w:val="19"/>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lastRenderedPageBreak/>
              <w:t>第2層において、関係者間の情報共有及び連携・協働による生活支援等サービスの開発を推進するため、生活支援体制整備推進会議を運営します。</w:t>
            </w:r>
          </w:p>
        </w:tc>
      </w:tr>
    </w:tbl>
    <w:p w14:paraId="1C12574A" w14:textId="77777777" w:rsidR="0086138B" w:rsidRPr="004C1DB4" w:rsidRDefault="0086138B" w:rsidP="003326A8">
      <w:pPr>
        <w:rPr>
          <w:rFonts w:asciiTheme="minorEastAsia" w:hAnsiTheme="minorEastAsia"/>
          <w:color w:val="000000" w:themeColor="text1"/>
          <w:sz w:val="24"/>
          <w:szCs w:val="24"/>
        </w:rPr>
      </w:pPr>
    </w:p>
    <w:p w14:paraId="798F9617" w14:textId="77777777" w:rsidR="003326A8" w:rsidRPr="004C1DB4" w:rsidRDefault="003326A8" w:rsidP="003326A8">
      <w:pPr>
        <w:ind w:firstLineChars="500" w:firstLine="1205"/>
        <w:rPr>
          <w:rFonts w:asciiTheme="minorEastAsia" w:hAnsiTheme="minorEastAsia"/>
          <w:color w:val="000000" w:themeColor="text1"/>
          <w:sz w:val="24"/>
          <w:szCs w:val="24"/>
        </w:rPr>
      </w:pPr>
      <w:r w:rsidRPr="004C1DB4">
        <w:rPr>
          <w:rFonts w:asciiTheme="minorEastAsia" w:hAnsiTheme="minorEastAsia" w:hint="eastAsia"/>
          <w:b/>
          <w:color w:val="000000" w:themeColor="text1"/>
          <w:sz w:val="24"/>
          <w:szCs w:val="24"/>
        </w:rPr>
        <w:t xml:space="preserve">1－１１　ファミリーサポートセンター運営事業　　　　　　　　　　　　　　　　　　　　</w:t>
      </w:r>
    </w:p>
    <w:tbl>
      <w:tblPr>
        <w:tblStyle w:val="a3"/>
        <w:tblW w:w="0" w:type="auto"/>
        <w:jc w:val="center"/>
        <w:tblLook w:val="04A0" w:firstRow="1" w:lastRow="0" w:firstColumn="1" w:lastColumn="0" w:noHBand="0" w:noVBand="1"/>
      </w:tblPr>
      <w:tblGrid>
        <w:gridCol w:w="2972"/>
        <w:gridCol w:w="3544"/>
        <w:gridCol w:w="3544"/>
        <w:gridCol w:w="3549"/>
      </w:tblGrid>
      <w:tr w:rsidR="004C1DB4" w:rsidRPr="004C1DB4" w14:paraId="0A34B9C4" w14:textId="77777777" w:rsidTr="00EB3CDE">
        <w:trPr>
          <w:trHeight w:val="588"/>
          <w:jc w:val="center"/>
        </w:trPr>
        <w:tc>
          <w:tcPr>
            <w:tcW w:w="2972" w:type="dxa"/>
            <w:vAlign w:val="center"/>
          </w:tcPr>
          <w:p w14:paraId="147DF881" w14:textId="77777777" w:rsidR="003326A8" w:rsidRPr="004C1DB4" w:rsidRDefault="003326A8" w:rsidP="00436A55">
            <w:pPr>
              <w:spacing w:before="100" w:beforeAutospacing="1" w:after="100" w:afterAutospacing="1"/>
              <w:jc w:val="center"/>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事 業 名</w:t>
            </w:r>
          </w:p>
        </w:tc>
        <w:tc>
          <w:tcPr>
            <w:tcW w:w="3544" w:type="dxa"/>
            <w:vAlign w:val="center"/>
          </w:tcPr>
          <w:p w14:paraId="3FB321FD" w14:textId="77777777" w:rsidR="003326A8" w:rsidRPr="004C1DB4" w:rsidRDefault="003326A8" w:rsidP="00436A55">
            <w:pPr>
              <w:spacing w:before="100" w:beforeAutospacing="1" w:after="100" w:afterAutospacing="1"/>
              <w:jc w:val="center"/>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事業の目的</w:t>
            </w:r>
          </w:p>
        </w:tc>
        <w:tc>
          <w:tcPr>
            <w:tcW w:w="3544" w:type="dxa"/>
            <w:vAlign w:val="center"/>
          </w:tcPr>
          <w:p w14:paraId="562BB86E" w14:textId="77777777" w:rsidR="003326A8" w:rsidRPr="004C1DB4" w:rsidRDefault="003326A8" w:rsidP="00436A55">
            <w:pPr>
              <w:spacing w:before="100" w:beforeAutospacing="1" w:after="100" w:afterAutospacing="1"/>
              <w:jc w:val="center"/>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事業の方法</w:t>
            </w:r>
          </w:p>
        </w:tc>
        <w:tc>
          <w:tcPr>
            <w:tcW w:w="3549" w:type="dxa"/>
            <w:vAlign w:val="center"/>
          </w:tcPr>
          <w:p w14:paraId="664F45C6" w14:textId="77777777" w:rsidR="003326A8" w:rsidRPr="004C1DB4" w:rsidRDefault="003326A8" w:rsidP="00436A55">
            <w:pPr>
              <w:spacing w:before="100" w:beforeAutospacing="1" w:after="100" w:afterAutospacing="1"/>
              <w:jc w:val="center"/>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事業の目標</w:t>
            </w:r>
          </w:p>
        </w:tc>
      </w:tr>
      <w:tr w:rsidR="004C1DB4" w:rsidRPr="004C1DB4" w14:paraId="56C58181" w14:textId="77777777" w:rsidTr="002D75EE">
        <w:trPr>
          <w:trHeight w:val="565"/>
          <w:jc w:val="center"/>
        </w:trPr>
        <w:tc>
          <w:tcPr>
            <w:tcW w:w="2972" w:type="dxa"/>
          </w:tcPr>
          <w:p w14:paraId="16BB120B" w14:textId="52AAA357" w:rsidR="00056981" w:rsidRDefault="00056981" w:rsidP="00B84DDA">
            <w:pPr>
              <w:rPr>
                <w:color w:val="000000" w:themeColor="text1"/>
                <w:sz w:val="24"/>
                <w:szCs w:val="24"/>
              </w:rPr>
            </w:pPr>
            <w:r>
              <w:rPr>
                <w:rFonts w:hint="eastAsia"/>
                <w:color w:val="000000" w:themeColor="text1"/>
                <w:sz w:val="24"/>
                <w:szCs w:val="24"/>
              </w:rPr>
              <w:t>１－１１－１</w:t>
            </w:r>
          </w:p>
          <w:p w14:paraId="2CDC897E" w14:textId="429CDC45" w:rsidR="003326A8" w:rsidRPr="004C1DB4" w:rsidRDefault="003326A8" w:rsidP="00B84DDA">
            <w:pPr>
              <w:rPr>
                <w:color w:val="000000" w:themeColor="text1"/>
                <w:sz w:val="24"/>
                <w:szCs w:val="24"/>
              </w:rPr>
            </w:pPr>
            <w:r w:rsidRPr="004C1DB4">
              <w:rPr>
                <w:rFonts w:hint="eastAsia"/>
                <w:color w:val="000000" w:themeColor="text1"/>
                <w:sz w:val="24"/>
                <w:szCs w:val="24"/>
              </w:rPr>
              <w:t>ファミリーサポートセンター運営事業</w:t>
            </w:r>
          </w:p>
        </w:tc>
        <w:tc>
          <w:tcPr>
            <w:tcW w:w="3544" w:type="dxa"/>
          </w:tcPr>
          <w:p w14:paraId="23936424" w14:textId="77777777" w:rsidR="003326A8" w:rsidRPr="004C1DB4" w:rsidRDefault="003326A8" w:rsidP="00B84DDA">
            <w:pPr>
              <w:rPr>
                <w:color w:val="000000" w:themeColor="text1"/>
                <w:sz w:val="24"/>
                <w:szCs w:val="24"/>
              </w:rPr>
            </w:pPr>
            <w:r w:rsidRPr="004C1DB4">
              <w:rPr>
                <w:rFonts w:hint="eastAsia"/>
                <w:color w:val="000000" w:themeColor="text1"/>
                <w:sz w:val="24"/>
                <w:szCs w:val="24"/>
              </w:rPr>
              <w:t>市内において育児に関する相互援助活動を行うことにより仕事と育児を両立できる環境を整備します。</w:t>
            </w:r>
          </w:p>
        </w:tc>
        <w:tc>
          <w:tcPr>
            <w:tcW w:w="3544" w:type="dxa"/>
          </w:tcPr>
          <w:p w14:paraId="687589D9" w14:textId="324638C1" w:rsidR="003326A8" w:rsidRPr="004C1DB4" w:rsidRDefault="003326A8" w:rsidP="00252485">
            <w:pPr>
              <w:pStyle w:val="a4"/>
              <w:numPr>
                <w:ilvl w:val="0"/>
                <w:numId w:val="87"/>
              </w:numPr>
              <w:ind w:leftChars="0"/>
              <w:rPr>
                <w:color w:val="000000" w:themeColor="text1"/>
                <w:sz w:val="24"/>
                <w:szCs w:val="24"/>
              </w:rPr>
            </w:pPr>
            <w:r w:rsidRPr="004C1DB4">
              <w:rPr>
                <w:rFonts w:hint="eastAsia"/>
                <w:color w:val="000000" w:themeColor="text1"/>
                <w:sz w:val="24"/>
                <w:szCs w:val="24"/>
              </w:rPr>
              <w:t>会員数の増加に向け周知を図るとともに、定期的に説明会等を開催します。</w:t>
            </w:r>
          </w:p>
          <w:p w14:paraId="003642B2" w14:textId="6301606A" w:rsidR="003326A8" w:rsidRPr="004C1DB4" w:rsidRDefault="003326A8" w:rsidP="00252485">
            <w:pPr>
              <w:pStyle w:val="a4"/>
              <w:numPr>
                <w:ilvl w:val="0"/>
                <w:numId w:val="87"/>
              </w:numPr>
              <w:ind w:leftChars="0"/>
              <w:rPr>
                <w:color w:val="000000" w:themeColor="text1"/>
                <w:sz w:val="24"/>
                <w:szCs w:val="24"/>
              </w:rPr>
            </w:pPr>
            <w:r w:rsidRPr="004C1DB4">
              <w:rPr>
                <w:rFonts w:hint="eastAsia"/>
                <w:color w:val="000000" w:themeColor="text1"/>
                <w:sz w:val="24"/>
                <w:szCs w:val="24"/>
              </w:rPr>
              <w:t>相互援助活動の調整・把握を行います。</w:t>
            </w:r>
          </w:p>
          <w:p w14:paraId="3CA9599E" w14:textId="3AAECD40" w:rsidR="003326A8" w:rsidRPr="004C1DB4" w:rsidRDefault="003326A8" w:rsidP="00252485">
            <w:pPr>
              <w:pStyle w:val="a4"/>
              <w:numPr>
                <w:ilvl w:val="0"/>
                <w:numId w:val="87"/>
              </w:numPr>
              <w:ind w:leftChars="0"/>
              <w:rPr>
                <w:color w:val="000000" w:themeColor="text1"/>
                <w:sz w:val="24"/>
                <w:szCs w:val="24"/>
              </w:rPr>
            </w:pPr>
            <w:r w:rsidRPr="004C1DB4">
              <w:rPr>
                <w:rFonts w:hint="eastAsia"/>
                <w:color w:val="000000" w:themeColor="text1"/>
                <w:sz w:val="24"/>
                <w:szCs w:val="24"/>
              </w:rPr>
              <w:t>相互援助に必要な知識を付与する講習会を開催します。</w:t>
            </w:r>
          </w:p>
          <w:p w14:paraId="6F48104A" w14:textId="5C24D40D" w:rsidR="003326A8" w:rsidRPr="004C1DB4" w:rsidRDefault="003326A8" w:rsidP="00252485">
            <w:pPr>
              <w:pStyle w:val="a4"/>
              <w:numPr>
                <w:ilvl w:val="0"/>
                <w:numId w:val="87"/>
              </w:numPr>
              <w:ind w:leftChars="0"/>
              <w:rPr>
                <w:color w:val="000000" w:themeColor="text1"/>
                <w:sz w:val="24"/>
                <w:szCs w:val="24"/>
              </w:rPr>
            </w:pPr>
            <w:r w:rsidRPr="004C1DB4">
              <w:rPr>
                <w:rFonts w:hint="eastAsia"/>
                <w:color w:val="000000" w:themeColor="text1"/>
                <w:sz w:val="24"/>
                <w:szCs w:val="24"/>
              </w:rPr>
              <w:t>会員同士の交流を深め、情報交換の場を提供します。</w:t>
            </w:r>
          </w:p>
        </w:tc>
        <w:tc>
          <w:tcPr>
            <w:tcW w:w="3549" w:type="dxa"/>
          </w:tcPr>
          <w:p w14:paraId="3AA5D40E" w14:textId="2697F8A2" w:rsidR="003326A8" w:rsidRPr="004C1DB4" w:rsidRDefault="003326A8" w:rsidP="00252485">
            <w:pPr>
              <w:pStyle w:val="a4"/>
              <w:numPr>
                <w:ilvl w:val="0"/>
                <w:numId w:val="63"/>
              </w:numPr>
              <w:ind w:leftChars="0"/>
              <w:rPr>
                <w:color w:val="000000" w:themeColor="text1"/>
                <w:sz w:val="24"/>
                <w:szCs w:val="24"/>
              </w:rPr>
            </w:pPr>
            <w:r w:rsidRPr="004C1DB4">
              <w:rPr>
                <w:rFonts w:hint="eastAsia"/>
                <w:color w:val="000000" w:themeColor="text1"/>
                <w:sz w:val="24"/>
                <w:szCs w:val="24"/>
              </w:rPr>
              <w:t>広報誌やチラシ等</w:t>
            </w:r>
            <w:r w:rsidR="007F0DE8" w:rsidRPr="004C1DB4">
              <w:rPr>
                <w:rFonts w:hint="eastAsia"/>
                <w:color w:val="000000" w:themeColor="text1"/>
                <w:sz w:val="24"/>
                <w:szCs w:val="24"/>
              </w:rPr>
              <w:t>の</w:t>
            </w:r>
            <w:r w:rsidRPr="004C1DB4">
              <w:rPr>
                <w:rFonts w:hint="eastAsia"/>
                <w:color w:val="000000" w:themeColor="text1"/>
                <w:sz w:val="24"/>
                <w:szCs w:val="24"/>
              </w:rPr>
              <w:t>活用</w:t>
            </w:r>
            <w:r w:rsidR="007F0DE8" w:rsidRPr="004C1DB4">
              <w:rPr>
                <w:rFonts w:hint="eastAsia"/>
                <w:color w:val="000000" w:themeColor="text1"/>
                <w:sz w:val="24"/>
                <w:szCs w:val="24"/>
              </w:rPr>
              <w:t>やイベントの開催を通して</w:t>
            </w:r>
            <w:r w:rsidR="00C039BD">
              <w:rPr>
                <w:rFonts w:hint="eastAsia"/>
                <w:color w:val="000000" w:themeColor="text1"/>
                <w:sz w:val="24"/>
                <w:szCs w:val="24"/>
              </w:rPr>
              <w:t>、</w:t>
            </w:r>
            <w:r w:rsidRPr="004C1DB4">
              <w:rPr>
                <w:rFonts w:hint="eastAsia"/>
                <w:color w:val="000000" w:themeColor="text1"/>
                <w:sz w:val="24"/>
                <w:szCs w:val="24"/>
              </w:rPr>
              <w:t>引き続き</w:t>
            </w:r>
            <w:r w:rsidR="007F0DE8" w:rsidRPr="004C1DB4">
              <w:rPr>
                <w:rFonts w:hint="eastAsia"/>
                <w:color w:val="000000" w:themeColor="text1"/>
                <w:sz w:val="24"/>
                <w:szCs w:val="24"/>
              </w:rPr>
              <w:t>事業の</w:t>
            </w:r>
            <w:r w:rsidRPr="004C1DB4">
              <w:rPr>
                <w:rFonts w:hint="eastAsia"/>
                <w:color w:val="000000" w:themeColor="text1"/>
                <w:sz w:val="24"/>
                <w:szCs w:val="24"/>
              </w:rPr>
              <w:t>周知を行います。</w:t>
            </w:r>
          </w:p>
          <w:p w14:paraId="6C02C647" w14:textId="31ECEDCE" w:rsidR="007F0DE8" w:rsidRPr="004C1DB4" w:rsidRDefault="007F0DE8" w:rsidP="00252485">
            <w:pPr>
              <w:pStyle w:val="a4"/>
              <w:numPr>
                <w:ilvl w:val="0"/>
                <w:numId w:val="63"/>
              </w:numPr>
              <w:ind w:leftChars="0"/>
              <w:rPr>
                <w:color w:val="000000" w:themeColor="text1"/>
                <w:sz w:val="24"/>
                <w:szCs w:val="24"/>
              </w:rPr>
            </w:pPr>
            <w:r w:rsidRPr="004C1DB4">
              <w:rPr>
                <w:rFonts w:hint="eastAsia"/>
                <w:color w:val="000000" w:themeColor="text1"/>
                <w:sz w:val="24"/>
                <w:szCs w:val="24"/>
              </w:rPr>
              <w:t>アドバイザーを配置し</w:t>
            </w:r>
            <w:r w:rsidR="00C039BD">
              <w:rPr>
                <w:rFonts w:hint="eastAsia"/>
                <w:color w:val="000000" w:themeColor="text1"/>
                <w:sz w:val="24"/>
                <w:szCs w:val="24"/>
              </w:rPr>
              <w:t>、</w:t>
            </w:r>
            <w:r w:rsidRPr="004C1DB4">
              <w:rPr>
                <w:rFonts w:hint="eastAsia"/>
                <w:color w:val="000000" w:themeColor="text1"/>
                <w:sz w:val="24"/>
                <w:szCs w:val="24"/>
              </w:rPr>
              <w:t>提供会員と依頼会員の調整を行います。</w:t>
            </w:r>
          </w:p>
          <w:p w14:paraId="4B420ACA" w14:textId="59A48061" w:rsidR="003326A8" w:rsidRPr="004C1DB4" w:rsidRDefault="003326A8" w:rsidP="00252485">
            <w:pPr>
              <w:pStyle w:val="a4"/>
              <w:numPr>
                <w:ilvl w:val="0"/>
                <w:numId w:val="63"/>
              </w:numPr>
              <w:ind w:leftChars="0"/>
              <w:rPr>
                <w:color w:val="000000" w:themeColor="text1"/>
                <w:sz w:val="24"/>
                <w:szCs w:val="24"/>
              </w:rPr>
            </w:pPr>
            <w:r w:rsidRPr="004C1DB4">
              <w:rPr>
                <w:rFonts w:hint="eastAsia"/>
                <w:color w:val="000000" w:themeColor="text1"/>
                <w:sz w:val="24"/>
                <w:szCs w:val="24"/>
              </w:rPr>
              <w:t>提供会員に対し</w:t>
            </w:r>
            <w:r w:rsidR="00C039BD">
              <w:rPr>
                <w:rFonts w:hint="eastAsia"/>
                <w:color w:val="000000" w:themeColor="text1"/>
                <w:sz w:val="24"/>
                <w:szCs w:val="24"/>
              </w:rPr>
              <w:t>、</w:t>
            </w:r>
            <w:r w:rsidRPr="004C1DB4">
              <w:rPr>
                <w:rFonts w:hint="eastAsia"/>
                <w:color w:val="000000" w:themeColor="text1"/>
                <w:sz w:val="24"/>
                <w:szCs w:val="24"/>
              </w:rPr>
              <w:t>必要となる講習会を開催します。</w:t>
            </w:r>
          </w:p>
          <w:p w14:paraId="2F367223" w14:textId="79B59EFA" w:rsidR="003326A8" w:rsidRPr="004C1DB4" w:rsidRDefault="003326A8" w:rsidP="00252485">
            <w:pPr>
              <w:pStyle w:val="a4"/>
              <w:numPr>
                <w:ilvl w:val="0"/>
                <w:numId w:val="63"/>
              </w:numPr>
              <w:ind w:leftChars="0"/>
              <w:rPr>
                <w:color w:val="000000" w:themeColor="text1"/>
                <w:sz w:val="24"/>
                <w:szCs w:val="24"/>
              </w:rPr>
            </w:pPr>
            <w:r w:rsidRPr="004C1DB4">
              <w:rPr>
                <w:rFonts w:hint="eastAsia"/>
                <w:color w:val="000000" w:themeColor="text1"/>
                <w:sz w:val="24"/>
                <w:szCs w:val="24"/>
              </w:rPr>
              <w:t>交流の場として</w:t>
            </w:r>
            <w:r w:rsidR="00C039BD">
              <w:rPr>
                <w:rFonts w:hint="eastAsia"/>
                <w:color w:val="000000" w:themeColor="text1"/>
                <w:sz w:val="24"/>
                <w:szCs w:val="24"/>
              </w:rPr>
              <w:t>、</w:t>
            </w:r>
            <w:r w:rsidRPr="004C1DB4">
              <w:rPr>
                <w:rFonts w:hint="eastAsia"/>
                <w:color w:val="000000" w:themeColor="text1"/>
                <w:sz w:val="24"/>
                <w:szCs w:val="24"/>
              </w:rPr>
              <w:t>交流会の開催を企画運営します。</w:t>
            </w:r>
          </w:p>
        </w:tc>
      </w:tr>
    </w:tbl>
    <w:p w14:paraId="79987DDD" w14:textId="77777777" w:rsidR="0086138B" w:rsidRPr="004C1DB4" w:rsidRDefault="0086138B" w:rsidP="003326A8">
      <w:pPr>
        <w:rPr>
          <w:rFonts w:asciiTheme="minorEastAsia" w:hAnsiTheme="minorEastAsia"/>
          <w:color w:val="000000" w:themeColor="text1"/>
          <w:sz w:val="24"/>
          <w:szCs w:val="24"/>
        </w:rPr>
      </w:pPr>
    </w:p>
    <w:p w14:paraId="274CFE65" w14:textId="67112618" w:rsidR="003326A8" w:rsidRPr="004C1DB4" w:rsidRDefault="00464683" w:rsidP="00436A55">
      <w:pPr>
        <w:ind w:firstLineChars="350" w:firstLine="843"/>
        <w:rPr>
          <w:rFonts w:asciiTheme="minorEastAsia" w:hAnsiTheme="minorEastAsia"/>
          <w:b/>
          <w:color w:val="000000" w:themeColor="text1"/>
          <w:sz w:val="24"/>
          <w:szCs w:val="24"/>
        </w:rPr>
      </w:pPr>
      <w:r w:rsidRPr="004C1DB4">
        <w:rPr>
          <w:rFonts w:asciiTheme="minorEastAsia" w:hAnsiTheme="minorEastAsia" w:hint="eastAsia"/>
          <w:b/>
          <w:color w:val="000000" w:themeColor="text1"/>
          <w:sz w:val="24"/>
          <w:szCs w:val="24"/>
        </w:rPr>
        <w:t>２</w:t>
      </w:r>
      <w:r w:rsidR="003326A8" w:rsidRPr="004C1DB4">
        <w:rPr>
          <w:rFonts w:asciiTheme="minorEastAsia" w:hAnsiTheme="minorEastAsia" w:hint="eastAsia"/>
          <w:b/>
          <w:color w:val="000000" w:themeColor="text1"/>
          <w:sz w:val="24"/>
          <w:szCs w:val="24"/>
        </w:rPr>
        <w:t xml:space="preserve">　共同募金配分金事業</w:t>
      </w:r>
    </w:p>
    <w:tbl>
      <w:tblPr>
        <w:tblStyle w:val="a3"/>
        <w:tblW w:w="0" w:type="auto"/>
        <w:tblInd w:w="846" w:type="dxa"/>
        <w:tblLook w:val="04A0" w:firstRow="1" w:lastRow="0" w:firstColumn="1" w:lastColumn="0" w:noHBand="0" w:noVBand="1"/>
      </w:tblPr>
      <w:tblGrid>
        <w:gridCol w:w="2977"/>
        <w:gridCol w:w="3543"/>
        <w:gridCol w:w="3544"/>
        <w:gridCol w:w="3547"/>
      </w:tblGrid>
      <w:tr w:rsidR="004C1DB4" w:rsidRPr="004C1DB4" w14:paraId="735CA3C4" w14:textId="77777777" w:rsidTr="00EB3CDE">
        <w:trPr>
          <w:trHeight w:val="652"/>
        </w:trPr>
        <w:tc>
          <w:tcPr>
            <w:tcW w:w="2977" w:type="dxa"/>
            <w:vAlign w:val="center"/>
          </w:tcPr>
          <w:p w14:paraId="4FC82C33" w14:textId="128B8B51" w:rsidR="00EB3CDE" w:rsidRPr="004C1DB4" w:rsidRDefault="00EB3CDE" w:rsidP="00EB3CDE">
            <w:pPr>
              <w:ind w:firstLineChars="350" w:firstLine="84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事 業 名</w:t>
            </w:r>
          </w:p>
        </w:tc>
        <w:tc>
          <w:tcPr>
            <w:tcW w:w="3543" w:type="dxa"/>
            <w:vAlign w:val="center"/>
          </w:tcPr>
          <w:p w14:paraId="4D54939E" w14:textId="0E6C51B5" w:rsidR="00EB3CDE" w:rsidRPr="004C1DB4" w:rsidRDefault="00EB3CDE" w:rsidP="00EB3CDE">
            <w:pPr>
              <w:jc w:val="center"/>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事業の目的</w:t>
            </w:r>
          </w:p>
        </w:tc>
        <w:tc>
          <w:tcPr>
            <w:tcW w:w="3544" w:type="dxa"/>
            <w:vAlign w:val="center"/>
          </w:tcPr>
          <w:p w14:paraId="40AFEE3D" w14:textId="6C8757D4" w:rsidR="00EB3CDE" w:rsidRPr="004C1DB4" w:rsidRDefault="00EB3CDE" w:rsidP="00EB3CDE">
            <w:pPr>
              <w:jc w:val="center"/>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事業の方法</w:t>
            </w:r>
          </w:p>
        </w:tc>
        <w:tc>
          <w:tcPr>
            <w:tcW w:w="3547" w:type="dxa"/>
            <w:vAlign w:val="center"/>
          </w:tcPr>
          <w:p w14:paraId="38536BD5" w14:textId="1F41605F" w:rsidR="00EB3CDE" w:rsidRPr="004C1DB4" w:rsidRDefault="00EB3CDE" w:rsidP="00EB3CDE">
            <w:pPr>
              <w:jc w:val="center"/>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事業の目標</w:t>
            </w:r>
          </w:p>
        </w:tc>
      </w:tr>
      <w:tr w:rsidR="004C1DB4" w:rsidRPr="004C1DB4" w14:paraId="7327E8DA" w14:textId="77777777" w:rsidTr="00EB3CDE">
        <w:tblPrEx>
          <w:jc w:val="center"/>
          <w:tblInd w:w="0" w:type="dxa"/>
        </w:tblPrEx>
        <w:trPr>
          <w:trHeight w:val="1131"/>
          <w:jc w:val="center"/>
        </w:trPr>
        <w:tc>
          <w:tcPr>
            <w:tcW w:w="2977" w:type="dxa"/>
          </w:tcPr>
          <w:p w14:paraId="4977564F" w14:textId="77777777" w:rsidR="00EB3CDE" w:rsidRPr="004C1DB4" w:rsidRDefault="00EB3CDE" w:rsidP="00EB3CDE">
            <w:pPr>
              <w:rPr>
                <w:color w:val="000000" w:themeColor="text1"/>
                <w:sz w:val="24"/>
                <w:szCs w:val="24"/>
              </w:rPr>
            </w:pPr>
            <w:r w:rsidRPr="004C1DB4">
              <w:rPr>
                <w:rFonts w:hint="eastAsia"/>
                <w:color w:val="000000" w:themeColor="text1"/>
                <w:sz w:val="24"/>
                <w:szCs w:val="24"/>
              </w:rPr>
              <w:lastRenderedPageBreak/>
              <w:t xml:space="preserve">２－１　</w:t>
            </w:r>
          </w:p>
          <w:p w14:paraId="56F0597F" w14:textId="4874F211" w:rsidR="00EB3CDE" w:rsidRPr="004C1DB4" w:rsidRDefault="00EB3CDE" w:rsidP="00EB3CDE">
            <w:pPr>
              <w:rPr>
                <w:color w:val="000000" w:themeColor="text1"/>
                <w:sz w:val="24"/>
                <w:szCs w:val="24"/>
              </w:rPr>
            </w:pPr>
            <w:r w:rsidRPr="004C1DB4">
              <w:rPr>
                <w:rFonts w:hint="eastAsia"/>
                <w:color w:val="000000" w:themeColor="text1"/>
                <w:sz w:val="24"/>
                <w:szCs w:val="24"/>
              </w:rPr>
              <w:t>高齢者福祉事業</w:t>
            </w:r>
          </w:p>
        </w:tc>
        <w:tc>
          <w:tcPr>
            <w:tcW w:w="3543" w:type="dxa"/>
            <w:vMerge w:val="restart"/>
          </w:tcPr>
          <w:p w14:paraId="5DA64F7A" w14:textId="67841EC7" w:rsidR="00EB3CDE" w:rsidRPr="004C1DB4" w:rsidRDefault="00EB3CDE" w:rsidP="00EB3CDE">
            <w:pPr>
              <w:rPr>
                <w:color w:val="000000" w:themeColor="text1"/>
                <w:sz w:val="24"/>
                <w:szCs w:val="24"/>
              </w:rPr>
            </w:pPr>
            <w:r w:rsidRPr="004C1DB4">
              <w:rPr>
                <w:rFonts w:hint="eastAsia"/>
                <w:color w:val="000000" w:themeColor="text1"/>
                <w:sz w:val="24"/>
                <w:szCs w:val="24"/>
              </w:rPr>
              <w:t>誰もが住みなれた地域で安心して暮らせる福祉のまちづくりを推進するために、地域を良くしていこうとする地区・ボランティア団体・市民活動団体を応援するため、共同募金の市配分金の一部を配分します。</w:t>
            </w:r>
          </w:p>
        </w:tc>
        <w:tc>
          <w:tcPr>
            <w:tcW w:w="3544" w:type="dxa"/>
            <w:tcBorders>
              <w:top w:val="single" w:sz="4" w:space="0" w:color="auto"/>
            </w:tcBorders>
          </w:tcPr>
          <w:p w14:paraId="5043DC34" w14:textId="77777777" w:rsidR="00EB3CDE" w:rsidRPr="004C1DB4" w:rsidRDefault="00EB3CDE" w:rsidP="00EB3CDE">
            <w:pPr>
              <w:pStyle w:val="a4"/>
              <w:numPr>
                <w:ilvl w:val="0"/>
                <w:numId w:val="23"/>
              </w:numPr>
              <w:ind w:leftChars="0"/>
              <w:rPr>
                <w:color w:val="000000" w:themeColor="text1"/>
                <w:sz w:val="24"/>
                <w:szCs w:val="24"/>
              </w:rPr>
            </w:pPr>
            <w:r w:rsidRPr="004C1DB4">
              <w:rPr>
                <w:rFonts w:hint="eastAsia"/>
                <w:color w:val="000000" w:themeColor="text1"/>
                <w:sz w:val="24"/>
                <w:szCs w:val="24"/>
              </w:rPr>
              <w:t>ひとり暮らし高齢者交流事業を開催します。</w:t>
            </w:r>
          </w:p>
          <w:p w14:paraId="56638B69" w14:textId="77777777" w:rsidR="00EB3CDE" w:rsidRPr="004C1DB4" w:rsidRDefault="00EB3CDE" w:rsidP="00EB3CDE">
            <w:pPr>
              <w:pStyle w:val="a4"/>
              <w:numPr>
                <w:ilvl w:val="0"/>
                <w:numId w:val="23"/>
              </w:numPr>
              <w:ind w:leftChars="0"/>
              <w:rPr>
                <w:color w:val="000000" w:themeColor="text1"/>
                <w:sz w:val="24"/>
                <w:szCs w:val="24"/>
              </w:rPr>
            </w:pPr>
            <w:r w:rsidRPr="004C1DB4">
              <w:rPr>
                <w:rFonts w:hint="eastAsia"/>
                <w:color w:val="000000" w:themeColor="text1"/>
                <w:sz w:val="24"/>
                <w:szCs w:val="24"/>
              </w:rPr>
              <w:t>各団体に活動費を配分します。</w:t>
            </w:r>
          </w:p>
        </w:tc>
        <w:tc>
          <w:tcPr>
            <w:tcW w:w="3547" w:type="dxa"/>
          </w:tcPr>
          <w:p w14:paraId="43E810CA" w14:textId="3C27005D" w:rsidR="00EB3CDE" w:rsidRPr="004C1DB4" w:rsidRDefault="00EB3CDE" w:rsidP="00EB3CDE">
            <w:pPr>
              <w:pStyle w:val="a4"/>
              <w:numPr>
                <w:ilvl w:val="0"/>
                <w:numId w:val="16"/>
              </w:numPr>
              <w:ind w:leftChars="0"/>
              <w:rPr>
                <w:color w:val="000000" w:themeColor="text1"/>
                <w:sz w:val="24"/>
                <w:szCs w:val="24"/>
              </w:rPr>
            </w:pPr>
            <w:r w:rsidRPr="004C1DB4">
              <w:rPr>
                <w:rFonts w:hint="eastAsia"/>
                <w:color w:val="000000" w:themeColor="text1"/>
                <w:sz w:val="24"/>
                <w:szCs w:val="24"/>
              </w:rPr>
              <w:t>ひとり暮らしの高齢者を対象に</w:t>
            </w:r>
            <w:r w:rsidR="00C039BD">
              <w:rPr>
                <w:rFonts w:hint="eastAsia"/>
                <w:color w:val="000000" w:themeColor="text1"/>
                <w:sz w:val="24"/>
                <w:szCs w:val="24"/>
              </w:rPr>
              <w:t>、</w:t>
            </w:r>
            <w:r w:rsidRPr="004C1DB4">
              <w:rPr>
                <w:rFonts w:hint="eastAsia"/>
                <w:color w:val="000000" w:themeColor="text1"/>
                <w:sz w:val="24"/>
                <w:szCs w:val="24"/>
              </w:rPr>
              <w:t>年</w:t>
            </w:r>
            <w:r w:rsidRPr="004C1DB4">
              <w:rPr>
                <w:rFonts w:hint="eastAsia"/>
                <w:color w:val="000000" w:themeColor="text1"/>
                <w:sz w:val="24"/>
                <w:szCs w:val="24"/>
              </w:rPr>
              <w:t>1</w:t>
            </w:r>
            <w:r w:rsidRPr="004C1DB4">
              <w:rPr>
                <w:rFonts w:hint="eastAsia"/>
                <w:color w:val="000000" w:themeColor="text1"/>
                <w:sz w:val="24"/>
                <w:szCs w:val="24"/>
              </w:rPr>
              <w:t>回交流会を開催します。</w:t>
            </w:r>
          </w:p>
          <w:p w14:paraId="38D8E076" w14:textId="77777777" w:rsidR="00EB3CDE" w:rsidRPr="004C1DB4" w:rsidRDefault="00EB3CDE" w:rsidP="00EB3CDE">
            <w:pPr>
              <w:pStyle w:val="a4"/>
              <w:numPr>
                <w:ilvl w:val="0"/>
                <w:numId w:val="16"/>
              </w:numPr>
              <w:ind w:leftChars="0"/>
              <w:rPr>
                <w:color w:val="000000" w:themeColor="text1"/>
                <w:sz w:val="24"/>
                <w:szCs w:val="24"/>
              </w:rPr>
            </w:pPr>
            <w:r w:rsidRPr="004C1DB4">
              <w:rPr>
                <w:rFonts w:hint="eastAsia"/>
                <w:color w:val="000000" w:themeColor="text1"/>
                <w:sz w:val="24"/>
                <w:szCs w:val="24"/>
              </w:rPr>
              <w:t>ボランティア団体等に活動費を配分します。</w:t>
            </w:r>
          </w:p>
        </w:tc>
      </w:tr>
      <w:tr w:rsidR="004C1DB4" w:rsidRPr="004C1DB4" w14:paraId="4856F82E" w14:textId="77777777" w:rsidTr="00EB3CDE">
        <w:tblPrEx>
          <w:jc w:val="center"/>
          <w:tblInd w:w="0" w:type="dxa"/>
        </w:tblPrEx>
        <w:trPr>
          <w:trHeight w:val="423"/>
          <w:jc w:val="center"/>
        </w:trPr>
        <w:tc>
          <w:tcPr>
            <w:tcW w:w="2977" w:type="dxa"/>
          </w:tcPr>
          <w:p w14:paraId="10AC12D5" w14:textId="77777777" w:rsidR="00EB3CDE" w:rsidRPr="004C1DB4" w:rsidRDefault="00EB3CDE" w:rsidP="00EB3CDE">
            <w:pPr>
              <w:rPr>
                <w:color w:val="000000" w:themeColor="text1"/>
                <w:sz w:val="24"/>
                <w:szCs w:val="24"/>
              </w:rPr>
            </w:pPr>
            <w:r w:rsidRPr="004C1DB4">
              <w:rPr>
                <w:rFonts w:hint="eastAsia"/>
                <w:color w:val="000000" w:themeColor="text1"/>
                <w:sz w:val="24"/>
                <w:szCs w:val="24"/>
              </w:rPr>
              <w:t xml:space="preserve">２－２　</w:t>
            </w:r>
          </w:p>
          <w:p w14:paraId="3B8FB7C5" w14:textId="345B3CB7" w:rsidR="00EB3CDE" w:rsidRPr="004C1DB4" w:rsidRDefault="00EB3CDE" w:rsidP="00EB3CDE">
            <w:pPr>
              <w:rPr>
                <w:color w:val="000000" w:themeColor="text1"/>
                <w:sz w:val="24"/>
                <w:szCs w:val="24"/>
              </w:rPr>
            </w:pPr>
            <w:r w:rsidRPr="004C1DB4">
              <w:rPr>
                <w:rFonts w:hint="eastAsia"/>
                <w:color w:val="000000" w:themeColor="text1"/>
                <w:sz w:val="24"/>
                <w:szCs w:val="24"/>
              </w:rPr>
              <w:t>障がい児・者福祉事業</w:t>
            </w:r>
          </w:p>
        </w:tc>
        <w:tc>
          <w:tcPr>
            <w:tcW w:w="3543" w:type="dxa"/>
            <w:vMerge/>
            <w:tcBorders>
              <w:bottom w:val="nil"/>
            </w:tcBorders>
          </w:tcPr>
          <w:p w14:paraId="1389CF8B" w14:textId="77777777" w:rsidR="00EB3CDE" w:rsidRPr="004C1DB4" w:rsidRDefault="00EB3CDE" w:rsidP="00EB3CDE">
            <w:pPr>
              <w:rPr>
                <w:color w:val="000000" w:themeColor="text1"/>
                <w:sz w:val="24"/>
                <w:szCs w:val="24"/>
              </w:rPr>
            </w:pPr>
          </w:p>
        </w:tc>
        <w:tc>
          <w:tcPr>
            <w:tcW w:w="3544" w:type="dxa"/>
          </w:tcPr>
          <w:p w14:paraId="43E882CF" w14:textId="6B5E16E1" w:rsidR="00056268" w:rsidRDefault="00EB3CDE" w:rsidP="00056268">
            <w:pPr>
              <w:pStyle w:val="a4"/>
              <w:numPr>
                <w:ilvl w:val="0"/>
                <w:numId w:val="88"/>
              </w:numPr>
              <w:ind w:leftChars="0"/>
              <w:rPr>
                <w:color w:val="000000" w:themeColor="text1"/>
                <w:sz w:val="24"/>
                <w:szCs w:val="24"/>
              </w:rPr>
            </w:pPr>
            <w:r w:rsidRPr="004C1DB4">
              <w:rPr>
                <w:rFonts w:hint="eastAsia"/>
                <w:color w:val="000000" w:themeColor="text1"/>
                <w:sz w:val="24"/>
                <w:szCs w:val="24"/>
              </w:rPr>
              <w:t>ふれあいまつりを開催します。</w:t>
            </w:r>
          </w:p>
          <w:p w14:paraId="13A0AADB" w14:textId="04E5F0AE" w:rsidR="00362E07" w:rsidRDefault="00362E07" w:rsidP="00056268">
            <w:pPr>
              <w:pStyle w:val="a4"/>
              <w:numPr>
                <w:ilvl w:val="0"/>
                <w:numId w:val="88"/>
              </w:numPr>
              <w:ind w:leftChars="0"/>
              <w:rPr>
                <w:color w:val="000000" w:themeColor="text1"/>
                <w:sz w:val="24"/>
                <w:szCs w:val="24"/>
              </w:rPr>
            </w:pPr>
            <w:r>
              <w:rPr>
                <w:rFonts w:hint="eastAsia"/>
                <w:color w:val="000000" w:themeColor="text1"/>
                <w:sz w:val="24"/>
                <w:szCs w:val="24"/>
              </w:rPr>
              <w:t>障がい者希望の旅を検討します。</w:t>
            </w:r>
          </w:p>
          <w:p w14:paraId="6FFE523A" w14:textId="5652DCAB" w:rsidR="00EB3CDE" w:rsidRPr="00056268" w:rsidRDefault="00EB3CDE" w:rsidP="00056268">
            <w:pPr>
              <w:pStyle w:val="a4"/>
              <w:numPr>
                <w:ilvl w:val="0"/>
                <w:numId w:val="88"/>
              </w:numPr>
              <w:ind w:leftChars="0"/>
              <w:rPr>
                <w:color w:val="000000" w:themeColor="text1"/>
                <w:sz w:val="24"/>
                <w:szCs w:val="24"/>
              </w:rPr>
            </w:pPr>
            <w:r w:rsidRPr="00056268">
              <w:rPr>
                <w:rFonts w:hint="eastAsia"/>
                <w:color w:val="000000" w:themeColor="text1"/>
                <w:sz w:val="24"/>
                <w:szCs w:val="24"/>
              </w:rPr>
              <w:t>各団体に活動費を配分します。</w:t>
            </w:r>
          </w:p>
        </w:tc>
        <w:tc>
          <w:tcPr>
            <w:tcW w:w="3547" w:type="dxa"/>
          </w:tcPr>
          <w:p w14:paraId="0AA5792E" w14:textId="074FA24E" w:rsidR="00EB3CDE" w:rsidRPr="004C1DB4" w:rsidRDefault="00EB3CDE" w:rsidP="00EB3CDE">
            <w:pPr>
              <w:pStyle w:val="a4"/>
              <w:numPr>
                <w:ilvl w:val="0"/>
                <w:numId w:val="62"/>
              </w:numPr>
              <w:ind w:leftChars="0"/>
              <w:rPr>
                <w:color w:val="000000" w:themeColor="text1"/>
                <w:sz w:val="24"/>
                <w:szCs w:val="24"/>
              </w:rPr>
            </w:pPr>
            <w:r w:rsidRPr="004C1DB4">
              <w:rPr>
                <w:rFonts w:hint="eastAsia"/>
                <w:color w:val="000000" w:themeColor="text1"/>
                <w:sz w:val="24"/>
                <w:szCs w:val="24"/>
              </w:rPr>
              <w:t>障がい者の交流の場として</w:t>
            </w:r>
            <w:r w:rsidR="00C039BD">
              <w:rPr>
                <w:rFonts w:hint="eastAsia"/>
                <w:color w:val="000000" w:themeColor="text1"/>
                <w:sz w:val="24"/>
                <w:szCs w:val="24"/>
              </w:rPr>
              <w:t>、</w:t>
            </w:r>
            <w:r w:rsidRPr="004C1DB4">
              <w:rPr>
                <w:rFonts w:hint="eastAsia"/>
                <w:color w:val="000000" w:themeColor="text1"/>
                <w:sz w:val="24"/>
                <w:szCs w:val="24"/>
              </w:rPr>
              <w:t>ふれあいまつりを開催します。</w:t>
            </w:r>
          </w:p>
          <w:p w14:paraId="161F6CF6" w14:textId="5A1A94C3" w:rsidR="00EB3CDE" w:rsidRPr="004C1DB4" w:rsidRDefault="00EB3CDE" w:rsidP="00EB3CDE">
            <w:pPr>
              <w:pStyle w:val="a4"/>
              <w:numPr>
                <w:ilvl w:val="0"/>
                <w:numId w:val="62"/>
              </w:numPr>
              <w:ind w:leftChars="0"/>
              <w:rPr>
                <w:color w:val="000000" w:themeColor="text1"/>
                <w:sz w:val="24"/>
                <w:szCs w:val="24"/>
              </w:rPr>
            </w:pPr>
            <w:r w:rsidRPr="004C1DB4">
              <w:rPr>
                <w:rFonts w:hint="eastAsia"/>
                <w:color w:val="000000" w:themeColor="text1"/>
                <w:sz w:val="24"/>
                <w:szCs w:val="24"/>
              </w:rPr>
              <w:t>障がい者の外出の機会を確保するため</w:t>
            </w:r>
            <w:r w:rsidR="00362E07">
              <w:rPr>
                <w:rFonts w:hint="eastAsia"/>
                <w:color w:val="000000" w:themeColor="text1"/>
                <w:sz w:val="24"/>
                <w:szCs w:val="24"/>
              </w:rPr>
              <w:t>の取り組みについて</w:t>
            </w:r>
            <w:r w:rsidR="00056268">
              <w:rPr>
                <w:rFonts w:hint="eastAsia"/>
                <w:color w:val="000000" w:themeColor="text1"/>
                <w:sz w:val="24"/>
                <w:szCs w:val="24"/>
              </w:rPr>
              <w:t>検討します。</w:t>
            </w:r>
            <w:r w:rsidR="00362E07">
              <w:rPr>
                <w:rFonts w:hint="eastAsia"/>
                <w:color w:val="000000" w:themeColor="text1"/>
                <w:sz w:val="24"/>
                <w:szCs w:val="24"/>
              </w:rPr>
              <w:t>（希望の旅）</w:t>
            </w:r>
          </w:p>
          <w:p w14:paraId="254E4FC5" w14:textId="115B43A7" w:rsidR="00EB3CDE" w:rsidRPr="004C1DB4" w:rsidRDefault="00EB3CDE" w:rsidP="00EB3CDE">
            <w:pPr>
              <w:pStyle w:val="a4"/>
              <w:numPr>
                <w:ilvl w:val="0"/>
                <w:numId w:val="62"/>
              </w:numPr>
              <w:ind w:leftChars="0"/>
              <w:rPr>
                <w:color w:val="000000" w:themeColor="text1"/>
                <w:sz w:val="24"/>
                <w:szCs w:val="24"/>
              </w:rPr>
            </w:pPr>
            <w:r w:rsidRPr="004C1DB4">
              <w:rPr>
                <w:rFonts w:hint="eastAsia"/>
                <w:color w:val="000000" w:themeColor="text1"/>
                <w:sz w:val="24"/>
                <w:szCs w:val="24"/>
              </w:rPr>
              <w:t>ボランティア団体等に活動費を配分します。</w:t>
            </w:r>
          </w:p>
        </w:tc>
      </w:tr>
      <w:tr w:rsidR="004C1DB4" w:rsidRPr="004C1DB4" w14:paraId="365CE608" w14:textId="77777777" w:rsidTr="00EB3CDE">
        <w:tblPrEx>
          <w:jc w:val="center"/>
          <w:tblInd w:w="0" w:type="dxa"/>
        </w:tblPrEx>
        <w:trPr>
          <w:trHeight w:val="1131"/>
          <w:jc w:val="center"/>
        </w:trPr>
        <w:tc>
          <w:tcPr>
            <w:tcW w:w="2977" w:type="dxa"/>
            <w:tcBorders>
              <w:top w:val="nil"/>
            </w:tcBorders>
          </w:tcPr>
          <w:p w14:paraId="4DA0AE06" w14:textId="77777777" w:rsidR="00EB3CDE" w:rsidRPr="004C1DB4" w:rsidRDefault="00EB3CDE" w:rsidP="00EB3CDE">
            <w:pPr>
              <w:rPr>
                <w:color w:val="000000" w:themeColor="text1"/>
                <w:sz w:val="24"/>
                <w:szCs w:val="24"/>
              </w:rPr>
            </w:pPr>
            <w:r w:rsidRPr="004C1DB4">
              <w:rPr>
                <w:rFonts w:hint="eastAsia"/>
                <w:color w:val="000000" w:themeColor="text1"/>
                <w:sz w:val="24"/>
                <w:szCs w:val="24"/>
              </w:rPr>
              <w:t xml:space="preserve">２－３　</w:t>
            </w:r>
          </w:p>
          <w:p w14:paraId="4B7BDEB7" w14:textId="62D983C3" w:rsidR="00EB3CDE" w:rsidRPr="004C1DB4" w:rsidRDefault="00EB3CDE" w:rsidP="00EB3CDE">
            <w:pPr>
              <w:rPr>
                <w:color w:val="000000" w:themeColor="text1"/>
                <w:sz w:val="24"/>
                <w:szCs w:val="24"/>
              </w:rPr>
            </w:pPr>
            <w:r w:rsidRPr="004C1DB4">
              <w:rPr>
                <w:rFonts w:hint="eastAsia"/>
                <w:color w:val="000000" w:themeColor="text1"/>
                <w:sz w:val="24"/>
                <w:szCs w:val="24"/>
              </w:rPr>
              <w:t>児童・青少年福祉事業</w:t>
            </w:r>
          </w:p>
        </w:tc>
        <w:tc>
          <w:tcPr>
            <w:tcW w:w="3543" w:type="dxa"/>
            <w:vMerge w:val="restart"/>
            <w:tcBorders>
              <w:top w:val="nil"/>
            </w:tcBorders>
          </w:tcPr>
          <w:p w14:paraId="6A1C02CC" w14:textId="77777777" w:rsidR="00EB3CDE" w:rsidRPr="004C1DB4" w:rsidRDefault="00EB3CDE" w:rsidP="00EB3CDE">
            <w:pPr>
              <w:ind w:left="240" w:hangingChars="100" w:hanging="240"/>
              <w:rPr>
                <w:color w:val="000000" w:themeColor="text1"/>
                <w:sz w:val="24"/>
                <w:szCs w:val="24"/>
              </w:rPr>
            </w:pPr>
          </w:p>
        </w:tc>
        <w:tc>
          <w:tcPr>
            <w:tcW w:w="3544" w:type="dxa"/>
          </w:tcPr>
          <w:p w14:paraId="4FA430AA" w14:textId="346E4BCC" w:rsidR="00EB3CDE" w:rsidRPr="004C1DB4" w:rsidRDefault="00EB3CDE" w:rsidP="00EB3CDE">
            <w:pPr>
              <w:pStyle w:val="a4"/>
              <w:numPr>
                <w:ilvl w:val="0"/>
                <w:numId w:val="89"/>
              </w:numPr>
              <w:ind w:leftChars="0"/>
              <w:rPr>
                <w:color w:val="000000" w:themeColor="text1"/>
                <w:sz w:val="24"/>
                <w:szCs w:val="24"/>
              </w:rPr>
            </w:pPr>
            <w:r w:rsidRPr="004C1DB4">
              <w:rPr>
                <w:rFonts w:hint="eastAsia"/>
                <w:color w:val="000000" w:themeColor="text1"/>
                <w:sz w:val="24"/>
                <w:szCs w:val="24"/>
              </w:rPr>
              <w:t>各団体に活動費を配分します。</w:t>
            </w:r>
          </w:p>
        </w:tc>
        <w:tc>
          <w:tcPr>
            <w:tcW w:w="3547" w:type="dxa"/>
          </w:tcPr>
          <w:p w14:paraId="68EBBA74" w14:textId="77777777" w:rsidR="00EB3CDE" w:rsidRPr="004C1DB4" w:rsidRDefault="00EB3CDE" w:rsidP="00EB3CDE">
            <w:pPr>
              <w:pStyle w:val="a4"/>
              <w:numPr>
                <w:ilvl w:val="0"/>
                <w:numId w:val="27"/>
              </w:numPr>
              <w:ind w:leftChars="0"/>
              <w:rPr>
                <w:color w:val="000000" w:themeColor="text1"/>
                <w:sz w:val="24"/>
                <w:szCs w:val="24"/>
              </w:rPr>
            </w:pPr>
            <w:r w:rsidRPr="004C1DB4">
              <w:rPr>
                <w:rFonts w:hint="eastAsia"/>
                <w:color w:val="000000" w:themeColor="text1"/>
                <w:sz w:val="24"/>
                <w:szCs w:val="24"/>
              </w:rPr>
              <w:t>ボランティア団体等に活動費を配分します。</w:t>
            </w:r>
          </w:p>
        </w:tc>
      </w:tr>
      <w:tr w:rsidR="004C1DB4" w:rsidRPr="004C1DB4" w14:paraId="390378EC" w14:textId="77777777" w:rsidTr="00EB3CDE">
        <w:tblPrEx>
          <w:jc w:val="center"/>
          <w:tblInd w:w="0" w:type="dxa"/>
        </w:tblPrEx>
        <w:trPr>
          <w:trHeight w:val="1131"/>
          <w:jc w:val="center"/>
        </w:trPr>
        <w:tc>
          <w:tcPr>
            <w:tcW w:w="2977" w:type="dxa"/>
          </w:tcPr>
          <w:p w14:paraId="61053A26" w14:textId="77777777" w:rsidR="00EB3CDE" w:rsidRPr="004C1DB4" w:rsidRDefault="00EB3CDE" w:rsidP="00EB3CDE">
            <w:pPr>
              <w:rPr>
                <w:color w:val="000000" w:themeColor="text1"/>
                <w:sz w:val="24"/>
                <w:szCs w:val="24"/>
              </w:rPr>
            </w:pPr>
            <w:r w:rsidRPr="004C1DB4">
              <w:rPr>
                <w:rFonts w:hint="eastAsia"/>
                <w:color w:val="000000" w:themeColor="text1"/>
                <w:sz w:val="24"/>
                <w:szCs w:val="24"/>
              </w:rPr>
              <w:t xml:space="preserve">２－４　</w:t>
            </w:r>
          </w:p>
          <w:p w14:paraId="137AEA98" w14:textId="28410262" w:rsidR="00EB3CDE" w:rsidRPr="004C1DB4" w:rsidRDefault="00EB3CDE" w:rsidP="00EB3CDE">
            <w:pPr>
              <w:rPr>
                <w:color w:val="000000" w:themeColor="text1"/>
                <w:sz w:val="24"/>
                <w:szCs w:val="24"/>
              </w:rPr>
            </w:pPr>
            <w:r w:rsidRPr="004C1DB4">
              <w:rPr>
                <w:rFonts w:hint="eastAsia"/>
                <w:color w:val="000000" w:themeColor="text1"/>
                <w:sz w:val="24"/>
                <w:szCs w:val="24"/>
              </w:rPr>
              <w:t>住民全般福祉事業</w:t>
            </w:r>
          </w:p>
        </w:tc>
        <w:tc>
          <w:tcPr>
            <w:tcW w:w="3543" w:type="dxa"/>
            <w:vMerge/>
            <w:tcBorders>
              <w:top w:val="nil"/>
            </w:tcBorders>
          </w:tcPr>
          <w:p w14:paraId="6D868310" w14:textId="77777777" w:rsidR="00EB3CDE" w:rsidRPr="004C1DB4" w:rsidRDefault="00EB3CDE" w:rsidP="00EB3CDE">
            <w:pPr>
              <w:ind w:left="240" w:hangingChars="100" w:hanging="240"/>
              <w:rPr>
                <w:color w:val="000000" w:themeColor="text1"/>
                <w:sz w:val="24"/>
                <w:szCs w:val="24"/>
              </w:rPr>
            </w:pPr>
          </w:p>
        </w:tc>
        <w:tc>
          <w:tcPr>
            <w:tcW w:w="3544" w:type="dxa"/>
          </w:tcPr>
          <w:p w14:paraId="5C5EDF58" w14:textId="291EE3B1" w:rsidR="00EB3CDE" w:rsidRPr="004C1DB4" w:rsidRDefault="00EB3CDE" w:rsidP="00EB3CDE">
            <w:pPr>
              <w:pStyle w:val="a4"/>
              <w:numPr>
                <w:ilvl w:val="0"/>
                <w:numId w:val="18"/>
              </w:numPr>
              <w:ind w:leftChars="0"/>
              <w:rPr>
                <w:color w:val="000000" w:themeColor="text1"/>
                <w:sz w:val="24"/>
                <w:szCs w:val="24"/>
              </w:rPr>
            </w:pPr>
            <w:r w:rsidRPr="004C1DB4">
              <w:rPr>
                <w:rFonts w:hint="eastAsia"/>
                <w:color w:val="000000" w:themeColor="text1"/>
                <w:sz w:val="24"/>
                <w:szCs w:val="24"/>
              </w:rPr>
              <w:t>市社会福祉大会を開催します。</w:t>
            </w:r>
          </w:p>
          <w:p w14:paraId="3EAB076A" w14:textId="77777777" w:rsidR="00EB3CDE" w:rsidRPr="004C1DB4" w:rsidRDefault="00EB3CDE" w:rsidP="00EB3CDE">
            <w:pPr>
              <w:pStyle w:val="a4"/>
              <w:numPr>
                <w:ilvl w:val="0"/>
                <w:numId w:val="18"/>
              </w:numPr>
              <w:ind w:leftChars="0"/>
              <w:rPr>
                <w:color w:val="000000" w:themeColor="text1"/>
                <w:sz w:val="24"/>
                <w:szCs w:val="24"/>
              </w:rPr>
            </w:pPr>
            <w:r w:rsidRPr="004C1DB4">
              <w:rPr>
                <w:rFonts w:hint="eastAsia"/>
                <w:color w:val="000000" w:themeColor="text1"/>
                <w:sz w:val="24"/>
                <w:szCs w:val="24"/>
              </w:rPr>
              <w:t>緊急援護事業を行います。</w:t>
            </w:r>
          </w:p>
          <w:p w14:paraId="42483C2F" w14:textId="77777777" w:rsidR="00EB3CDE" w:rsidRPr="004C1DB4" w:rsidRDefault="00EB3CDE" w:rsidP="00EB3CDE">
            <w:pPr>
              <w:pStyle w:val="a4"/>
              <w:numPr>
                <w:ilvl w:val="0"/>
                <w:numId w:val="18"/>
              </w:numPr>
              <w:ind w:leftChars="0"/>
              <w:rPr>
                <w:color w:val="000000" w:themeColor="text1"/>
                <w:sz w:val="24"/>
                <w:szCs w:val="24"/>
              </w:rPr>
            </w:pPr>
            <w:r w:rsidRPr="004C1DB4">
              <w:rPr>
                <w:rFonts w:hint="eastAsia"/>
                <w:color w:val="000000" w:themeColor="text1"/>
                <w:sz w:val="24"/>
                <w:szCs w:val="24"/>
              </w:rPr>
              <w:t>緊急食糧等提供支援を行います。</w:t>
            </w:r>
          </w:p>
          <w:p w14:paraId="6839A645" w14:textId="77777777" w:rsidR="00EB3CDE" w:rsidRPr="004C1DB4" w:rsidRDefault="00EB3CDE" w:rsidP="00EB3CDE">
            <w:pPr>
              <w:pStyle w:val="a4"/>
              <w:numPr>
                <w:ilvl w:val="0"/>
                <w:numId w:val="18"/>
              </w:numPr>
              <w:ind w:leftChars="0"/>
              <w:rPr>
                <w:color w:val="000000" w:themeColor="text1"/>
                <w:sz w:val="24"/>
                <w:szCs w:val="24"/>
              </w:rPr>
            </w:pPr>
            <w:r w:rsidRPr="004C1DB4">
              <w:rPr>
                <w:rFonts w:hint="eastAsia"/>
                <w:color w:val="000000" w:themeColor="text1"/>
                <w:sz w:val="24"/>
                <w:szCs w:val="24"/>
              </w:rPr>
              <w:t>情報紙を発行します。</w:t>
            </w:r>
          </w:p>
          <w:p w14:paraId="06ACA50C" w14:textId="77777777" w:rsidR="00EB3CDE" w:rsidRPr="004C1DB4" w:rsidRDefault="00EB3CDE" w:rsidP="00EB3CDE">
            <w:pPr>
              <w:pStyle w:val="a4"/>
              <w:numPr>
                <w:ilvl w:val="0"/>
                <w:numId w:val="18"/>
              </w:numPr>
              <w:ind w:leftChars="0"/>
              <w:rPr>
                <w:color w:val="000000" w:themeColor="text1"/>
                <w:sz w:val="24"/>
                <w:szCs w:val="24"/>
              </w:rPr>
            </w:pPr>
            <w:r w:rsidRPr="004C1DB4">
              <w:rPr>
                <w:rFonts w:hint="eastAsia"/>
                <w:color w:val="000000" w:themeColor="text1"/>
                <w:sz w:val="24"/>
                <w:szCs w:val="24"/>
              </w:rPr>
              <w:t>各団体に活動費を配分します。</w:t>
            </w:r>
          </w:p>
        </w:tc>
        <w:tc>
          <w:tcPr>
            <w:tcW w:w="3547" w:type="dxa"/>
          </w:tcPr>
          <w:p w14:paraId="28447A21" w14:textId="3FCFFAFC" w:rsidR="00EB3CDE" w:rsidRPr="004C1DB4" w:rsidRDefault="00EB3CDE" w:rsidP="00EB3CDE">
            <w:pPr>
              <w:pStyle w:val="a4"/>
              <w:numPr>
                <w:ilvl w:val="0"/>
                <w:numId w:val="17"/>
              </w:numPr>
              <w:ind w:leftChars="0"/>
              <w:rPr>
                <w:color w:val="000000" w:themeColor="text1"/>
                <w:sz w:val="24"/>
                <w:szCs w:val="24"/>
              </w:rPr>
            </w:pPr>
            <w:r w:rsidRPr="004C1DB4">
              <w:rPr>
                <w:rFonts w:hint="eastAsia"/>
                <w:color w:val="000000" w:themeColor="text1"/>
                <w:sz w:val="24"/>
                <w:szCs w:val="24"/>
              </w:rPr>
              <w:t>地域共生社会の実現のため</w:t>
            </w:r>
            <w:r w:rsidR="00C039BD">
              <w:rPr>
                <w:rFonts w:hint="eastAsia"/>
                <w:color w:val="000000" w:themeColor="text1"/>
                <w:sz w:val="24"/>
                <w:szCs w:val="24"/>
              </w:rPr>
              <w:t>、</w:t>
            </w:r>
            <w:r w:rsidRPr="004C1DB4">
              <w:rPr>
                <w:rFonts w:hint="eastAsia"/>
                <w:color w:val="000000" w:themeColor="text1"/>
                <w:sz w:val="24"/>
                <w:szCs w:val="24"/>
              </w:rPr>
              <w:t>情報発信型で市社会福祉大会を開催します。</w:t>
            </w:r>
          </w:p>
          <w:p w14:paraId="493302C7" w14:textId="032E3971" w:rsidR="00EB3CDE" w:rsidRPr="004C1DB4" w:rsidRDefault="00EB3CDE" w:rsidP="00EB3CDE">
            <w:pPr>
              <w:pStyle w:val="a4"/>
              <w:numPr>
                <w:ilvl w:val="0"/>
                <w:numId w:val="17"/>
              </w:numPr>
              <w:ind w:leftChars="0"/>
              <w:rPr>
                <w:color w:val="000000" w:themeColor="text1"/>
                <w:sz w:val="24"/>
                <w:szCs w:val="24"/>
              </w:rPr>
            </w:pPr>
            <w:r w:rsidRPr="004C1DB4">
              <w:rPr>
                <w:rFonts w:hint="eastAsia"/>
                <w:color w:val="000000" w:themeColor="text1"/>
                <w:sz w:val="24"/>
                <w:szCs w:val="24"/>
              </w:rPr>
              <w:t>災害援護金、緊急食糧提供等、緊急援護を必要とする事業に活用します。</w:t>
            </w:r>
          </w:p>
          <w:p w14:paraId="660E0360" w14:textId="37B79459" w:rsidR="00EB3CDE" w:rsidRPr="004C1DB4" w:rsidRDefault="00EB3CDE" w:rsidP="00EB3CDE">
            <w:pPr>
              <w:pStyle w:val="a4"/>
              <w:numPr>
                <w:ilvl w:val="0"/>
                <w:numId w:val="17"/>
              </w:numPr>
              <w:ind w:leftChars="0"/>
              <w:rPr>
                <w:color w:val="000000" w:themeColor="text1"/>
                <w:sz w:val="24"/>
                <w:szCs w:val="24"/>
              </w:rPr>
            </w:pPr>
            <w:r w:rsidRPr="004C1DB4">
              <w:rPr>
                <w:rFonts w:hint="eastAsia"/>
                <w:color w:val="000000" w:themeColor="text1"/>
                <w:sz w:val="24"/>
                <w:szCs w:val="24"/>
              </w:rPr>
              <w:t>社協情報誌「ささえーる</w:t>
            </w:r>
            <w:r w:rsidR="00C039BD">
              <w:rPr>
                <w:rFonts w:hint="eastAsia"/>
                <w:color w:val="000000" w:themeColor="text1"/>
                <w:sz w:val="24"/>
                <w:szCs w:val="24"/>
              </w:rPr>
              <w:t>こもろ</w:t>
            </w:r>
            <w:r w:rsidRPr="004C1DB4">
              <w:rPr>
                <w:rFonts w:hint="eastAsia"/>
                <w:color w:val="000000" w:themeColor="text1"/>
                <w:sz w:val="24"/>
                <w:szCs w:val="24"/>
              </w:rPr>
              <w:t>」を年</w:t>
            </w:r>
            <w:r w:rsidRPr="004C1DB4">
              <w:rPr>
                <w:rFonts w:hint="eastAsia"/>
                <w:color w:val="000000" w:themeColor="text1"/>
                <w:sz w:val="24"/>
                <w:szCs w:val="24"/>
              </w:rPr>
              <w:t>5</w:t>
            </w:r>
            <w:r w:rsidRPr="004C1DB4">
              <w:rPr>
                <w:rFonts w:hint="eastAsia"/>
                <w:color w:val="000000" w:themeColor="text1"/>
                <w:sz w:val="24"/>
                <w:szCs w:val="24"/>
              </w:rPr>
              <w:t>回発行します。</w:t>
            </w:r>
          </w:p>
          <w:p w14:paraId="42A46D57" w14:textId="77777777" w:rsidR="00EB3CDE" w:rsidRPr="004C1DB4" w:rsidRDefault="00EB3CDE" w:rsidP="00EB3CDE">
            <w:pPr>
              <w:pStyle w:val="a4"/>
              <w:numPr>
                <w:ilvl w:val="0"/>
                <w:numId w:val="17"/>
              </w:numPr>
              <w:ind w:leftChars="0"/>
              <w:rPr>
                <w:color w:val="000000" w:themeColor="text1"/>
                <w:sz w:val="24"/>
                <w:szCs w:val="24"/>
              </w:rPr>
            </w:pPr>
            <w:r w:rsidRPr="004C1DB4">
              <w:rPr>
                <w:rFonts w:hint="eastAsia"/>
                <w:color w:val="000000" w:themeColor="text1"/>
                <w:sz w:val="24"/>
                <w:szCs w:val="24"/>
              </w:rPr>
              <w:t>市内各区等に活動費を配分します。</w:t>
            </w:r>
          </w:p>
        </w:tc>
      </w:tr>
    </w:tbl>
    <w:p w14:paraId="24548CC7" w14:textId="77777777" w:rsidR="0086138B" w:rsidRPr="004C1DB4" w:rsidRDefault="0086138B" w:rsidP="00264360">
      <w:pPr>
        <w:rPr>
          <w:rFonts w:asciiTheme="minorEastAsia" w:hAnsiTheme="minorEastAsia"/>
          <w:b/>
          <w:color w:val="000000" w:themeColor="text1"/>
          <w:sz w:val="24"/>
          <w:szCs w:val="24"/>
        </w:rPr>
      </w:pPr>
    </w:p>
    <w:p w14:paraId="19586B60" w14:textId="12082FD5" w:rsidR="006506A7" w:rsidRPr="004C1DB4" w:rsidRDefault="00464683" w:rsidP="00436A55">
      <w:pPr>
        <w:ind w:firstLineChars="350" w:firstLine="843"/>
        <w:rPr>
          <w:rFonts w:asciiTheme="minorEastAsia" w:hAnsiTheme="minorEastAsia"/>
          <w:b/>
          <w:color w:val="000000" w:themeColor="text1"/>
          <w:sz w:val="24"/>
          <w:szCs w:val="24"/>
        </w:rPr>
      </w:pPr>
      <w:r w:rsidRPr="004C1DB4">
        <w:rPr>
          <w:rFonts w:asciiTheme="minorEastAsia" w:hAnsiTheme="minorEastAsia" w:hint="eastAsia"/>
          <w:b/>
          <w:color w:val="000000" w:themeColor="text1"/>
          <w:sz w:val="24"/>
          <w:szCs w:val="24"/>
        </w:rPr>
        <w:t>３</w:t>
      </w:r>
      <w:r w:rsidR="006506A7" w:rsidRPr="004C1DB4">
        <w:rPr>
          <w:rFonts w:asciiTheme="minorEastAsia" w:hAnsiTheme="minorEastAsia" w:hint="eastAsia"/>
          <w:b/>
          <w:color w:val="000000" w:themeColor="text1"/>
          <w:sz w:val="24"/>
          <w:szCs w:val="24"/>
        </w:rPr>
        <w:t xml:space="preserve">　障がい福祉サービス事業　　　　　　　　　　　　　　　　　　　　　　　　　　　　　　　　　　</w:t>
      </w:r>
    </w:p>
    <w:tbl>
      <w:tblPr>
        <w:tblStyle w:val="a3"/>
        <w:tblW w:w="0" w:type="auto"/>
        <w:jc w:val="center"/>
        <w:tblLook w:val="04A0" w:firstRow="1" w:lastRow="0" w:firstColumn="1" w:lastColumn="0" w:noHBand="0" w:noVBand="1"/>
      </w:tblPr>
      <w:tblGrid>
        <w:gridCol w:w="2972"/>
        <w:gridCol w:w="3544"/>
        <w:gridCol w:w="3544"/>
        <w:gridCol w:w="3570"/>
      </w:tblGrid>
      <w:tr w:rsidR="004C1DB4" w:rsidRPr="004C1DB4" w14:paraId="3F6DE8A9" w14:textId="77777777" w:rsidTr="00436A55">
        <w:trPr>
          <w:trHeight w:val="595"/>
          <w:jc w:val="center"/>
        </w:trPr>
        <w:tc>
          <w:tcPr>
            <w:tcW w:w="2972" w:type="dxa"/>
            <w:vAlign w:val="center"/>
          </w:tcPr>
          <w:p w14:paraId="701BFE6A" w14:textId="77777777" w:rsidR="00234FA2" w:rsidRPr="004C1DB4" w:rsidRDefault="00234FA2" w:rsidP="00587793">
            <w:pPr>
              <w:ind w:firstLineChars="300" w:firstLine="72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事 業 名</w:t>
            </w:r>
          </w:p>
        </w:tc>
        <w:tc>
          <w:tcPr>
            <w:tcW w:w="3544" w:type="dxa"/>
            <w:vAlign w:val="center"/>
          </w:tcPr>
          <w:p w14:paraId="7CFC1FB7" w14:textId="77777777" w:rsidR="00234FA2" w:rsidRPr="004C1DB4" w:rsidRDefault="00234FA2" w:rsidP="00587793">
            <w:pPr>
              <w:ind w:firstLineChars="400" w:firstLine="96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事業の目的</w:t>
            </w:r>
          </w:p>
        </w:tc>
        <w:tc>
          <w:tcPr>
            <w:tcW w:w="3544" w:type="dxa"/>
            <w:vAlign w:val="center"/>
          </w:tcPr>
          <w:p w14:paraId="6F59AF61" w14:textId="77777777" w:rsidR="00234FA2" w:rsidRPr="004C1DB4" w:rsidRDefault="00234FA2" w:rsidP="00587793">
            <w:pPr>
              <w:ind w:firstLineChars="400" w:firstLine="96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事業の方法</w:t>
            </w:r>
          </w:p>
        </w:tc>
        <w:tc>
          <w:tcPr>
            <w:tcW w:w="3570" w:type="dxa"/>
            <w:vAlign w:val="center"/>
          </w:tcPr>
          <w:p w14:paraId="5EAA1ED6" w14:textId="77777777" w:rsidR="00234FA2" w:rsidRPr="004C1DB4" w:rsidRDefault="00234FA2" w:rsidP="00587793">
            <w:pPr>
              <w:jc w:val="center"/>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事業の目標</w:t>
            </w:r>
          </w:p>
        </w:tc>
      </w:tr>
      <w:tr w:rsidR="004C1DB4" w:rsidRPr="004C1DB4" w14:paraId="06ED72D8" w14:textId="77777777" w:rsidTr="00102F31">
        <w:trPr>
          <w:trHeight w:val="423"/>
          <w:jc w:val="center"/>
        </w:trPr>
        <w:tc>
          <w:tcPr>
            <w:tcW w:w="2972" w:type="dxa"/>
          </w:tcPr>
          <w:p w14:paraId="66608E32" w14:textId="77777777" w:rsidR="002D75EE" w:rsidRPr="004C1DB4" w:rsidRDefault="00664767" w:rsidP="00167FB1">
            <w:pPr>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３-１</w:t>
            </w:r>
          </w:p>
          <w:p w14:paraId="4F366490" w14:textId="503A4471" w:rsidR="00664767" w:rsidRPr="004C1DB4" w:rsidRDefault="00664767" w:rsidP="00167FB1">
            <w:pPr>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指定障がい児相談支援事業</w:t>
            </w:r>
          </w:p>
          <w:p w14:paraId="2AAB8230" w14:textId="7153D3D8" w:rsidR="00664767" w:rsidRPr="004C1DB4" w:rsidRDefault="002D75EE" w:rsidP="00167FB1">
            <w:pPr>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w:t>
            </w:r>
            <w:r w:rsidR="00664767" w:rsidRPr="004C1DB4">
              <w:rPr>
                <w:rFonts w:asciiTheme="minorEastAsia" w:hAnsiTheme="minorEastAsia" w:hint="eastAsia"/>
                <w:color w:val="000000" w:themeColor="text1"/>
                <w:sz w:val="24"/>
                <w:szCs w:val="24"/>
              </w:rPr>
              <w:t>小諸市社協ホワイトぽてと</w:t>
            </w:r>
            <w:r w:rsidRPr="004C1DB4">
              <w:rPr>
                <w:rFonts w:asciiTheme="minorEastAsia" w:hAnsiTheme="minorEastAsia" w:hint="eastAsia"/>
                <w:color w:val="000000" w:themeColor="text1"/>
                <w:sz w:val="24"/>
                <w:szCs w:val="24"/>
              </w:rPr>
              <w:t>)</w:t>
            </w:r>
          </w:p>
        </w:tc>
        <w:tc>
          <w:tcPr>
            <w:tcW w:w="3544" w:type="dxa"/>
          </w:tcPr>
          <w:p w14:paraId="10AE3A0A" w14:textId="2EF0D258" w:rsidR="00664767" w:rsidRPr="004C1DB4" w:rsidRDefault="00664767" w:rsidP="00B863C4">
            <w:pPr>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地域で暮らす18歳未満の身体に障がいのある児童又は知的障がいのある児童が、自立した日常生活、社会生活が営めるよう、計画を作成し継続支援します。</w:t>
            </w:r>
          </w:p>
        </w:tc>
        <w:tc>
          <w:tcPr>
            <w:tcW w:w="3544" w:type="dxa"/>
          </w:tcPr>
          <w:p w14:paraId="2B34726C" w14:textId="77777777" w:rsidR="00664767" w:rsidRPr="004C1DB4" w:rsidRDefault="00664767" w:rsidP="00167FB1">
            <w:pPr>
              <w:pStyle w:val="a4"/>
              <w:numPr>
                <w:ilvl w:val="0"/>
                <w:numId w:val="24"/>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障がい児の日常生活の能力向上につながるように、生活訓練や機能訓練等のニーズに基づいた計画を作成します。</w:t>
            </w:r>
          </w:p>
          <w:p w14:paraId="0D855106" w14:textId="29194836" w:rsidR="00664767" w:rsidRPr="004C1DB4" w:rsidRDefault="00664767" w:rsidP="00167FB1">
            <w:pPr>
              <w:pStyle w:val="a4"/>
              <w:numPr>
                <w:ilvl w:val="0"/>
                <w:numId w:val="24"/>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他職種、関係者と連携を図り、障がい児を取り巻く環境において、課題の解決や適切なサービス利用に向けて、ケアマネジメントによりきめ細かく支援します。</w:t>
            </w:r>
          </w:p>
        </w:tc>
        <w:tc>
          <w:tcPr>
            <w:tcW w:w="3570" w:type="dxa"/>
            <w:vMerge w:val="restart"/>
          </w:tcPr>
          <w:p w14:paraId="5EA2A9A5" w14:textId="77777777" w:rsidR="00664767" w:rsidRPr="004C1DB4" w:rsidRDefault="00664767" w:rsidP="00664767">
            <w:pPr>
              <w:pStyle w:val="a4"/>
              <w:numPr>
                <w:ilvl w:val="0"/>
                <w:numId w:val="14"/>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共生社会を実現するために行政、医療と保健、福祉等の連携を行い、社会資源を活用した幅広い視野で計画作成を行います。</w:t>
            </w:r>
          </w:p>
          <w:p w14:paraId="21530E23" w14:textId="77777777" w:rsidR="00664767" w:rsidRPr="004C1DB4" w:rsidRDefault="00664767" w:rsidP="00664767">
            <w:pPr>
              <w:pStyle w:val="a4"/>
              <w:numPr>
                <w:ilvl w:val="0"/>
                <w:numId w:val="14"/>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月平均35件を目標とします。</w:t>
            </w:r>
          </w:p>
          <w:p w14:paraId="58DBE502" w14:textId="7B529F20" w:rsidR="00664767" w:rsidRPr="004C1DB4" w:rsidRDefault="00664767" w:rsidP="002D75EE">
            <w:pPr>
              <w:ind w:left="240" w:hangingChars="100" w:hanging="24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（指定障がい児10件・指定特定相談支援25</w:t>
            </w:r>
            <w:r w:rsidR="00DB3E73">
              <w:rPr>
                <w:rFonts w:asciiTheme="minorEastAsia" w:hAnsiTheme="minorEastAsia" w:hint="eastAsia"/>
                <w:color w:val="000000" w:themeColor="text1"/>
                <w:sz w:val="24"/>
                <w:szCs w:val="24"/>
              </w:rPr>
              <w:t>件</w:t>
            </w:r>
            <w:r w:rsidRPr="004C1DB4">
              <w:rPr>
                <w:rFonts w:asciiTheme="minorEastAsia" w:hAnsiTheme="minorEastAsia" w:hint="eastAsia"/>
                <w:color w:val="000000" w:themeColor="text1"/>
                <w:sz w:val="24"/>
                <w:szCs w:val="24"/>
              </w:rPr>
              <w:t>）</w:t>
            </w:r>
          </w:p>
        </w:tc>
      </w:tr>
      <w:tr w:rsidR="004C1DB4" w:rsidRPr="004C1DB4" w14:paraId="2FB0ED07" w14:textId="77777777" w:rsidTr="002D75EE">
        <w:tblPrEx>
          <w:jc w:val="left"/>
        </w:tblPrEx>
        <w:trPr>
          <w:trHeight w:val="564"/>
        </w:trPr>
        <w:tc>
          <w:tcPr>
            <w:tcW w:w="2972" w:type="dxa"/>
          </w:tcPr>
          <w:p w14:paraId="016C2A07" w14:textId="77777777" w:rsidR="00102F31" w:rsidRPr="004C1DB4" w:rsidRDefault="00664767" w:rsidP="00167FB1">
            <w:pPr>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３-２</w:t>
            </w:r>
          </w:p>
          <w:p w14:paraId="3B299794" w14:textId="5FE2232C" w:rsidR="00664767" w:rsidRPr="004C1DB4" w:rsidRDefault="00664767" w:rsidP="00167FB1">
            <w:pPr>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指定特定相談支援事業</w:t>
            </w:r>
          </w:p>
          <w:p w14:paraId="7621EAEB" w14:textId="269F71D7" w:rsidR="00664767" w:rsidRPr="004C1DB4" w:rsidRDefault="00102F31" w:rsidP="00167FB1">
            <w:pPr>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w:t>
            </w:r>
            <w:r w:rsidR="00664767" w:rsidRPr="004C1DB4">
              <w:rPr>
                <w:rFonts w:asciiTheme="minorEastAsia" w:hAnsiTheme="minorEastAsia" w:hint="eastAsia"/>
                <w:color w:val="000000" w:themeColor="text1"/>
                <w:sz w:val="24"/>
                <w:szCs w:val="24"/>
              </w:rPr>
              <w:t>小諸市社協ホワイトぽてと</w:t>
            </w:r>
            <w:r w:rsidRPr="004C1DB4">
              <w:rPr>
                <w:rFonts w:asciiTheme="minorEastAsia" w:hAnsiTheme="minorEastAsia" w:hint="eastAsia"/>
                <w:color w:val="000000" w:themeColor="text1"/>
                <w:sz w:val="24"/>
                <w:szCs w:val="24"/>
              </w:rPr>
              <w:t>)</w:t>
            </w:r>
          </w:p>
        </w:tc>
        <w:tc>
          <w:tcPr>
            <w:tcW w:w="3544" w:type="dxa"/>
          </w:tcPr>
          <w:p w14:paraId="0E3E433E" w14:textId="11E08121" w:rsidR="00664767" w:rsidRPr="004C1DB4" w:rsidRDefault="00664767" w:rsidP="00B863C4">
            <w:pPr>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地域で暮らす18歳以上の障がいのある方が、自立した日常生活、社会生活が営めるよう、計画を作成し継続支援します。</w:t>
            </w:r>
          </w:p>
        </w:tc>
        <w:tc>
          <w:tcPr>
            <w:tcW w:w="3544" w:type="dxa"/>
          </w:tcPr>
          <w:p w14:paraId="05A65D65" w14:textId="5E022C76" w:rsidR="00664767" w:rsidRPr="004C1DB4" w:rsidRDefault="00664767" w:rsidP="00167FB1">
            <w:pPr>
              <w:pStyle w:val="a5"/>
              <w:numPr>
                <w:ilvl w:val="0"/>
                <w:numId w:val="9"/>
              </w:numPr>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本人と面談し、生活への意向、心身状態を把握し、その人らしい自立した生活が継続できるように計画を作成します。</w:t>
            </w:r>
          </w:p>
          <w:p w14:paraId="5A59A430" w14:textId="34B85DD0" w:rsidR="00664767" w:rsidRPr="004C1DB4" w:rsidRDefault="00664767" w:rsidP="00B863C4">
            <w:pPr>
              <w:pStyle w:val="a5"/>
              <w:numPr>
                <w:ilvl w:val="0"/>
                <w:numId w:val="9"/>
              </w:numPr>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他職種、関係者と連携を図り、障がい</w:t>
            </w:r>
            <w:r w:rsidR="002D75EE" w:rsidRPr="004C1DB4">
              <w:rPr>
                <w:rFonts w:asciiTheme="minorEastAsia" w:hAnsiTheme="minorEastAsia" w:hint="eastAsia"/>
                <w:color w:val="000000" w:themeColor="text1"/>
                <w:sz w:val="24"/>
                <w:szCs w:val="24"/>
              </w:rPr>
              <w:t>者</w:t>
            </w:r>
            <w:r w:rsidRPr="004C1DB4">
              <w:rPr>
                <w:rFonts w:asciiTheme="minorEastAsia" w:hAnsiTheme="minorEastAsia" w:hint="eastAsia"/>
                <w:color w:val="000000" w:themeColor="text1"/>
                <w:sz w:val="24"/>
                <w:szCs w:val="24"/>
              </w:rPr>
              <w:t>を取り巻く環境において、課題の解決や適切なサービス利用に向けて、ケアマネジメントによりきめ細かく支援します。</w:t>
            </w:r>
          </w:p>
        </w:tc>
        <w:tc>
          <w:tcPr>
            <w:tcW w:w="3570" w:type="dxa"/>
            <w:vMerge/>
          </w:tcPr>
          <w:p w14:paraId="6537FB4F" w14:textId="0F5F85F4" w:rsidR="00664767" w:rsidRPr="004C1DB4" w:rsidRDefault="00664767" w:rsidP="00664767">
            <w:pPr>
              <w:rPr>
                <w:rFonts w:asciiTheme="minorEastAsia" w:hAnsiTheme="minorEastAsia"/>
                <w:color w:val="000000" w:themeColor="text1"/>
                <w:sz w:val="24"/>
                <w:szCs w:val="24"/>
              </w:rPr>
            </w:pPr>
          </w:p>
        </w:tc>
      </w:tr>
      <w:tr w:rsidR="004C1DB4" w:rsidRPr="004C1DB4" w14:paraId="73EB889E" w14:textId="77777777" w:rsidTr="002D75EE">
        <w:tblPrEx>
          <w:jc w:val="left"/>
        </w:tblPrEx>
        <w:trPr>
          <w:trHeight w:val="1268"/>
        </w:trPr>
        <w:tc>
          <w:tcPr>
            <w:tcW w:w="2972" w:type="dxa"/>
          </w:tcPr>
          <w:p w14:paraId="1BDCEE78" w14:textId="77777777" w:rsidR="00102F31" w:rsidRPr="004C1DB4" w:rsidRDefault="00664767" w:rsidP="00CB0DCC">
            <w:pPr>
              <w:ind w:left="960" w:hangingChars="400" w:hanging="960"/>
              <w:jc w:val="left"/>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lastRenderedPageBreak/>
              <w:t>３</w:t>
            </w:r>
            <w:r w:rsidR="00CB0DCC" w:rsidRPr="004C1DB4">
              <w:rPr>
                <w:rFonts w:asciiTheme="minorEastAsia" w:hAnsiTheme="minorEastAsia" w:hint="eastAsia"/>
                <w:color w:val="000000" w:themeColor="text1"/>
                <w:sz w:val="24"/>
                <w:szCs w:val="24"/>
              </w:rPr>
              <w:t>-３</w:t>
            </w:r>
          </w:p>
          <w:p w14:paraId="0B01AD83" w14:textId="05B539FA" w:rsidR="00CB0DCC" w:rsidRPr="004C1DB4" w:rsidRDefault="00CB0DCC" w:rsidP="00102F31">
            <w:pPr>
              <w:ind w:left="960" w:hangingChars="400" w:hanging="960"/>
              <w:jc w:val="left"/>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指定同行・行動援護事業</w:t>
            </w:r>
          </w:p>
          <w:p w14:paraId="04F5E8F5" w14:textId="50921BBF" w:rsidR="00664767" w:rsidRPr="004C1DB4" w:rsidRDefault="00102F31" w:rsidP="00664767">
            <w:pPr>
              <w:jc w:val="left"/>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w:t>
            </w:r>
            <w:r w:rsidR="00664767" w:rsidRPr="004C1DB4">
              <w:rPr>
                <w:rFonts w:asciiTheme="minorEastAsia" w:hAnsiTheme="minorEastAsia" w:hint="eastAsia"/>
                <w:color w:val="000000" w:themeColor="text1"/>
                <w:sz w:val="24"/>
                <w:szCs w:val="24"/>
              </w:rPr>
              <w:t>小諸市社協ホームヘルパーステーション</w:t>
            </w:r>
            <w:r w:rsidRPr="004C1DB4">
              <w:rPr>
                <w:rFonts w:asciiTheme="minorEastAsia" w:hAnsiTheme="minorEastAsia" w:hint="eastAsia"/>
                <w:color w:val="000000" w:themeColor="text1"/>
                <w:sz w:val="24"/>
                <w:szCs w:val="24"/>
              </w:rPr>
              <w:t>)</w:t>
            </w:r>
          </w:p>
        </w:tc>
        <w:tc>
          <w:tcPr>
            <w:tcW w:w="3544" w:type="dxa"/>
          </w:tcPr>
          <w:p w14:paraId="68F6BCF8" w14:textId="77777777" w:rsidR="00CB0DCC" w:rsidRPr="004C1DB4" w:rsidRDefault="00CB0DCC" w:rsidP="00CB0DCC">
            <w:pPr>
              <w:numPr>
                <w:ilvl w:val="0"/>
                <w:numId w:val="10"/>
              </w:numPr>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同行援護：（視覚障がい者）外出時において、利用者に同行し、移動に必要な情報を提供するとともに移動の援護その他の便宜を適切かつ効果的に行います。</w:t>
            </w:r>
          </w:p>
          <w:p w14:paraId="5CBC5840" w14:textId="77777777" w:rsidR="00CB0DCC" w:rsidRPr="004C1DB4" w:rsidRDefault="00CB0DCC" w:rsidP="00CB0DCC">
            <w:pPr>
              <w:pStyle w:val="a4"/>
              <w:numPr>
                <w:ilvl w:val="0"/>
                <w:numId w:val="10"/>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行動援護：障がい者等が行動する際に生じ得る危険を回避するために必要な援護、外出時における移動中の介護、排せつ及び食事等の介護、その他行動する際に必要な援助を行います。</w:t>
            </w:r>
          </w:p>
        </w:tc>
        <w:tc>
          <w:tcPr>
            <w:tcW w:w="3544" w:type="dxa"/>
          </w:tcPr>
          <w:p w14:paraId="40926724" w14:textId="77777777" w:rsidR="00CB0DCC" w:rsidRPr="004C1DB4" w:rsidRDefault="00CB0DCC" w:rsidP="00CB0DCC">
            <w:pPr>
              <w:numPr>
                <w:ilvl w:val="0"/>
                <w:numId w:val="11"/>
              </w:numPr>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有資格者が外出時に同行し、移動等に必要な支援を行います。</w:t>
            </w:r>
          </w:p>
          <w:p w14:paraId="4B8BAC64" w14:textId="77777777" w:rsidR="00CB0DCC" w:rsidRPr="004C1DB4" w:rsidRDefault="00CB0DCC" w:rsidP="00CB0DCC">
            <w:pPr>
              <w:numPr>
                <w:ilvl w:val="0"/>
                <w:numId w:val="11"/>
              </w:numPr>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サービス等利用計画に基づき、利用者の在宅での自立生活が継続できるよう同行・行動援護計画の作成をします。</w:t>
            </w:r>
          </w:p>
          <w:p w14:paraId="486149C6" w14:textId="77777777" w:rsidR="00CB0DCC" w:rsidRPr="004C1DB4" w:rsidRDefault="00CB0DCC" w:rsidP="00CB0DCC">
            <w:pPr>
              <w:pStyle w:val="a4"/>
              <w:numPr>
                <w:ilvl w:val="0"/>
                <w:numId w:val="11"/>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地域との結びつきを重視し、市町村、保健医療、他障がい福祉サービス事業者との連携を図ります。</w:t>
            </w:r>
          </w:p>
        </w:tc>
        <w:tc>
          <w:tcPr>
            <w:tcW w:w="3570" w:type="dxa"/>
          </w:tcPr>
          <w:p w14:paraId="57581BC7" w14:textId="77777777" w:rsidR="00CB0DCC" w:rsidRPr="004C1DB4" w:rsidRDefault="00CB0DCC" w:rsidP="00264360">
            <w:pPr>
              <w:pStyle w:val="a4"/>
              <w:numPr>
                <w:ilvl w:val="0"/>
                <w:numId w:val="26"/>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同行援護事業</w:t>
            </w:r>
          </w:p>
          <w:p w14:paraId="6A2E7BE1" w14:textId="77777777" w:rsidR="00CB0DCC" w:rsidRPr="004C1DB4" w:rsidRDefault="00CB0DCC" w:rsidP="00102F31">
            <w:pPr>
              <w:ind w:leftChars="150" w:left="315"/>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月利用平均2名を目標とします。</w:t>
            </w:r>
          </w:p>
          <w:p w14:paraId="145357BC" w14:textId="77777777" w:rsidR="00CB0DCC" w:rsidRPr="004C1DB4" w:rsidRDefault="00CB0DCC" w:rsidP="00264360">
            <w:pPr>
              <w:pStyle w:val="a4"/>
              <w:numPr>
                <w:ilvl w:val="0"/>
                <w:numId w:val="26"/>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行動援護事業</w:t>
            </w:r>
          </w:p>
          <w:p w14:paraId="5C597779" w14:textId="69C3AB7D" w:rsidR="00CB0DCC" w:rsidRPr="004C1DB4" w:rsidRDefault="00102F31" w:rsidP="00102F31">
            <w:pPr>
              <w:ind w:leftChars="200" w:left="42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1</w:t>
            </w:r>
            <w:r w:rsidR="00CB0DCC" w:rsidRPr="004C1DB4">
              <w:rPr>
                <w:rFonts w:asciiTheme="minorEastAsia" w:hAnsiTheme="minorEastAsia" w:hint="eastAsia"/>
                <w:color w:val="000000" w:themeColor="text1"/>
                <w:sz w:val="24"/>
                <w:szCs w:val="24"/>
              </w:rPr>
              <w:t>日利用平均3名を目標とします。</w:t>
            </w:r>
          </w:p>
          <w:p w14:paraId="6F49554A" w14:textId="77777777" w:rsidR="00CB0DCC" w:rsidRPr="004C1DB4" w:rsidRDefault="00CB0DCC" w:rsidP="00264360">
            <w:pPr>
              <w:pStyle w:val="a4"/>
              <w:numPr>
                <w:ilvl w:val="0"/>
                <w:numId w:val="26"/>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利用者の意思及び人格を尊重し、常に利用者の立場に立ったサービス提供に努めます。</w:t>
            </w:r>
          </w:p>
          <w:p w14:paraId="6B59ED25" w14:textId="77777777" w:rsidR="00CB0DCC" w:rsidRPr="004C1DB4" w:rsidRDefault="00CB0DCC" w:rsidP="00CB0DCC">
            <w:pPr>
              <w:rPr>
                <w:rFonts w:asciiTheme="minorEastAsia" w:hAnsiTheme="minorEastAsia"/>
                <w:color w:val="000000" w:themeColor="text1"/>
                <w:sz w:val="24"/>
                <w:szCs w:val="24"/>
              </w:rPr>
            </w:pPr>
          </w:p>
        </w:tc>
      </w:tr>
      <w:tr w:rsidR="004C1DB4" w:rsidRPr="004C1DB4" w14:paraId="40CD4B22" w14:textId="77777777" w:rsidTr="002D75EE">
        <w:tblPrEx>
          <w:jc w:val="left"/>
        </w:tblPrEx>
        <w:trPr>
          <w:trHeight w:val="558"/>
        </w:trPr>
        <w:tc>
          <w:tcPr>
            <w:tcW w:w="2972" w:type="dxa"/>
          </w:tcPr>
          <w:p w14:paraId="23AFFB99" w14:textId="77777777" w:rsidR="00102F31" w:rsidRPr="004C1DB4" w:rsidRDefault="00DC658A" w:rsidP="00CB0DCC">
            <w:pPr>
              <w:ind w:left="720" w:hangingChars="300" w:hanging="72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３</w:t>
            </w:r>
            <w:r w:rsidR="00CB0DCC" w:rsidRPr="004C1DB4">
              <w:rPr>
                <w:rFonts w:asciiTheme="minorEastAsia" w:hAnsiTheme="minorEastAsia" w:hint="eastAsia"/>
                <w:color w:val="000000" w:themeColor="text1"/>
                <w:sz w:val="24"/>
                <w:szCs w:val="24"/>
              </w:rPr>
              <w:t>-４</w:t>
            </w:r>
          </w:p>
          <w:p w14:paraId="47A5D043" w14:textId="6CF0BD7B" w:rsidR="00CB0DCC" w:rsidRPr="004C1DB4" w:rsidRDefault="00CB0DCC" w:rsidP="00CC6848">
            <w:pPr>
              <w:ind w:left="2" w:firstLineChars="4" w:firstLine="1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指定障</w:t>
            </w:r>
            <w:r w:rsidR="00DB3E73">
              <w:rPr>
                <w:rFonts w:asciiTheme="minorEastAsia" w:hAnsiTheme="minorEastAsia" w:hint="eastAsia"/>
                <w:color w:val="000000" w:themeColor="text1"/>
                <w:sz w:val="24"/>
                <w:szCs w:val="24"/>
              </w:rPr>
              <w:t>がい</w:t>
            </w:r>
            <w:r w:rsidRPr="004C1DB4">
              <w:rPr>
                <w:rFonts w:asciiTheme="minorEastAsia" w:hAnsiTheme="minorEastAsia" w:hint="eastAsia"/>
                <w:color w:val="000000" w:themeColor="text1"/>
                <w:sz w:val="24"/>
                <w:szCs w:val="24"/>
              </w:rPr>
              <w:t>児通所支援</w:t>
            </w:r>
            <w:r w:rsidR="00DB3E73">
              <w:rPr>
                <w:rFonts w:asciiTheme="minorEastAsia" w:hAnsiTheme="minorEastAsia" w:hint="eastAsia"/>
                <w:color w:val="000000" w:themeColor="text1"/>
                <w:sz w:val="24"/>
                <w:szCs w:val="24"/>
              </w:rPr>
              <w:t>事業</w:t>
            </w:r>
            <w:r w:rsidRPr="004C1DB4">
              <w:rPr>
                <w:rFonts w:asciiTheme="minorEastAsia" w:hAnsiTheme="minorEastAsia" w:hint="eastAsia"/>
                <w:color w:val="000000" w:themeColor="text1"/>
                <w:sz w:val="24"/>
                <w:szCs w:val="24"/>
              </w:rPr>
              <w:t>多機能型</w:t>
            </w:r>
          </w:p>
          <w:p w14:paraId="3F3378C0" w14:textId="77777777" w:rsidR="00CB0DCC" w:rsidRPr="004C1DB4" w:rsidRDefault="00CB0DCC" w:rsidP="00CB0DCC">
            <w:pPr>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(社協アスパラキッズ)</w:t>
            </w:r>
          </w:p>
        </w:tc>
        <w:tc>
          <w:tcPr>
            <w:tcW w:w="3544" w:type="dxa"/>
          </w:tcPr>
          <w:p w14:paraId="3CAB1F41" w14:textId="77777777" w:rsidR="00102F31" w:rsidRPr="004C1DB4" w:rsidRDefault="00CB0DCC" w:rsidP="00102F31">
            <w:pPr>
              <w:pStyle w:val="a5"/>
              <w:numPr>
                <w:ilvl w:val="0"/>
                <w:numId w:val="15"/>
              </w:numPr>
              <w:rPr>
                <w:rFonts w:asciiTheme="minorEastAsia" w:hAnsiTheme="minorEastAsia"/>
                <w:color w:val="000000" w:themeColor="text1"/>
                <w:sz w:val="24"/>
                <w:szCs w:val="24"/>
              </w:rPr>
            </w:pPr>
            <w:r w:rsidRPr="004C1DB4">
              <w:rPr>
                <w:rFonts w:asciiTheme="minorEastAsia" w:hAnsiTheme="minorEastAsia"/>
                <w:color w:val="000000" w:themeColor="text1"/>
                <w:sz w:val="24"/>
                <w:szCs w:val="24"/>
              </w:rPr>
              <w:t>児童発達支援</w:t>
            </w:r>
          </w:p>
          <w:p w14:paraId="4D19F652" w14:textId="2D1C95CA" w:rsidR="00CB0DCC" w:rsidRPr="004C1DB4" w:rsidRDefault="00CB0DCC" w:rsidP="00102F31">
            <w:pPr>
              <w:pStyle w:val="a5"/>
              <w:ind w:left="36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障がい児が日常生活における基本動作を習得し、集団生活に適応することができるよう、適切かつ効果的な</w:t>
            </w:r>
            <w:r w:rsidR="00664767" w:rsidRPr="004C1DB4">
              <w:rPr>
                <w:rFonts w:asciiTheme="minorEastAsia" w:hAnsiTheme="minorEastAsia" w:hint="eastAsia"/>
                <w:color w:val="000000" w:themeColor="text1"/>
                <w:sz w:val="24"/>
                <w:szCs w:val="24"/>
              </w:rPr>
              <w:t>支援</w:t>
            </w:r>
            <w:r w:rsidRPr="004C1DB4">
              <w:rPr>
                <w:rFonts w:asciiTheme="minorEastAsia" w:hAnsiTheme="minorEastAsia" w:hint="eastAsia"/>
                <w:color w:val="000000" w:themeColor="text1"/>
                <w:sz w:val="24"/>
                <w:szCs w:val="24"/>
              </w:rPr>
              <w:t>を行います。</w:t>
            </w:r>
          </w:p>
          <w:p w14:paraId="780B8CDD" w14:textId="77777777" w:rsidR="00CB0DCC" w:rsidRPr="004C1DB4" w:rsidRDefault="00CB0DCC" w:rsidP="00264360">
            <w:pPr>
              <w:pStyle w:val="a5"/>
              <w:numPr>
                <w:ilvl w:val="0"/>
                <w:numId w:val="15"/>
              </w:numPr>
              <w:rPr>
                <w:rFonts w:asciiTheme="minorEastAsia" w:hAnsiTheme="minorEastAsia"/>
                <w:color w:val="000000" w:themeColor="text1"/>
                <w:sz w:val="24"/>
                <w:szCs w:val="24"/>
              </w:rPr>
            </w:pPr>
            <w:r w:rsidRPr="004C1DB4">
              <w:rPr>
                <w:rFonts w:asciiTheme="minorEastAsia" w:hAnsiTheme="minorEastAsia"/>
                <w:color w:val="000000" w:themeColor="text1"/>
                <w:sz w:val="24"/>
                <w:szCs w:val="24"/>
              </w:rPr>
              <w:t>放課後等デイサービス</w:t>
            </w:r>
          </w:p>
          <w:p w14:paraId="6E27FBC2" w14:textId="7C5E3C5A" w:rsidR="00CB0DCC" w:rsidRPr="004C1DB4" w:rsidRDefault="00CB0DCC" w:rsidP="00CB0DCC">
            <w:pPr>
              <w:pStyle w:val="a5"/>
              <w:ind w:left="36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障がい児が生活能力の向上のために必要な訓練を行い、社会との交流を図ることができるよう、適切かつ効果的な</w:t>
            </w:r>
            <w:r w:rsidR="00664767" w:rsidRPr="004C1DB4">
              <w:rPr>
                <w:rFonts w:asciiTheme="minorEastAsia" w:hAnsiTheme="minorEastAsia" w:hint="eastAsia"/>
                <w:color w:val="000000" w:themeColor="text1"/>
                <w:sz w:val="24"/>
                <w:szCs w:val="24"/>
              </w:rPr>
              <w:t>支援</w:t>
            </w:r>
            <w:r w:rsidRPr="004C1DB4">
              <w:rPr>
                <w:rFonts w:asciiTheme="minorEastAsia" w:hAnsiTheme="minorEastAsia" w:hint="eastAsia"/>
                <w:color w:val="000000" w:themeColor="text1"/>
                <w:sz w:val="24"/>
                <w:szCs w:val="24"/>
              </w:rPr>
              <w:t>を行います。</w:t>
            </w:r>
          </w:p>
        </w:tc>
        <w:tc>
          <w:tcPr>
            <w:tcW w:w="3544" w:type="dxa"/>
          </w:tcPr>
          <w:p w14:paraId="0EF23CE3" w14:textId="6B69EE9C" w:rsidR="00CB0DCC" w:rsidRPr="004C1DB4" w:rsidRDefault="00CB0DCC" w:rsidP="00CB0DCC">
            <w:pPr>
              <w:pStyle w:val="a4"/>
              <w:numPr>
                <w:ilvl w:val="0"/>
                <w:numId w:val="13"/>
              </w:numPr>
              <w:autoSpaceDE w:val="0"/>
              <w:autoSpaceDN w:val="0"/>
              <w:adjustRightInd w:val="0"/>
              <w:ind w:leftChars="0"/>
              <w:jc w:val="left"/>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一人ひとりの状態に即した放課後等デイサービス計画・児童発達支援計画</w:t>
            </w:r>
            <w:r w:rsidR="00664767" w:rsidRPr="004C1DB4">
              <w:rPr>
                <w:rFonts w:asciiTheme="minorEastAsia" w:hAnsiTheme="minorEastAsia" w:hint="eastAsia"/>
                <w:color w:val="000000" w:themeColor="text1"/>
                <w:sz w:val="24"/>
                <w:szCs w:val="24"/>
              </w:rPr>
              <w:t>(</w:t>
            </w:r>
            <w:r w:rsidRPr="004C1DB4">
              <w:rPr>
                <w:rFonts w:asciiTheme="minorEastAsia" w:hAnsiTheme="minorEastAsia" w:hint="eastAsia"/>
                <w:color w:val="000000" w:themeColor="text1"/>
                <w:sz w:val="24"/>
                <w:szCs w:val="24"/>
              </w:rPr>
              <w:t>＝個別支援計画</w:t>
            </w:r>
            <w:r w:rsidR="00664767" w:rsidRPr="004C1DB4">
              <w:rPr>
                <w:rFonts w:asciiTheme="minorEastAsia" w:hAnsiTheme="minorEastAsia" w:hint="eastAsia"/>
                <w:color w:val="000000" w:themeColor="text1"/>
                <w:sz w:val="24"/>
                <w:szCs w:val="24"/>
              </w:rPr>
              <w:t>)</w:t>
            </w:r>
            <w:r w:rsidRPr="004C1DB4">
              <w:rPr>
                <w:rFonts w:asciiTheme="minorEastAsia" w:hAnsiTheme="minorEastAsia" w:hint="eastAsia"/>
                <w:color w:val="000000" w:themeColor="text1"/>
                <w:sz w:val="24"/>
                <w:szCs w:val="24"/>
              </w:rPr>
              <w:t>に沿って発達支援を行います</w:t>
            </w:r>
            <w:r w:rsidR="00664767" w:rsidRPr="004C1DB4">
              <w:rPr>
                <w:rFonts w:asciiTheme="minorEastAsia" w:hAnsiTheme="minorEastAsia" w:hint="eastAsia"/>
                <w:color w:val="000000" w:themeColor="text1"/>
                <w:sz w:val="24"/>
                <w:szCs w:val="24"/>
              </w:rPr>
              <w:t>。</w:t>
            </w:r>
          </w:p>
          <w:p w14:paraId="7E168A3B" w14:textId="77777777" w:rsidR="00CB0DCC" w:rsidRPr="004C1DB4" w:rsidRDefault="00CB0DCC" w:rsidP="00CB0DCC">
            <w:pPr>
              <w:pStyle w:val="a4"/>
              <w:numPr>
                <w:ilvl w:val="0"/>
                <w:numId w:val="13"/>
              </w:numPr>
              <w:autoSpaceDE w:val="0"/>
              <w:autoSpaceDN w:val="0"/>
              <w:adjustRightInd w:val="0"/>
              <w:ind w:leftChars="0"/>
              <w:jc w:val="left"/>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地域社会への参加・包容を推進するため、子育て支援機関、学校、地域との連携を図りながら支援を行います。</w:t>
            </w:r>
          </w:p>
          <w:p w14:paraId="49D4D110" w14:textId="0B5A9024" w:rsidR="00CB0DCC" w:rsidRPr="004C1DB4" w:rsidRDefault="00CB0DCC" w:rsidP="00DC658A">
            <w:pPr>
              <w:pStyle w:val="a4"/>
              <w:numPr>
                <w:ilvl w:val="0"/>
                <w:numId w:val="13"/>
              </w:numPr>
              <w:autoSpaceDE w:val="0"/>
              <w:autoSpaceDN w:val="0"/>
              <w:adjustRightInd w:val="0"/>
              <w:ind w:leftChars="0"/>
              <w:jc w:val="left"/>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子供のニーズに応じて「発達支援</w:t>
            </w:r>
            <w:r w:rsidR="00DC658A" w:rsidRPr="004C1DB4">
              <w:rPr>
                <w:rFonts w:asciiTheme="minorEastAsia" w:hAnsiTheme="minorEastAsia" w:hint="eastAsia"/>
                <w:color w:val="000000" w:themeColor="text1"/>
                <w:sz w:val="24"/>
                <w:szCs w:val="24"/>
              </w:rPr>
              <w:t>(</w:t>
            </w:r>
            <w:r w:rsidRPr="004C1DB4">
              <w:rPr>
                <w:rFonts w:asciiTheme="minorEastAsia" w:hAnsiTheme="minorEastAsia" w:hint="eastAsia"/>
                <w:color w:val="000000" w:themeColor="text1"/>
                <w:sz w:val="24"/>
                <w:szCs w:val="24"/>
              </w:rPr>
              <w:t>本人支援及び移行支援</w:t>
            </w:r>
            <w:r w:rsidR="00DC658A" w:rsidRPr="004C1DB4">
              <w:rPr>
                <w:rFonts w:asciiTheme="minorEastAsia" w:hAnsiTheme="minorEastAsia" w:hint="eastAsia"/>
                <w:color w:val="000000" w:themeColor="text1"/>
                <w:sz w:val="24"/>
                <w:szCs w:val="24"/>
              </w:rPr>
              <w:t>)</w:t>
            </w:r>
            <w:r w:rsidRPr="004C1DB4">
              <w:rPr>
                <w:rFonts w:asciiTheme="minorEastAsia" w:hAnsiTheme="minorEastAsia" w:hint="eastAsia"/>
                <w:color w:val="000000" w:themeColor="text1"/>
                <w:sz w:val="24"/>
                <w:szCs w:val="24"/>
              </w:rPr>
              <w:t>」「家族支援」を総合的に提供します。</w:t>
            </w:r>
          </w:p>
        </w:tc>
        <w:tc>
          <w:tcPr>
            <w:tcW w:w="3570" w:type="dxa"/>
          </w:tcPr>
          <w:p w14:paraId="144861D9" w14:textId="20ECC170" w:rsidR="00056981" w:rsidRDefault="00056981" w:rsidP="00264360">
            <w:pPr>
              <w:pStyle w:val="a4"/>
              <w:numPr>
                <w:ilvl w:val="0"/>
                <w:numId w:val="25"/>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子ども本人の最善の利益を考慮し、人権に配慮した支援を行います。</w:t>
            </w:r>
          </w:p>
          <w:p w14:paraId="37BF7C3B" w14:textId="083FD7D9" w:rsidR="00CB0DCC" w:rsidRPr="004C1DB4" w:rsidRDefault="00CB0DCC" w:rsidP="00264360">
            <w:pPr>
              <w:pStyle w:val="a4"/>
              <w:numPr>
                <w:ilvl w:val="0"/>
                <w:numId w:val="25"/>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児童発達支援：サービスの利用を要望する方へ</w:t>
            </w:r>
            <w:r w:rsidR="00102F31" w:rsidRPr="004C1DB4">
              <w:rPr>
                <w:rFonts w:asciiTheme="minorEastAsia" w:hAnsiTheme="minorEastAsia" w:hint="eastAsia"/>
                <w:color w:val="000000" w:themeColor="text1"/>
                <w:sz w:val="24"/>
                <w:szCs w:val="24"/>
              </w:rPr>
              <w:t>的確</w:t>
            </w:r>
            <w:r w:rsidRPr="004C1DB4">
              <w:rPr>
                <w:rFonts w:asciiTheme="minorEastAsia" w:hAnsiTheme="minorEastAsia" w:hint="eastAsia"/>
                <w:color w:val="000000" w:themeColor="text1"/>
                <w:sz w:val="24"/>
                <w:szCs w:val="24"/>
              </w:rPr>
              <w:t>な支援を行います。</w:t>
            </w:r>
          </w:p>
          <w:p w14:paraId="01169319" w14:textId="5A15E83E" w:rsidR="00DC658A" w:rsidRPr="004C1DB4" w:rsidRDefault="00CB0DCC" w:rsidP="00DC658A">
            <w:pPr>
              <w:pStyle w:val="a4"/>
              <w:numPr>
                <w:ilvl w:val="0"/>
                <w:numId w:val="25"/>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放課後等デイ</w:t>
            </w:r>
            <w:r w:rsidR="00DC658A" w:rsidRPr="004C1DB4">
              <w:rPr>
                <w:rFonts w:asciiTheme="minorEastAsia" w:hAnsiTheme="minorEastAsia" w:hint="eastAsia"/>
                <w:color w:val="000000" w:themeColor="text1"/>
                <w:sz w:val="24"/>
                <w:szCs w:val="24"/>
              </w:rPr>
              <w:t>サービス</w:t>
            </w:r>
          </w:p>
          <w:p w14:paraId="157B7B47" w14:textId="48F597B8" w:rsidR="00DC658A" w:rsidRPr="004C1DB4" w:rsidRDefault="00DC658A" w:rsidP="00DC658A">
            <w:pPr>
              <w:pStyle w:val="a4"/>
              <w:ind w:leftChars="0" w:left="36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1日利用平均8名を目標とします。研修会に参加し、職員の支援の質の向上を目指します。</w:t>
            </w:r>
          </w:p>
          <w:p w14:paraId="10CA5818" w14:textId="52B8F930" w:rsidR="00DC658A" w:rsidRPr="004C1DB4" w:rsidRDefault="00DC658A" w:rsidP="00DC658A">
            <w:pPr>
              <w:pStyle w:val="a4"/>
              <w:ind w:leftChars="0" w:left="36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家族支援のため、家庭訪問や事業所内での相談対応を提案し、家庭連携加算や事</w:t>
            </w:r>
            <w:r w:rsidRPr="004C1DB4">
              <w:rPr>
                <w:rFonts w:asciiTheme="minorEastAsia" w:hAnsiTheme="minorEastAsia" w:hint="eastAsia"/>
                <w:color w:val="000000" w:themeColor="text1"/>
                <w:sz w:val="24"/>
                <w:szCs w:val="24"/>
              </w:rPr>
              <w:lastRenderedPageBreak/>
              <w:t>業所内相談支援加算取得を目指します。</w:t>
            </w:r>
          </w:p>
          <w:p w14:paraId="3BF4FE51" w14:textId="7B9D5018" w:rsidR="00DC658A" w:rsidRPr="004C1DB4" w:rsidRDefault="00DC658A" w:rsidP="00DC658A">
            <w:pPr>
              <w:pStyle w:val="a4"/>
              <w:ind w:leftChars="0" w:left="36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コロナ禍でも行えるイベントなどを模索し、家族や利用者に選ばれる事業所を目指します。</w:t>
            </w:r>
          </w:p>
        </w:tc>
      </w:tr>
      <w:tr w:rsidR="004C1DB4" w:rsidRPr="004C1DB4" w14:paraId="5AC9062A" w14:textId="77777777" w:rsidTr="002D75EE">
        <w:tblPrEx>
          <w:jc w:val="left"/>
        </w:tblPrEx>
        <w:trPr>
          <w:trHeight w:val="558"/>
        </w:trPr>
        <w:tc>
          <w:tcPr>
            <w:tcW w:w="2972" w:type="dxa"/>
          </w:tcPr>
          <w:p w14:paraId="2BEAFF65" w14:textId="77777777" w:rsidR="00102F31" w:rsidRPr="004C1DB4" w:rsidRDefault="00DC658A" w:rsidP="00DC658A">
            <w:pPr>
              <w:ind w:left="2"/>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lastRenderedPageBreak/>
              <w:t>３-５</w:t>
            </w:r>
          </w:p>
          <w:p w14:paraId="60C2D47E" w14:textId="0363EF96" w:rsidR="00DC658A" w:rsidRPr="004C1DB4" w:rsidRDefault="00DC658A" w:rsidP="00DC658A">
            <w:pPr>
              <w:ind w:left="2"/>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福祉有償運送サービス事業</w:t>
            </w:r>
          </w:p>
        </w:tc>
        <w:tc>
          <w:tcPr>
            <w:tcW w:w="3544" w:type="dxa"/>
          </w:tcPr>
          <w:p w14:paraId="2D5ECD1A" w14:textId="030C6B34" w:rsidR="00DC658A" w:rsidRPr="004C1DB4" w:rsidRDefault="00DC658A" w:rsidP="00DC658A">
            <w:pPr>
              <w:pStyle w:val="a5"/>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通常、バスやタクシー等の公共交通機関を利用することが困難な介護保険申請者及び障</w:t>
            </w:r>
            <w:r w:rsidR="00112DB8">
              <w:rPr>
                <w:rFonts w:asciiTheme="minorEastAsia" w:hAnsiTheme="minorEastAsia" w:hint="eastAsia"/>
                <w:color w:val="000000" w:themeColor="text1"/>
                <w:sz w:val="24"/>
                <w:szCs w:val="24"/>
              </w:rPr>
              <w:t>がい</w:t>
            </w:r>
            <w:r w:rsidRPr="004C1DB4">
              <w:rPr>
                <w:rFonts w:asciiTheme="minorEastAsia" w:hAnsiTheme="minorEastAsia" w:hint="eastAsia"/>
                <w:color w:val="000000" w:themeColor="text1"/>
                <w:sz w:val="24"/>
                <w:szCs w:val="24"/>
              </w:rPr>
              <w:t>者手帳受給者等の外出の利便を図り、社会参加の促進を図ります。</w:t>
            </w:r>
          </w:p>
        </w:tc>
        <w:tc>
          <w:tcPr>
            <w:tcW w:w="3544" w:type="dxa"/>
          </w:tcPr>
          <w:p w14:paraId="28EF246E" w14:textId="2DF73365" w:rsidR="00DC658A" w:rsidRPr="004C1DB4" w:rsidRDefault="00DC658A" w:rsidP="00DC658A">
            <w:pPr>
              <w:autoSpaceDE w:val="0"/>
              <w:autoSpaceDN w:val="0"/>
              <w:adjustRightInd w:val="0"/>
              <w:jc w:val="left"/>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講習会等受講した有資格者が指定の車両で社会参加の支援を行います。</w:t>
            </w:r>
          </w:p>
        </w:tc>
        <w:tc>
          <w:tcPr>
            <w:tcW w:w="3570" w:type="dxa"/>
          </w:tcPr>
          <w:p w14:paraId="3D0CCBED" w14:textId="319E92A0" w:rsidR="00DC658A" w:rsidRPr="004C1DB4" w:rsidRDefault="007F25A9" w:rsidP="00252485">
            <w:pPr>
              <w:pStyle w:val="a4"/>
              <w:numPr>
                <w:ilvl w:val="0"/>
                <w:numId w:val="94"/>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市や地域、関係機関と連携しながら支援の展開を行います。</w:t>
            </w:r>
          </w:p>
          <w:p w14:paraId="7BEE9DB9" w14:textId="6C31158E" w:rsidR="00DC658A" w:rsidRPr="004C1DB4" w:rsidRDefault="007F25A9" w:rsidP="00252485">
            <w:pPr>
              <w:pStyle w:val="a4"/>
              <w:numPr>
                <w:ilvl w:val="0"/>
                <w:numId w:val="94"/>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有資格者を増やすことで、必要時に対応できる体制を整えます。</w:t>
            </w:r>
          </w:p>
          <w:p w14:paraId="79555C76" w14:textId="3C77FC61" w:rsidR="00DC658A" w:rsidRPr="004C1DB4" w:rsidRDefault="007F25A9" w:rsidP="00252485">
            <w:pPr>
              <w:pStyle w:val="a4"/>
              <w:numPr>
                <w:ilvl w:val="0"/>
                <w:numId w:val="94"/>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月平均40回を目標とします。</w:t>
            </w:r>
          </w:p>
        </w:tc>
      </w:tr>
    </w:tbl>
    <w:p w14:paraId="333784C7" w14:textId="77777777" w:rsidR="0086138B" w:rsidRPr="004C1DB4" w:rsidRDefault="0086138B" w:rsidP="00436A55">
      <w:pPr>
        <w:rPr>
          <w:rFonts w:asciiTheme="minorEastAsia" w:hAnsiTheme="minorEastAsia"/>
          <w:b/>
          <w:color w:val="000000" w:themeColor="text1"/>
          <w:sz w:val="24"/>
          <w:szCs w:val="24"/>
        </w:rPr>
      </w:pPr>
    </w:p>
    <w:p w14:paraId="72159137" w14:textId="35EEC684" w:rsidR="00F94E60" w:rsidRPr="004C1DB4" w:rsidRDefault="007F25A9" w:rsidP="00436A55">
      <w:pPr>
        <w:ind w:firstLineChars="350" w:firstLine="843"/>
        <w:rPr>
          <w:rFonts w:asciiTheme="minorEastAsia" w:hAnsiTheme="minorEastAsia"/>
          <w:b/>
          <w:color w:val="000000" w:themeColor="text1"/>
          <w:sz w:val="24"/>
          <w:szCs w:val="24"/>
        </w:rPr>
      </w:pPr>
      <w:r w:rsidRPr="004C1DB4">
        <w:rPr>
          <w:rFonts w:asciiTheme="minorEastAsia" w:hAnsiTheme="minorEastAsia" w:hint="eastAsia"/>
          <w:b/>
          <w:color w:val="000000" w:themeColor="text1"/>
          <w:sz w:val="24"/>
          <w:szCs w:val="24"/>
        </w:rPr>
        <w:t>４</w:t>
      </w:r>
      <w:r w:rsidR="00F94E60" w:rsidRPr="004C1DB4">
        <w:rPr>
          <w:rFonts w:asciiTheme="minorEastAsia" w:hAnsiTheme="minorEastAsia" w:hint="eastAsia"/>
          <w:b/>
          <w:color w:val="000000" w:themeColor="text1"/>
          <w:sz w:val="24"/>
          <w:szCs w:val="24"/>
        </w:rPr>
        <w:t xml:space="preserve">　地域包括支援センター運営事業</w:t>
      </w:r>
    </w:p>
    <w:p w14:paraId="4070EAF6" w14:textId="7351B933" w:rsidR="00F94E60" w:rsidRPr="004C1DB4" w:rsidRDefault="007F25A9" w:rsidP="00F94E60">
      <w:pPr>
        <w:ind w:firstLineChars="400" w:firstLine="964"/>
        <w:rPr>
          <w:rFonts w:asciiTheme="minorEastAsia" w:hAnsiTheme="minorEastAsia"/>
          <w:b/>
          <w:color w:val="000000" w:themeColor="text1"/>
          <w:sz w:val="24"/>
          <w:szCs w:val="24"/>
        </w:rPr>
      </w:pPr>
      <w:r w:rsidRPr="004C1DB4">
        <w:rPr>
          <w:rFonts w:asciiTheme="minorEastAsia" w:hAnsiTheme="minorEastAsia" w:hint="eastAsia"/>
          <w:b/>
          <w:color w:val="000000" w:themeColor="text1"/>
          <w:sz w:val="24"/>
          <w:szCs w:val="24"/>
        </w:rPr>
        <w:t>４</w:t>
      </w:r>
      <w:r w:rsidR="00F94E60" w:rsidRPr="004C1DB4">
        <w:rPr>
          <w:rFonts w:asciiTheme="minorEastAsia" w:hAnsiTheme="minorEastAsia" w:hint="eastAsia"/>
          <w:b/>
          <w:color w:val="000000" w:themeColor="text1"/>
          <w:sz w:val="24"/>
          <w:szCs w:val="24"/>
        </w:rPr>
        <w:t>－１地域包括支援センター運営事業</w:t>
      </w:r>
    </w:p>
    <w:tbl>
      <w:tblPr>
        <w:tblStyle w:val="a3"/>
        <w:tblW w:w="0" w:type="auto"/>
        <w:jc w:val="center"/>
        <w:tblLook w:val="04A0" w:firstRow="1" w:lastRow="0" w:firstColumn="1" w:lastColumn="0" w:noHBand="0" w:noVBand="1"/>
      </w:tblPr>
      <w:tblGrid>
        <w:gridCol w:w="2972"/>
        <w:gridCol w:w="3544"/>
        <w:gridCol w:w="3544"/>
        <w:gridCol w:w="3543"/>
      </w:tblGrid>
      <w:tr w:rsidR="004C1DB4" w:rsidRPr="004C1DB4" w14:paraId="5AFCF1A5" w14:textId="77777777" w:rsidTr="00102F31">
        <w:trPr>
          <w:trHeight w:val="435"/>
          <w:jc w:val="center"/>
        </w:trPr>
        <w:tc>
          <w:tcPr>
            <w:tcW w:w="2972" w:type="dxa"/>
            <w:vMerge w:val="restart"/>
            <w:vAlign w:val="center"/>
          </w:tcPr>
          <w:p w14:paraId="46F2AA85" w14:textId="77777777" w:rsidR="00F94E60" w:rsidRPr="004C1DB4" w:rsidRDefault="00F94E60" w:rsidP="00436A55">
            <w:pPr>
              <w:jc w:val="center"/>
              <w:rPr>
                <w:color w:val="000000" w:themeColor="text1"/>
                <w:sz w:val="24"/>
                <w:szCs w:val="24"/>
              </w:rPr>
            </w:pPr>
            <w:r w:rsidRPr="004C1DB4">
              <w:rPr>
                <w:rFonts w:hint="eastAsia"/>
                <w:color w:val="000000" w:themeColor="text1"/>
                <w:sz w:val="24"/>
                <w:szCs w:val="24"/>
              </w:rPr>
              <w:t>事</w:t>
            </w:r>
            <w:r w:rsidRPr="004C1DB4">
              <w:rPr>
                <w:rFonts w:hint="eastAsia"/>
                <w:color w:val="000000" w:themeColor="text1"/>
                <w:sz w:val="24"/>
                <w:szCs w:val="24"/>
              </w:rPr>
              <w:t xml:space="preserve"> </w:t>
            </w:r>
            <w:r w:rsidRPr="004C1DB4">
              <w:rPr>
                <w:rFonts w:hint="eastAsia"/>
                <w:color w:val="000000" w:themeColor="text1"/>
                <w:sz w:val="24"/>
                <w:szCs w:val="24"/>
              </w:rPr>
              <w:t>業</w:t>
            </w:r>
            <w:r w:rsidRPr="004C1DB4">
              <w:rPr>
                <w:rFonts w:hint="eastAsia"/>
                <w:color w:val="000000" w:themeColor="text1"/>
                <w:sz w:val="24"/>
                <w:szCs w:val="24"/>
              </w:rPr>
              <w:t xml:space="preserve"> </w:t>
            </w:r>
            <w:r w:rsidRPr="004C1DB4">
              <w:rPr>
                <w:rFonts w:hint="eastAsia"/>
                <w:color w:val="000000" w:themeColor="text1"/>
                <w:sz w:val="24"/>
                <w:szCs w:val="24"/>
              </w:rPr>
              <w:t>名</w:t>
            </w:r>
          </w:p>
        </w:tc>
        <w:tc>
          <w:tcPr>
            <w:tcW w:w="3544" w:type="dxa"/>
            <w:vMerge w:val="restart"/>
            <w:vAlign w:val="center"/>
          </w:tcPr>
          <w:p w14:paraId="66849146" w14:textId="77777777" w:rsidR="00F94E60" w:rsidRPr="004C1DB4" w:rsidRDefault="00F94E60" w:rsidP="00436A55">
            <w:pPr>
              <w:jc w:val="center"/>
              <w:rPr>
                <w:color w:val="000000" w:themeColor="text1"/>
                <w:sz w:val="24"/>
                <w:szCs w:val="24"/>
              </w:rPr>
            </w:pPr>
            <w:r w:rsidRPr="004C1DB4">
              <w:rPr>
                <w:rFonts w:hint="eastAsia"/>
                <w:color w:val="000000" w:themeColor="text1"/>
                <w:sz w:val="24"/>
                <w:szCs w:val="24"/>
              </w:rPr>
              <w:t>事業の目的</w:t>
            </w:r>
          </w:p>
        </w:tc>
        <w:tc>
          <w:tcPr>
            <w:tcW w:w="3544" w:type="dxa"/>
            <w:vMerge w:val="restart"/>
            <w:vAlign w:val="center"/>
          </w:tcPr>
          <w:p w14:paraId="06C605EC" w14:textId="77777777" w:rsidR="00F94E60" w:rsidRPr="004C1DB4" w:rsidRDefault="00F94E60" w:rsidP="00436A55">
            <w:pPr>
              <w:jc w:val="center"/>
              <w:rPr>
                <w:color w:val="000000" w:themeColor="text1"/>
                <w:sz w:val="24"/>
                <w:szCs w:val="24"/>
              </w:rPr>
            </w:pPr>
            <w:r w:rsidRPr="004C1DB4">
              <w:rPr>
                <w:rFonts w:hint="eastAsia"/>
                <w:color w:val="000000" w:themeColor="text1"/>
                <w:sz w:val="24"/>
                <w:szCs w:val="24"/>
              </w:rPr>
              <w:t>事業の方法</w:t>
            </w:r>
          </w:p>
        </w:tc>
        <w:tc>
          <w:tcPr>
            <w:tcW w:w="3543" w:type="dxa"/>
            <w:vMerge w:val="restart"/>
            <w:vAlign w:val="center"/>
          </w:tcPr>
          <w:p w14:paraId="75DDD9E4" w14:textId="77777777" w:rsidR="00F94E60" w:rsidRPr="004C1DB4" w:rsidRDefault="00F94E60" w:rsidP="00436A55">
            <w:pPr>
              <w:jc w:val="center"/>
              <w:rPr>
                <w:color w:val="000000" w:themeColor="text1"/>
                <w:sz w:val="24"/>
                <w:szCs w:val="24"/>
              </w:rPr>
            </w:pPr>
            <w:r w:rsidRPr="004C1DB4">
              <w:rPr>
                <w:rFonts w:hint="eastAsia"/>
                <w:color w:val="000000" w:themeColor="text1"/>
                <w:sz w:val="24"/>
                <w:szCs w:val="24"/>
              </w:rPr>
              <w:t>事業の目標</w:t>
            </w:r>
          </w:p>
        </w:tc>
      </w:tr>
      <w:tr w:rsidR="004C1DB4" w:rsidRPr="004C1DB4" w14:paraId="2CF985BF" w14:textId="77777777" w:rsidTr="00436A55">
        <w:trPr>
          <w:trHeight w:val="360"/>
          <w:jc w:val="center"/>
        </w:trPr>
        <w:tc>
          <w:tcPr>
            <w:tcW w:w="2972" w:type="dxa"/>
            <w:vMerge/>
          </w:tcPr>
          <w:p w14:paraId="34CF1D7C" w14:textId="77777777" w:rsidR="00F94E60" w:rsidRPr="004C1DB4" w:rsidRDefault="00F94E60" w:rsidP="00B84DDA">
            <w:pPr>
              <w:rPr>
                <w:color w:val="000000" w:themeColor="text1"/>
                <w:sz w:val="24"/>
                <w:szCs w:val="24"/>
              </w:rPr>
            </w:pPr>
          </w:p>
        </w:tc>
        <w:tc>
          <w:tcPr>
            <w:tcW w:w="3544" w:type="dxa"/>
            <w:vMerge/>
            <w:vAlign w:val="center"/>
          </w:tcPr>
          <w:p w14:paraId="08AAF006" w14:textId="77777777" w:rsidR="00F94E60" w:rsidRPr="004C1DB4" w:rsidRDefault="00F94E60" w:rsidP="00B84DDA">
            <w:pPr>
              <w:rPr>
                <w:color w:val="000000" w:themeColor="text1"/>
                <w:sz w:val="24"/>
                <w:szCs w:val="24"/>
              </w:rPr>
            </w:pPr>
          </w:p>
        </w:tc>
        <w:tc>
          <w:tcPr>
            <w:tcW w:w="3544" w:type="dxa"/>
            <w:vMerge/>
            <w:vAlign w:val="center"/>
          </w:tcPr>
          <w:p w14:paraId="20C6BEB8" w14:textId="77777777" w:rsidR="00F94E60" w:rsidRPr="004C1DB4" w:rsidRDefault="00F94E60" w:rsidP="00B84DDA">
            <w:pPr>
              <w:rPr>
                <w:color w:val="000000" w:themeColor="text1"/>
                <w:sz w:val="24"/>
                <w:szCs w:val="24"/>
              </w:rPr>
            </w:pPr>
          </w:p>
        </w:tc>
        <w:tc>
          <w:tcPr>
            <w:tcW w:w="3543" w:type="dxa"/>
            <w:vMerge/>
            <w:vAlign w:val="center"/>
          </w:tcPr>
          <w:p w14:paraId="038F5697" w14:textId="77777777" w:rsidR="00F94E60" w:rsidRPr="004C1DB4" w:rsidRDefault="00F94E60" w:rsidP="00B84DDA">
            <w:pPr>
              <w:rPr>
                <w:color w:val="000000" w:themeColor="text1"/>
                <w:sz w:val="24"/>
                <w:szCs w:val="24"/>
              </w:rPr>
            </w:pPr>
          </w:p>
        </w:tc>
      </w:tr>
      <w:tr w:rsidR="004C1DB4" w:rsidRPr="004C1DB4" w14:paraId="1A68C5AB" w14:textId="77777777" w:rsidTr="00102F31">
        <w:trPr>
          <w:trHeight w:val="255"/>
          <w:jc w:val="center"/>
        </w:trPr>
        <w:tc>
          <w:tcPr>
            <w:tcW w:w="2972" w:type="dxa"/>
          </w:tcPr>
          <w:p w14:paraId="312B45D9" w14:textId="6780CB2B" w:rsidR="001A5FD7" w:rsidRDefault="00056981" w:rsidP="00B84DDA">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４－１－１</w:t>
            </w:r>
          </w:p>
          <w:p w14:paraId="7B8CAE46" w14:textId="34DA18B8" w:rsidR="00F94E60" w:rsidRPr="004C1DB4" w:rsidRDefault="00F94E60" w:rsidP="00B84DDA">
            <w:pPr>
              <w:rPr>
                <w:rFonts w:ascii="ＭＳ 明朝" w:eastAsia="ＭＳ 明朝" w:hAnsi="ＭＳ 明朝"/>
                <w:color w:val="000000" w:themeColor="text1"/>
                <w:sz w:val="24"/>
                <w:szCs w:val="24"/>
              </w:rPr>
            </w:pPr>
            <w:r w:rsidRPr="004C1DB4">
              <w:rPr>
                <w:rFonts w:ascii="ＭＳ 明朝" w:eastAsia="ＭＳ 明朝" w:hAnsi="ＭＳ 明朝" w:hint="eastAsia"/>
                <w:color w:val="000000" w:themeColor="text1"/>
                <w:sz w:val="24"/>
                <w:szCs w:val="24"/>
              </w:rPr>
              <w:t>総合相談</w:t>
            </w:r>
            <w:r w:rsidR="007F25A9" w:rsidRPr="004C1DB4">
              <w:rPr>
                <w:rFonts w:ascii="ＭＳ 明朝" w:eastAsia="ＭＳ 明朝" w:hAnsi="ＭＳ 明朝" w:hint="eastAsia"/>
                <w:color w:val="000000" w:themeColor="text1"/>
                <w:sz w:val="24"/>
                <w:szCs w:val="24"/>
              </w:rPr>
              <w:t>支援</w:t>
            </w:r>
            <w:r w:rsidRPr="004C1DB4">
              <w:rPr>
                <w:rFonts w:ascii="ＭＳ 明朝" w:eastAsia="ＭＳ 明朝" w:hAnsi="ＭＳ 明朝" w:hint="eastAsia"/>
                <w:color w:val="000000" w:themeColor="text1"/>
                <w:sz w:val="24"/>
                <w:szCs w:val="24"/>
              </w:rPr>
              <w:t>業務</w:t>
            </w:r>
          </w:p>
        </w:tc>
        <w:tc>
          <w:tcPr>
            <w:tcW w:w="3544" w:type="dxa"/>
          </w:tcPr>
          <w:p w14:paraId="5F06B4FB" w14:textId="75A9AD77" w:rsidR="00F94E60" w:rsidRPr="004C1DB4" w:rsidRDefault="00F94E60" w:rsidP="00D631D2">
            <w:pPr>
              <w:jc w:val="left"/>
              <w:rPr>
                <w:color w:val="000000" w:themeColor="text1"/>
                <w:sz w:val="24"/>
                <w:szCs w:val="24"/>
              </w:rPr>
            </w:pPr>
            <w:r w:rsidRPr="004C1DB4">
              <w:rPr>
                <w:rFonts w:hint="eastAsia"/>
                <w:color w:val="000000" w:themeColor="text1"/>
                <w:sz w:val="24"/>
                <w:szCs w:val="24"/>
              </w:rPr>
              <w:t>高齢者の生活に関する総合相</w:t>
            </w:r>
            <w:r w:rsidR="00D631D2">
              <w:rPr>
                <w:rFonts w:hint="eastAsia"/>
                <w:color w:val="000000" w:themeColor="text1"/>
                <w:sz w:val="24"/>
                <w:szCs w:val="24"/>
              </w:rPr>
              <w:t>談窓口</w:t>
            </w:r>
            <w:r w:rsidRPr="004C1DB4">
              <w:rPr>
                <w:rFonts w:hint="eastAsia"/>
                <w:color w:val="000000" w:themeColor="text1"/>
                <w:sz w:val="24"/>
                <w:szCs w:val="24"/>
              </w:rPr>
              <w:t>機能</w:t>
            </w:r>
            <w:r w:rsidR="00D631D2">
              <w:rPr>
                <w:rFonts w:hint="eastAsia"/>
                <w:color w:val="000000" w:themeColor="text1"/>
                <w:sz w:val="24"/>
                <w:szCs w:val="24"/>
              </w:rPr>
              <w:t>を果たすとともに</w:t>
            </w:r>
            <w:r w:rsidR="007001FC">
              <w:rPr>
                <w:rFonts w:hint="eastAsia"/>
                <w:color w:val="000000" w:themeColor="text1"/>
                <w:sz w:val="24"/>
                <w:szCs w:val="24"/>
              </w:rPr>
              <w:t>、課題解決</w:t>
            </w:r>
            <w:r w:rsidRPr="004C1DB4">
              <w:rPr>
                <w:rFonts w:hint="eastAsia"/>
                <w:color w:val="000000" w:themeColor="text1"/>
                <w:sz w:val="24"/>
                <w:szCs w:val="24"/>
              </w:rPr>
              <w:t>ネットワーク構築に努めることで</w:t>
            </w:r>
            <w:r w:rsidR="007001FC">
              <w:rPr>
                <w:rFonts w:hint="eastAsia"/>
                <w:color w:val="000000" w:themeColor="text1"/>
                <w:sz w:val="24"/>
                <w:szCs w:val="24"/>
              </w:rPr>
              <w:t>、高齢者が住み慣れた地域で安心して生活できる地域づくりを推進します。</w:t>
            </w:r>
          </w:p>
        </w:tc>
        <w:tc>
          <w:tcPr>
            <w:tcW w:w="3544" w:type="dxa"/>
          </w:tcPr>
          <w:p w14:paraId="1F59DD46" w14:textId="48E920C1" w:rsidR="00F94E60" w:rsidRPr="004C1DB4" w:rsidRDefault="00D631D2" w:rsidP="00252485">
            <w:pPr>
              <w:pStyle w:val="a4"/>
              <w:numPr>
                <w:ilvl w:val="0"/>
                <w:numId w:val="44"/>
              </w:numPr>
              <w:ind w:leftChars="0"/>
              <w:jc w:val="left"/>
              <w:rPr>
                <w:color w:val="000000" w:themeColor="text1"/>
                <w:sz w:val="24"/>
                <w:szCs w:val="24"/>
              </w:rPr>
            </w:pPr>
            <w:r>
              <w:rPr>
                <w:rFonts w:hint="eastAsia"/>
                <w:color w:val="000000" w:themeColor="text1"/>
                <w:sz w:val="24"/>
                <w:szCs w:val="24"/>
              </w:rPr>
              <w:t>関係機関に向けて総合相談窓口</w:t>
            </w:r>
            <w:r w:rsidR="00A024A5">
              <w:rPr>
                <w:rFonts w:hint="eastAsia"/>
                <w:color w:val="000000" w:themeColor="text1"/>
                <w:sz w:val="24"/>
                <w:szCs w:val="24"/>
              </w:rPr>
              <w:t>の周知に取り組みます。</w:t>
            </w:r>
          </w:p>
          <w:p w14:paraId="558A82F9" w14:textId="3D348838" w:rsidR="006564A5" w:rsidRPr="006564A5" w:rsidRDefault="00F94E60" w:rsidP="006564A5">
            <w:pPr>
              <w:pStyle w:val="a4"/>
              <w:numPr>
                <w:ilvl w:val="0"/>
                <w:numId w:val="44"/>
              </w:numPr>
              <w:ind w:leftChars="0"/>
              <w:jc w:val="left"/>
              <w:rPr>
                <w:color w:val="000000" w:themeColor="text1"/>
                <w:sz w:val="24"/>
                <w:szCs w:val="24"/>
              </w:rPr>
            </w:pPr>
            <w:r w:rsidRPr="004C1DB4">
              <w:rPr>
                <w:rFonts w:ascii="ＭＳ 明朝" w:eastAsia="ＭＳ 明朝" w:hAnsi="ＭＳ 明朝" w:cs="ＭＳ 明朝" w:hint="eastAsia"/>
                <w:color w:val="000000" w:themeColor="text1"/>
                <w:sz w:val="24"/>
                <w:szCs w:val="24"/>
              </w:rPr>
              <w:t>個別ケースを通して関係機関との連携を図る</w:t>
            </w:r>
            <w:r w:rsidR="00A024A5">
              <w:rPr>
                <w:rFonts w:ascii="ＭＳ 明朝" w:eastAsia="ＭＳ 明朝" w:hAnsi="ＭＳ 明朝" w:cs="ＭＳ 明朝" w:hint="eastAsia"/>
                <w:color w:val="000000" w:themeColor="text1"/>
                <w:sz w:val="24"/>
                <w:szCs w:val="24"/>
              </w:rPr>
              <w:t>とともに、組織間連携の強化に向けて情報共有の機会の創出に取り組みます。</w:t>
            </w:r>
          </w:p>
        </w:tc>
        <w:tc>
          <w:tcPr>
            <w:tcW w:w="3543" w:type="dxa"/>
          </w:tcPr>
          <w:p w14:paraId="3DCF5B4E" w14:textId="22AE0929" w:rsidR="00F94E60" w:rsidRPr="004C1DB4" w:rsidRDefault="00F94E60" w:rsidP="00252485">
            <w:pPr>
              <w:pStyle w:val="a4"/>
              <w:numPr>
                <w:ilvl w:val="0"/>
                <w:numId w:val="45"/>
              </w:numPr>
              <w:ind w:leftChars="0"/>
              <w:jc w:val="left"/>
              <w:rPr>
                <w:color w:val="000000" w:themeColor="text1"/>
                <w:sz w:val="24"/>
                <w:szCs w:val="24"/>
              </w:rPr>
            </w:pPr>
            <w:r w:rsidRPr="004C1DB4">
              <w:rPr>
                <w:rFonts w:ascii="ＭＳ 明朝" w:eastAsia="ＭＳ 明朝" w:hAnsi="ＭＳ 明朝" w:cs="ＭＳ 明朝" w:hint="eastAsia"/>
                <w:color w:val="000000" w:themeColor="text1"/>
                <w:sz w:val="24"/>
                <w:szCs w:val="24"/>
              </w:rPr>
              <w:t>高齢者の生活に関する相談</w:t>
            </w:r>
            <w:r w:rsidR="00D631D2">
              <w:rPr>
                <w:rFonts w:ascii="ＭＳ 明朝" w:eastAsia="ＭＳ 明朝" w:hAnsi="ＭＳ 明朝" w:cs="ＭＳ 明朝" w:hint="eastAsia"/>
                <w:color w:val="000000" w:themeColor="text1"/>
                <w:sz w:val="24"/>
                <w:szCs w:val="24"/>
              </w:rPr>
              <w:t>にワンストップで応じ、窓口</w:t>
            </w:r>
            <w:r w:rsidR="007F25A9" w:rsidRPr="004C1DB4">
              <w:rPr>
                <w:rFonts w:ascii="ＭＳ 明朝" w:eastAsia="ＭＳ 明朝" w:hAnsi="ＭＳ 明朝" w:cs="ＭＳ 明朝" w:hint="eastAsia"/>
                <w:color w:val="000000" w:themeColor="text1"/>
                <w:sz w:val="24"/>
                <w:szCs w:val="24"/>
              </w:rPr>
              <w:t>機能を果たします。</w:t>
            </w:r>
          </w:p>
          <w:p w14:paraId="56EE98CD" w14:textId="2D63707E" w:rsidR="00F94E60" w:rsidRPr="004C1DB4" w:rsidRDefault="007F25A9" w:rsidP="00252485">
            <w:pPr>
              <w:pStyle w:val="a4"/>
              <w:numPr>
                <w:ilvl w:val="0"/>
                <w:numId w:val="45"/>
              </w:numPr>
              <w:ind w:leftChars="0"/>
              <w:jc w:val="left"/>
              <w:rPr>
                <w:color w:val="000000" w:themeColor="text1"/>
                <w:sz w:val="24"/>
                <w:szCs w:val="24"/>
              </w:rPr>
            </w:pPr>
            <w:r w:rsidRPr="004C1DB4">
              <w:rPr>
                <w:rFonts w:hint="eastAsia"/>
                <w:color w:val="000000" w:themeColor="text1"/>
                <w:sz w:val="24"/>
                <w:szCs w:val="24"/>
              </w:rPr>
              <w:t>関係機関と多様なネットワークを構築し、そのネットワークの質を高め複合的な課題の解決を図ります。</w:t>
            </w:r>
          </w:p>
        </w:tc>
      </w:tr>
      <w:tr w:rsidR="004C1DB4" w:rsidRPr="004C1DB4" w14:paraId="1742298D" w14:textId="77777777" w:rsidTr="00102F31">
        <w:trPr>
          <w:trHeight w:val="255"/>
          <w:jc w:val="center"/>
        </w:trPr>
        <w:tc>
          <w:tcPr>
            <w:tcW w:w="2972" w:type="dxa"/>
          </w:tcPr>
          <w:p w14:paraId="52C3A2F6" w14:textId="1622A4AA" w:rsidR="001A5FD7" w:rsidRDefault="00056981" w:rsidP="00B84DDA">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lastRenderedPageBreak/>
              <w:t>４－１－２</w:t>
            </w:r>
          </w:p>
          <w:p w14:paraId="4073F8C1" w14:textId="2AE949DE" w:rsidR="00F94E60" w:rsidRPr="004C1DB4" w:rsidRDefault="00F94E60" w:rsidP="00B84DDA">
            <w:pPr>
              <w:rPr>
                <w:rFonts w:ascii="ＭＳ 明朝" w:eastAsia="ＭＳ 明朝" w:hAnsi="ＭＳ 明朝"/>
                <w:color w:val="000000" w:themeColor="text1"/>
                <w:sz w:val="24"/>
                <w:szCs w:val="24"/>
              </w:rPr>
            </w:pPr>
            <w:r w:rsidRPr="004C1DB4">
              <w:rPr>
                <w:rFonts w:ascii="ＭＳ 明朝" w:eastAsia="ＭＳ 明朝" w:hAnsi="ＭＳ 明朝" w:hint="eastAsia"/>
                <w:color w:val="000000" w:themeColor="text1"/>
                <w:sz w:val="24"/>
                <w:szCs w:val="24"/>
              </w:rPr>
              <w:t>権利擁護業務</w:t>
            </w:r>
          </w:p>
        </w:tc>
        <w:tc>
          <w:tcPr>
            <w:tcW w:w="3544" w:type="dxa"/>
          </w:tcPr>
          <w:p w14:paraId="3C1AD077" w14:textId="6CDC67A2" w:rsidR="00F94E60" w:rsidRPr="004C1DB4" w:rsidRDefault="00F94E60" w:rsidP="00B84DDA">
            <w:pPr>
              <w:jc w:val="left"/>
              <w:rPr>
                <w:color w:val="000000" w:themeColor="text1"/>
                <w:sz w:val="24"/>
                <w:szCs w:val="24"/>
              </w:rPr>
            </w:pPr>
            <w:r w:rsidRPr="004C1DB4">
              <w:rPr>
                <w:rFonts w:ascii="ＭＳ 明朝" w:hAnsi="ＭＳ 明朝" w:cs="ＭＳ 明朝"/>
                <w:color w:val="000000" w:themeColor="text1"/>
                <w:sz w:val="24"/>
                <w:szCs w:val="24"/>
              </w:rPr>
              <w:t>高齢者虐待の防止、成年後見制度の活用、消費者被害防止等、高齢者の権利</w:t>
            </w:r>
            <w:r w:rsidR="00D631D2">
              <w:rPr>
                <w:rFonts w:ascii="ＭＳ 明朝" w:hAnsi="ＭＳ 明朝" w:cs="ＭＳ 明朝"/>
                <w:color w:val="000000" w:themeColor="text1"/>
                <w:sz w:val="24"/>
                <w:szCs w:val="24"/>
              </w:rPr>
              <w:t>・</w:t>
            </w:r>
            <w:r w:rsidRPr="004C1DB4">
              <w:rPr>
                <w:rFonts w:ascii="ＭＳ 明朝" w:hAnsi="ＭＳ 明朝" w:cs="ＭＳ 明朝"/>
                <w:color w:val="000000" w:themeColor="text1"/>
                <w:sz w:val="24"/>
                <w:szCs w:val="24"/>
              </w:rPr>
              <w:t>利益の保護に努めるとともに、</w:t>
            </w:r>
            <w:r w:rsidR="007F25A9" w:rsidRPr="004C1DB4">
              <w:rPr>
                <w:rFonts w:ascii="ＭＳ 明朝" w:hAnsi="ＭＳ 明朝" w:cs="ＭＳ 明朝" w:hint="eastAsia"/>
                <w:color w:val="000000" w:themeColor="text1"/>
                <w:sz w:val="24"/>
                <w:szCs w:val="24"/>
              </w:rPr>
              <w:t>関係</w:t>
            </w:r>
            <w:r w:rsidRPr="004C1DB4">
              <w:rPr>
                <w:rFonts w:ascii="ＭＳ 明朝" w:eastAsia="ＭＳ 明朝" w:hAnsi="ＭＳ 明朝" w:cs="ＭＳ 明朝" w:hint="eastAsia"/>
                <w:color w:val="000000" w:themeColor="text1"/>
                <w:sz w:val="24"/>
                <w:szCs w:val="24"/>
              </w:rPr>
              <w:t>機関</w:t>
            </w:r>
            <w:r w:rsidRPr="004C1DB4">
              <w:rPr>
                <w:rFonts w:ascii="ＭＳ 明朝" w:hAnsi="ＭＳ 明朝" w:cs="ＭＳ 明朝"/>
                <w:color w:val="000000" w:themeColor="text1"/>
                <w:sz w:val="24"/>
                <w:szCs w:val="24"/>
              </w:rPr>
              <w:t>とのネットワーク構築に努め</w:t>
            </w:r>
            <w:r w:rsidR="007001FC">
              <w:rPr>
                <w:rFonts w:ascii="ＭＳ 明朝" w:hAnsi="ＭＳ 明朝" w:cs="ＭＳ 明朝"/>
                <w:color w:val="000000" w:themeColor="text1"/>
                <w:sz w:val="24"/>
                <w:szCs w:val="24"/>
              </w:rPr>
              <w:t>ることで、高齢者が住み慣れた地域で安心して生活できる体制を作ります。</w:t>
            </w:r>
          </w:p>
        </w:tc>
        <w:tc>
          <w:tcPr>
            <w:tcW w:w="3544" w:type="dxa"/>
          </w:tcPr>
          <w:p w14:paraId="6BBC4297" w14:textId="74238CBC" w:rsidR="00F94E60" w:rsidRPr="004C1DB4" w:rsidRDefault="007F25A9" w:rsidP="00252485">
            <w:pPr>
              <w:pStyle w:val="a4"/>
              <w:numPr>
                <w:ilvl w:val="0"/>
                <w:numId w:val="46"/>
              </w:numPr>
              <w:ind w:leftChars="0"/>
              <w:jc w:val="left"/>
              <w:rPr>
                <w:color w:val="000000" w:themeColor="text1"/>
                <w:sz w:val="24"/>
                <w:szCs w:val="24"/>
              </w:rPr>
            </w:pPr>
            <w:r w:rsidRPr="004C1DB4">
              <w:rPr>
                <w:rFonts w:hint="eastAsia"/>
                <w:color w:val="000000" w:themeColor="text1"/>
                <w:sz w:val="24"/>
                <w:szCs w:val="24"/>
              </w:rPr>
              <w:t>関係機関と連携し、高齢者虐待防止に関する啓発活動を行います。また、虐待発生事案に関しては早期解消に向けた支援を行います。</w:t>
            </w:r>
          </w:p>
          <w:p w14:paraId="30538122" w14:textId="65F1EABF" w:rsidR="00F94E60" w:rsidRPr="004C1DB4" w:rsidRDefault="00F94E60" w:rsidP="00252485">
            <w:pPr>
              <w:pStyle w:val="a4"/>
              <w:numPr>
                <w:ilvl w:val="0"/>
                <w:numId w:val="46"/>
              </w:numPr>
              <w:ind w:leftChars="0"/>
              <w:jc w:val="left"/>
              <w:rPr>
                <w:color w:val="000000" w:themeColor="text1"/>
                <w:sz w:val="24"/>
                <w:szCs w:val="24"/>
              </w:rPr>
            </w:pPr>
            <w:r w:rsidRPr="004C1DB4">
              <w:rPr>
                <w:rFonts w:ascii="ＭＳ 明朝" w:eastAsia="ＭＳ 明朝" w:hAnsi="ＭＳ 明朝" w:cs="ＭＳ 明朝" w:hint="eastAsia"/>
                <w:color w:val="000000" w:themeColor="text1"/>
                <w:sz w:val="24"/>
                <w:szCs w:val="24"/>
              </w:rPr>
              <w:t>個別ケースを通して関係機関との連携を図る</w:t>
            </w:r>
            <w:r w:rsidR="00A024A5">
              <w:rPr>
                <w:rFonts w:ascii="ＭＳ 明朝" w:eastAsia="ＭＳ 明朝" w:hAnsi="ＭＳ 明朝" w:cs="ＭＳ 明朝" w:hint="eastAsia"/>
                <w:color w:val="000000" w:themeColor="text1"/>
                <w:sz w:val="24"/>
                <w:szCs w:val="24"/>
              </w:rPr>
              <w:t>とともに、組織間連携の強化に向けて情報共有の機会の創出に取り組みます。</w:t>
            </w:r>
          </w:p>
        </w:tc>
        <w:tc>
          <w:tcPr>
            <w:tcW w:w="3543" w:type="dxa"/>
          </w:tcPr>
          <w:p w14:paraId="0E8DCCF2" w14:textId="0828396D" w:rsidR="00F94E60" w:rsidRPr="004C1DB4" w:rsidRDefault="00F32EF0" w:rsidP="00252485">
            <w:pPr>
              <w:pStyle w:val="a4"/>
              <w:numPr>
                <w:ilvl w:val="0"/>
                <w:numId w:val="47"/>
              </w:numPr>
              <w:ind w:leftChars="0"/>
              <w:jc w:val="left"/>
              <w:rPr>
                <w:color w:val="000000" w:themeColor="text1"/>
                <w:sz w:val="24"/>
                <w:szCs w:val="24"/>
              </w:rPr>
            </w:pPr>
            <w:r>
              <w:rPr>
                <w:rFonts w:ascii="ＭＳ 明朝" w:eastAsia="ＭＳ 明朝" w:hAnsi="ＭＳ 明朝" w:cs="ＭＳ 明朝" w:hint="eastAsia"/>
                <w:color w:val="000000" w:themeColor="text1"/>
                <w:sz w:val="24"/>
                <w:szCs w:val="24"/>
              </w:rPr>
              <w:t>行政と連携し、</w:t>
            </w:r>
            <w:r w:rsidR="00F94E60" w:rsidRPr="004C1DB4">
              <w:rPr>
                <w:rFonts w:ascii="ＭＳ 明朝" w:eastAsia="ＭＳ 明朝" w:hAnsi="ＭＳ 明朝" w:cs="ＭＳ 明朝" w:hint="eastAsia"/>
                <w:color w:val="000000" w:themeColor="text1"/>
                <w:sz w:val="24"/>
                <w:szCs w:val="24"/>
              </w:rPr>
              <w:t>高齢者虐待の早期発見に向けたネットワーク</w:t>
            </w:r>
            <w:r w:rsidR="00D631D2">
              <w:rPr>
                <w:rFonts w:ascii="ＭＳ 明朝" w:eastAsia="ＭＳ 明朝" w:hAnsi="ＭＳ 明朝" w:cs="ＭＳ 明朝" w:hint="eastAsia"/>
                <w:color w:val="000000" w:themeColor="text1"/>
                <w:sz w:val="24"/>
                <w:szCs w:val="24"/>
              </w:rPr>
              <w:t>を</w:t>
            </w:r>
            <w:r w:rsidR="00F94E60" w:rsidRPr="004C1DB4">
              <w:rPr>
                <w:rFonts w:ascii="ＭＳ 明朝" w:eastAsia="ＭＳ 明朝" w:hAnsi="ＭＳ 明朝" w:cs="ＭＳ 明朝" w:hint="eastAsia"/>
                <w:color w:val="000000" w:themeColor="text1"/>
                <w:sz w:val="24"/>
                <w:szCs w:val="24"/>
              </w:rPr>
              <w:t>構築</w:t>
            </w:r>
            <w:r w:rsidR="00A65147" w:rsidRPr="004C1DB4">
              <w:rPr>
                <w:rFonts w:ascii="ＭＳ 明朝" w:eastAsia="ＭＳ 明朝" w:hAnsi="ＭＳ 明朝" w:cs="ＭＳ 明朝" w:hint="eastAsia"/>
                <w:color w:val="000000" w:themeColor="text1"/>
                <w:sz w:val="24"/>
                <w:szCs w:val="24"/>
              </w:rPr>
              <w:t>していき</w:t>
            </w:r>
            <w:r w:rsidR="00F94E60" w:rsidRPr="004C1DB4">
              <w:rPr>
                <w:rFonts w:ascii="ＭＳ 明朝" w:eastAsia="ＭＳ 明朝" w:hAnsi="ＭＳ 明朝" w:cs="ＭＳ 明朝" w:hint="eastAsia"/>
                <w:color w:val="000000" w:themeColor="text1"/>
                <w:sz w:val="24"/>
                <w:szCs w:val="24"/>
              </w:rPr>
              <w:t>ます。</w:t>
            </w:r>
            <w:r w:rsidR="00A65147" w:rsidRPr="004C1DB4">
              <w:rPr>
                <w:rFonts w:ascii="ＭＳ 明朝" w:eastAsia="ＭＳ 明朝" w:hAnsi="ＭＳ 明朝" w:cs="ＭＳ 明朝" w:hint="eastAsia"/>
                <w:color w:val="000000" w:themeColor="text1"/>
                <w:sz w:val="24"/>
                <w:szCs w:val="24"/>
              </w:rPr>
              <w:t>また、関係機関と連携し</w:t>
            </w:r>
            <w:r w:rsidR="00D631D2">
              <w:rPr>
                <w:rFonts w:ascii="ＭＳ 明朝" w:eastAsia="ＭＳ 明朝" w:hAnsi="ＭＳ 明朝" w:cs="ＭＳ 明朝" w:hint="eastAsia"/>
                <w:color w:val="000000" w:themeColor="text1"/>
                <w:sz w:val="24"/>
                <w:szCs w:val="24"/>
              </w:rPr>
              <w:t>、高齢者虐待の早期</w:t>
            </w:r>
            <w:r w:rsidR="00A65147" w:rsidRPr="004C1DB4">
              <w:rPr>
                <w:rFonts w:ascii="ＭＳ 明朝" w:eastAsia="ＭＳ 明朝" w:hAnsi="ＭＳ 明朝" w:cs="ＭＳ 明朝" w:hint="eastAsia"/>
                <w:color w:val="000000" w:themeColor="text1"/>
                <w:sz w:val="24"/>
                <w:szCs w:val="24"/>
              </w:rPr>
              <w:t>解消</w:t>
            </w:r>
            <w:r w:rsidR="00D631D2">
              <w:rPr>
                <w:rFonts w:ascii="ＭＳ 明朝" w:eastAsia="ＭＳ 明朝" w:hAnsi="ＭＳ 明朝" w:cs="ＭＳ 明朝" w:hint="eastAsia"/>
                <w:color w:val="000000" w:themeColor="text1"/>
                <w:sz w:val="24"/>
                <w:szCs w:val="24"/>
              </w:rPr>
              <w:t>に取り組みます。</w:t>
            </w:r>
          </w:p>
          <w:p w14:paraId="70FC205A" w14:textId="7B67295D" w:rsidR="00F94E60" w:rsidRPr="004C1DB4" w:rsidRDefault="00F94E60" w:rsidP="00252485">
            <w:pPr>
              <w:pStyle w:val="a4"/>
              <w:numPr>
                <w:ilvl w:val="0"/>
                <w:numId w:val="47"/>
              </w:numPr>
              <w:ind w:leftChars="0"/>
              <w:jc w:val="left"/>
              <w:rPr>
                <w:color w:val="000000" w:themeColor="text1"/>
                <w:sz w:val="24"/>
                <w:szCs w:val="24"/>
              </w:rPr>
            </w:pPr>
            <w:r w:rsidRPr="004C1DB4">
              <w:rPr>
                <w:rFonts w:ascii="ＭＳ 明朝" w:eastAsia="ＭＳ 明朝" w:hAnsi="ＭＳ 明朝" w:cs="ＭＳ 明朝" w:hint="eastAsia"/>
                <w:color w:val="000000" w:themeColor="text1"/>
                <w:sz w:val="24"/>
                <w:szCs w:val="24"/>
              </w:rPr>
              <w:t>判断能力の低下した方の権利が守られるよう、成年後見制度等の活用を</w:t>
            </w:r>
            <w:r w:rsidR="00A65147" w:rsidRPr="004C1DB4">
              <w:rPr>
                <w:rFonts w:ascii="ＭＳ 明朝" w:eastAsia="ＭＳ 明朝" w:hAnsi="ＭＳ 明朝" w:cs="ＭＳ 明朝" w:hint="eastAsia"/>
                <w:color w:val="000000" w:themeColor="text1"/>
                <w:sz w:val="24"/>
                <w:szCs w:val="24"/>
              </w:rPr>
              <w:t>提案し、</w:t>
            </w:r>
            <w:r w:rsidRPr="004C1DB4">
              <w:rPr>
                <w:rFonts w:ascii="ＭＳ 明朝" w:eastAsia="ＭＳ 明朝" w:hAnsi="ＭＳ 明朝" w:cs="ＭＳ 明朝" w:hint="eastAsia"/>
                <w:color w:val="000000" w:themeColor="text1"/>
                <w:sz w:val="24"/>
                <w:szCs w:val="24"/>
              </w:rPr>
              <w:t>関係機関</w:t>
            </w:r>
            <w:r w:rsidR="00D631D2">
              <w:rPr>
                <w:rFonts w:ascii="ＭＳ 明朝" w:eastAsia="ＭＳ 明朝" w:hAnsi="ＭＳ 明朝" w:cs="ＭＳ 明朝" w:hint="eastAsia"/>
                <w:color w:val="000000" w:themeColor="text1"/>
                <w:sz w:val="24"/>
                <w:szCs w:val="24"/>
              </w:rPr>
              <w:t>と連携します。</w:t>
            </w:r>
          </w:p>
          <w:p w14:paraId="1371FEA1" w14:textId="7FFA9C85" w:rsidR="00F94E60" w:rsidRPr="004C1DB4" w:rsidRDefault="00F94E60" w:rsidP="00252485">
            <w:pPr>
              <w:pStyle w:val="a4"/>
              <w:numPr>
                <w:ilvl w:val="0"/>
                <w:numId w:val="47"/>
              </w:numPr>
              <w:ind w:leftChars="0"/>
              <w:jc w:val="left"/>
              <w:rPr>
                <w:color w:val="000000" w:themeColor="text1"/>
                <w:sz w:val="24"/>
                <w:szCs w:val="24"/>
              </w:rPr>
            </w:pPr>
            <w:r w:rsidRPr="004C1DB4">
              <w:rPr>
                <w:rFonts w:ascii="ＭＳ 明朝" w:eastAsia="ＭＳ 明朝" w:hAnsi="ＭＳ 明朝" w:cs="ＭＳ 明朝" w:hint="eastAsia"/>
                <w:color w:val="000000" w:themeColor="text1"/>
                <w:sz w:val="24"/>
                <w:szCs w:val="24"/>
              </w:rPr>
              <w:t>消費者被害防止に向けて、</w:t>
            </w:r>
            <w:r w:rsidR="00A65147" w:rsidRPr="004C1DB4">
              <w:rPr>
                <w:rFonts w:ascii="ＭＳ 明朝" w:eastAsia="ＭＳ 明朝" w:hAnsi="ＭＳ 明朝" w:cs="ＭＳ 明朝" w:hint="eastAsia"/>
                <w:color w:val="000000" w:themeColor="text1"/>
                <w:sz w:val="24"/>
                <w:szCs w:val="24"/>
              </w:rPr>
              <w:t>関係機関</w:t>
            </w:r>
            <w:r w:rsidRPr="004C1DB4">
              <w:rPr>
                <w:rFonts w:ascii="ＭＳ 明朝" w:eastAsia="ＭＳ 明朝" w:hAnsi="ＭＳ 明朝" w:cs="ＭＳ 明朝" w:hint="eastAsia"/>
                <w:color w:val="000000" w:themeColor="text1"/>
                <w:sz w:val="24"/>
                <w:szCs w:val="24"/>
              </w:rPr>
              <w:t>と連携</w:t>
            </w:r>
            <w:r w:rsidR="00A65147" w:rsidRPr="004C1DB4">
              <w:rPr>
                <w:rFonts w:ascii="ＭＳ 明朝" w:eastAsia="ＭＳ 明朝" w:hAnsi="ＭＳ 明朝" w:cs="ＭＳ 明朝" w:hint="eastAsia"/>
                <w:color w:val="000000" w:themeColor="text1"/>
                <w:sz w:val="24"/>
                <w:szCs w:val="24"/>
              </w:rPr>
              <w:t>します。</w:t>
            </w:r>
          </w:p>
        </w:tc>
      </w:tr>
      <w:tr w:rsidR="004C1DB4" w:rsidRPr="004C1DB4" w14:paraId="4A6ABD71" w14:textId="77777777" w:rsidTr="00102F31">
        <w:trPr>
          <w:trHeight w:val="699"/>
          <w:jc w:val="center"/>
        </w:trPr>
        <w:tc>
          <w:tcPr>
            <w:tcW w:w="2972" w:type="dxa"/>
          </w:tcPr>
          <w:p w14:paraId="3D0A5FFC" w14:textId="4A9C784A" w:rsidR="001A5FD7" w:rsidRDefault="00056981" w:rsidP="00B66B97">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４－１－３</w:t>
            </w:r>
          </w:p>
          <w:p w14:paraId="6040CF80" w14:textId="7B2106AF" w:rsidR="00B66B97" w:rsidRPr="004C1DB4" w:rsidRDefault="00B66B97" w:rsidP="00B66B97">
            <w:pPr>
              <w:rPr>
                <w:rFonts w:ascii="ＭＳ 明朝" w:eastAsia="ＭＳ 明朝" w:hAnsi="ＭＳ 明朝"/>
                <w:color w:val="000000" w:themeColor="text1"/>
                <w:sz w:val="24"/>
                <w:szCs w:val="24"/>
              </w:rPr>
            </w:pPr>
            <w:r w:rsidRPr="004C1DB4">
              <w:rPr>
                <w:rFonts w:ascii="ＭＳ 明朝" w:eastAsia="ＭＳ 明朝" w:hAnsi="ＭＳ 明朝" w:hint="eastAsia"/>
                <w:color w:val="000000" w:themeColor="text1"/>
                <w:sz w:val="24"/>
                <w:szCs w:val="24"/>
              </w:rPr>
              <w:t>包括的・継続的ケアマネジメント業務</w:t>
            </w:r>
          </w:p>
        </w:tc>
        <w:tc>
          <w:tcPr>
            <w:tcW w:w="3544" w:type="dxa"/>
          </w:tcPr>
          <w:p w14:paraId="7ACCDF19" w14:textId="4EDC9792" w:rsidR="00B66B97" w:rsidRPr="004C1DB4" w:rsidRDefault="00D631D2" w:rsidP="007001FC">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介護</w:t>
            </w:r>
            <w:r w:rsidR="00A024A5">
              <w:rPr>
                <w:rFonts w:ascii="ＭＳ 明朝" w:eastAsia="ＭＳ 明朝" w:hAnsi="ＭＳ 明朝" w:hint="eastAsia"/>
                <w:color w:val="000000" w:themeColor="text1"/>
                <w:sz w:val="24"/>
                <w:szCs w:val="24"/>
              </w:rPr>
              <w:t>支援専門員や地域の関係機関、医療機関、行政機関等との連携、</w:t>
            </w:r>
            <w:r>
              <w:rPr>
                <w:rFonts w:ascii="ＭＳ 明朝" w:eastAsia="ＭＳ 明朝" w:hAnsi="ＭＳ 明朝" w:hint="eastAsia"/>
                <w:color w:val="000000" w:themeColor="text1"/>
                <w:sz w:val="24"/>
                <w:szCs w:val="24"/>
              </w:rPr>
              <w:t>社会資源の活用により、</w:t>
            </w:r>
            <w:r w:rsidR="00B66B97" w:rsidRPr="004C1DB4">
              <w:rPr>
                <w:rFonts w:ascii="ＭＳ 明朝" w:eastAsia="ＭＳ 明朝" w:hAnsi="ＭＳ 明朝" w:hint="eastAsia"/>
                <w:color w:val="000000" w:themeColor="text1"/>
                <w:sz w:val="24"/>
                <w:szCs w:val="24"/>
              </w:rPr>
              <w:t>切れ目のない</w:t>
            </w:r>
            <w:r w:rsidR="00A024A5">
              <w:rPr>
                <w:rFonts w:ascii="ＭＳ 明朝" w:eastAsia="ＭＳ 明朝" w:hAnsi="ＭＳ 明朝" w:hint="eastAsia"/>
                <w:color w:val="000000" w:themeColor="text1"/>
                <w:sz w:val="24"/>
                <w:szCs w:val="24"/>
              </w:rPr>
              <w:t>支援体制の構築に取り組みます。</w:t>
            </w:r>
          </w:p>
        </w:tc>
        <w:tc>
          <w:tcPr>
            <w:tcW w:w="3544" w:type="dxa"/>
          </w:tcPr>
          <w:p w14:paraId="6D154DC9" w14:textId="4DF3E380" w:rsidR="00B66B97" w:rsidRPr="004C1DB4" w:rsidRDefault="00B66B97" w:rsidP="00252485">
            <w:pPr>
              <w:pStyle w:val="a4"/>
              <w:numPr>
                <w:ilvl w:val="1"/>
                <w:numId w:val="47"/>
              </w:numPr>
              <w:ind w:leftChars="0" w:left="319"/>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介護支援専門員等専門職の相談の場となり、</w:t>
            </w:r>
            <w:r w:rsidR="00D631D2">
              <w:rPr>
                <w:rFonts w:asciiTheme="minorEastAsia" w:hAnsiTheme="minorEastAsia" w:hint="eastAsia"/>
                <w:color w:val="000000" w:themeColor="text1"/>
                <w:sz w:val="24"/>
                <w:szCs w:val="24"/>
              </w:rPr>
              <w:t>主任介護支援専門員、社会福祉士、保健師等の</w:t>
            </w:r>
            <w:r w:rsidRPr="004C1DB4">
              <w:rPr>
                <w:rFonts w:asciiTheme="minorEastAsia" w:hAnsiTheme="minorEastAsia" w:hint="eastAsia"/>
                <w:color w:val="000000" w:themeColor="text1"/>
                <w:sz w:val="24"/>
                <w:szCs w:val="24"/>
              </w:rPr>
              <w:t>専門性を活かした支援を行います。</w:t>
            </w:r>
          </w:p>
          <w:p w14:paraId="63643B45" w14:textId="26D85A3C" w:rsidR="00B66B97" w:rsidRPr="004C1DB4" w:rsidRDefault="00B66B97" w:rsidP="00252485">
            <w:pPr>
              <w:pStyle w:val="a4"/>
              <w:numPr>
                <w:ilvl w:val="1"/>
                <w:numId w:val="47"/>
              </w:numPr>
              <w:ind w:leftChars="0" w:left="319"/>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行政と協働しながらケアプラン点検事業を実施し</w:t>
            </w:r>
            <w:r w:rsidR="00D631D2">
              <w:rPr>
                <w:rFonts w:asciiTheme="minorEastAsia" w:hAnsiTheme="minorEastAsia" w:hint="eastAsia"/>
                <w:color w:val="000000" w:themeColor="text1"/>
                <w:sz w:val="24"/>
                <w:szCs w:val="24"/>
              </w:rPr>
              <w:t>、適正なケアプラン作成について介護支援専門員と一緒に考えて</w:t>
            </w:r>
            <w:r w:rsidRPr="004C1DB4">
              <w:rPr>
                <w:rFonts w:asciiTheme="minorEastAsia" w:hAnsiTheme="minorEastAsia" w:hint="eastAsia"/>
                <w:color w:val="000000" w:themeColor="text1"/>
                <w:sz w:val="24"/>
                <w:szCs w:val="24"/>
              </w:rPr>
              <w:t>いきます。</w:t>
            </w:r>
          </w:p>
          <w:p w14:paraId="6C6C0AA4" w14:textId="14B6088B" w:rsidR="00B66B97" w:rsidRPr="004C1DB4" w:rsidRDefault="00B66B97" w:rsidP="00E742E3">
            <w:pPr>
              <w:pStyle w:val="a4"/>
              <w:numPr>
                <w:ilvl w:val="1"/>
                <w:numId w:val="47"/>
              </w:numPr>
              <w:ind w:leftChars="0" w:left="319"/>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介護支援専門員連絡会</w:t>
            </w:r>
            <w:r w:rsidR="00D631D2">
              <w:rPr>
                <w:rFonts w:asciiTheme="minorEastAsia" w:hAnsiTheme="minorEastAsia" w:hint="eastAsia"/>
                <w:color w:val="000000" w:themeColor="text1"/>
                <w:sz w:val="24"/>
                <w:szCs w:val="24"/>
              </w:rPr>
              <w:t>の</w:t>
            </w:r>
            <w:r w:rsidRPr="004C1DB4">
              <w:rPr>
                <w:rFonts w:asciiTheme="minorEastAsia" w:hAnsiTheme="minorEastAsia" w:hint="eastAsia"/>
                <w:color w:val="000000" w:themeColor="text1"/>
                <w:sz w:val="24"/>
                <w:szCs w:val="24"/>
              </w:rPr>
              <w:t>学習会や事例検討会等</w:t>
            </w:r>
            <w:r w:rsidR="00A024A5">
              <w:rPr>
                <w:rFonts w:asciiTheme="minorEastAsia" w:hAnsiTheme="minorEastAsia" w:hint="eastAsia"/>
                <w:color w:val="000000" w:themeColor="text1"/>
                <w:sz w:val="24"/>
                <w:szCs w:val="24"/>
              </w:rPr>
              <w:t>、自己研鑽につながる学習会の企画運営に取り組みます。</w:t>
            </w:r>
          </w:p>
        </w:tc>
        <w:tc>
          <w:tcPr>
            <w:tcW w:w="3543" w:type="dxa"/>
          </w:tcPr>
          <w:p w14:paraId="3E7352A9" w14:textId="3FD734FB" w:rsidR="00B66B97" w:rsidRPr="004C1DB4" w:rsidRDefault="00B66B97" w:rsidP="00252485">
            <w:pPr>
              <w:pStyle w:val="a4"/>
              <w:numPr>
                <w:ilvl w:val="0"/>
                <w:numId w:val="95"/>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各種会議や個別ケース等のやり取りを通して、介護支援専門員や介護保険施設等と相互理解を深め</w:t>
            </w:r>
            <w:r w:rsidR="00F32EF0">
              <w:rPr>
                <w:rFonts w:asciiTheme="minorEastAsia" w:hAnsiTheme="minorEastAsia" w:hint="eastAsia"/>
                <w:color w:val="000000" w:themeColor="text1"/>
                <w:sz w:val="24"/>
                <w:szCs w:val="24"/>
              </w:rPr>
              <w:t>ます。</w:t>
            </w:r>
          </w:p>
          <w:p w14:paraId="6936F79B" w14:textId="6A9104A5" w:rsidR="00B66B97" w:rsidRPr="004C1DB4" w:rsidRDefault="00B66B97" w:rsidP="00252485">
            <w:pPr>
              <w:pStyle w:val="a4"/>
              <w:numPr>
                <w:ilvl w:val="0"/>
                <w:numId w:val="95"/>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ケアマネジメントに関す</w:t>
            </w:r>
            <w:r w:rsidR="00A024A5">
              <w:rPr>
                <w:rFonts w:asciiTheme="minorEastAsia" w:hAnsiTheme="minorEastAsia" w:hint="eastAsia"/>
                <w:color w:val="000000" w:themeColor="text1"/>
                <w:sz w:val="24"/>
                <w:szCs w:val="24"/>
              </w:rPr>
              <w:t>る相談助言等を通して、介護給付適正化の一助となります。</w:t>
            </w:r>
          </w:p>
          <w:p w14:paraId="24E6EEFA" w14:textId="25F839CC" w:rsidR="00B66B97" w:rsidRPr="004C1DB4" w:rsidRDefault="00B66B97" w:rsidP="00252485">
            <w:pPr>
              <w:pStyle w:val="a4"/>
              <w:numPr>
                <w:ilvl w:val="0"/>
                <w:numId w:val="95"/>
              </w:numPr>
              <w:ind w:leftChars="0"/>
              <w:rPr>
                <w:rFonts w:asciiTheme="minorEastAsia" w:hAnsiTheme="minorEastAsia"/>
                <w:color w:val="000000" w:themeColor="text1"/>
                <w:sz w:val="24"/>
                <w:szCs w:val="24"/>
              </w:rPr>
            </w:pPr>
            <w:r w:rsidRPr="004C1DB4">
              <w:rPr>
                <w:rFonts w:asciiTheme="minorEastAsia" w:hAnsiTheme="minorEastAsia" w:hint="eastAsia"/>
                <w:color w:val="000000" w:themeColor="text1"/>
                <w:sz w:val="24"/>
                <w:szCs w:val="24"/>
              </w:rPr>
              <w:t>介護支援専門員等に地域包括ケアを見据えた議題提供を行い、共通意識を高め、</w:t>
            </w:r>
            <w:r w:rsidR="00F32EF0">
              <w:rPr>
                <w:rFonts w:asciiTheme="minorEastAsia" w:hAnsiTheme="minorEastAsia" w:hint="eastAsia"/>
                <w:color w:val="000000" w:themeColor="text1"/>
                <w:sz w:val="24"/>
                <w:szCs w:val="24"/>
              </w:rPr>
              <w:t>地域生活</w:t>
            </w:r>
            <w:r w:rsidRPr="004C1DB4">
              <w:rPr>
                <w:rFonts w:asciiTheme="minorEastAsia" w:hAnsiTheme="minorEastAsia" w:hint="eastAsia"/>
                <w:color w:val="000000" w:themeColor="text1"/>
                <w:sz w:val="24"/>
                <w:szCs w:val="24"/>
              </w:rPr>
              <w:t>課題</w:t>
            </w:r>
            <w:r w:rsidR="00F32EF0">
              <w:rPr>
                <w:rFonts w:asciiTheme="minorEastAsia" w:hAnsiTheme="minorEastAsia" w:hint="eastAsia"/>
                <w:color w:val="000000" w:themeColor="text1"/>
                <w:sz w:val="24"/>
                <w:szCs w:val="24"/>
              </w:rPr>
              <w:t>の</w:t>
            </w:r>
            <w:r w:rsidRPr="004C1DB4">
              <w:rPr>
                <w:rFonts w:asciiTheme="minorEastAsia" w:hAnsiTheme="minorEastAsia" w:hint="eastAsia"/>
                <w:color w:val="000000" w:themeColor="text1"/>
                <w:sz w:val="24"/>
                <w:szCs w:val="24"/>
              </w:rPr>
              <w:t>解決に取り組みます。</w:t>
            </w:r>
          </w:p>
        </w:tc>
      </w:tr>
      <w:tr w:rsidR="004C1DB4" w:rsidRPr="004C1DB4" w14:paraId="4A3A3977" w14:textId="77777777" w:rsidTr="00F32EF0">
        <w:trPr>
          <w:trHeight w:val="1150"/>
          <w:jc w:val="center"/>
        </w:trPr>
        <w:tc>
          <w:tcPr>
            <w:tcW w:w="2972" w:type="dxa"/>
          </w:tcPr>
          <w:p w14:paraId="5F9872DB" w14:textId="1ACD00BA" w:rsidR="001A5FD7" w:rsidRDefault="00056981" w:rsidP="00191174">
            <w:pPr>
              <w:rPr>
                <w:color w:val="000000" w:themeColor="text1"/>
                <w:sz w:val="24"/>
                <w:szCs w:val="24"/>
              </w:rPr>
            </w:pPr>
            <w:bookmarkStart w:id="0" w:name="_Hlk124775711"/>
            <w:r>
              <w:rPr>
                <w:rFonts w:hint="eastAsia"/>
                <w:color w:val="000000" w:themeColor="text1"/>
                <w:sz w:val="24"/>
                <w:szCs w:val="24"/>
              </w:rPr>
              <w:lastRenderedPageBreak/>
              <w:t>４－１－４</w:t>
            </w:r>
          </w:p>
          <w:p w14:paraId="7BF282F8" w14:textId="3C428942" w:rsidR="00B66B97" w:rsidRPr="004C1DB4" w:rsidRDefault="00B66B97" w:rsidP="00191174">
            <w:pPr>
              <w:rPr>
                <w:rFonts w:ascii="ＭＳ 明朝" w:eastAsia="ＭＳ 明朝" w:hAnsi="ＭＳ 明朝"/>
                <w:color w:val="000000" w:themeColor="text1"/>
                <w:sz w:val="24"/>
                <w:szCs w:val="24"/>
              </w:rPr>
            </w:pPr>
            <w:r w:rsidRPr="004C1DB4">
              <w:rPr>
                <w:rFonts w:hint="eastAsia"/>
                <w:color w:val="000000" w:themeColor="text1"/>
                <w:sz w:val="24"/>
                <w:szCs w:val="24"/>
              </w:rPr>
              <w:t>介護予防マネジメント業務及び第</w:t>
            </w:r>
            <w:r w:rsidRPr="004C1DB4">
              <w:rPr>
                <w:rFonts w:hint="eastAsia"/>
                <w:color w:val="000000" w:themeColor="text1"/>
                <w:sz w:val="24"/>
                <w:szCs w:val="24"/>
              </w:rPr>
              <w:t>1</w:t>
            </w:r>
            <w:r w:rsidRPr="004C1DB4">
              <w:rPr>
                <w:rFonts w:hint="eastAsia"/>
                <w:color w:val="000000" w:themeColor="text1"/>
                <w:sz w:val="24"/>
                <w:szCs w:val="24"/>
              </w:rPr>
              <w:t>号介護予防支援事業</w:t>
            </w:r>
          </w:p>
        </w:tc>
        <w:tc>
          <w:tcPr>
            <w:tcW w:w="3544" w:type="dxa"/>
          </w:tcPr>
          <w:p w14:paraId="21976C04" w14:textId="239BD8E9" w:rsidR="00B66B97" w:rsidRPr="004C1DB4" w:rsidRDefault="007001FC" w:rsidP="00191174">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高齢者</w:t>
            </w:r>
            <w:r w:rsidR="00A024A5">
              <w:rPr>
                <w:rFonts w:ascii="ＭＳ 明朝" w:eastAsia="ＭＳ 明朝" w:hAnsi="ＭＳ 明朝" w:hint="eastAsia"/>
                <w:color w:val="000000" w:themeColor="text1"/>
                <w:sz w:val="24"/>
                <w:szCs w:val="24"/>
              </w:rPr>
              <w:t>が要介護状態になることをできる限り防ぐための取り組みをすすめます。</w:t>
            </w:r>
          </w:p>
        </w:tc>
        <w:tc>
          <w:tcPr>
            <w:tcW w:w="3544" w:type="dxa"/>
          </w:tcPr>
          <w:p w14:paraId="29CCC307" w14:textId="533428C9" w:rsidR="00B66B97" w:rsidRPr="004C1DB4" w:rsidRDefault="00191174" w:rsidP="00F32EF0">
            <w:pPr>
              <w:rPr>
                <w:rFonts w:ascii="ＭＳ 明朝" w:eastAsia="ＭＳ 明朝" w:hAnsi="ＭＳ 明朝"/>
                <w:color w:val="000000" w:themeColor="text1"/>
                <w:sz w:val="24"/>
                <w:szCs w:val="24"/>
              </w:rPr>
            </w:pPr>
            <w:r w:rsidRPr="004C1DB4">
              <w:rPr>
                <w:rFonts w:ascii="ＭＳ 明朝" w:eastAsia="ＭＳ 明朝" w:hAnsi="ＭＳ 明朝" w:hint="eastAsia"/>
                <w:color w:val="000000" w:themeColor="text1"/>
                <w:sz w:val="24"/>
                <w:szCs w:val="24"/>
              </w:rPr>
              <w:t>地域</w:t>
            </w:r>
            <w:r w:rsidR="00F32EF0">
              <w:rPr>
                <w:rFonts w:ascii="ＭＳ 明朝" w:eastAsia="ＭＳ 明朝" w:hAnsi="ＭＳ 明朝" w:hint="eastAsia"/>
                <w:color w:val="000000" w:themeColor="text1"/>
                <w:sz w:val="24"/>
                <w:szCs w:val="24"/>
              </w:rPr>
              <w:t>生活課題を把握するとともに、各種介護予防事業への助言提言など、</w:t>
            </w:r>
            <w:r w:rsidRPr="004C1DB4">
              <w:rPr>
                <w:rFonts w:ascii="ＭＳ 明朝" w:eastAsia="ＭＳ 明朝" w:hAnsi="ＭＳ 明朝" w:hint="eastAsia"/>
                <w:color w:val="000000" w:themeColor="text1"/>
                <w:sz w:val="24"/>
                <w:szCs w:val="24"/>
              </w:rPr>
              <w:t>企画・運営に参画します。</w:t>
            </w:r>
          </w:p>
        </w:tc>
        <w:tc>
          <w:tcPr>
            <w:tcW w:w="3543" w:type="dxa"/>
          </w:tcPr>
          <w:p w14:paraId="77170C27" w14:textId="130D916C" w:rsidR="00191174" w:rsidRPr="004C1DB4" w:rsidRDefault="00F32EF0" w:rsidP="00191174">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通所型サービスＢ（住民主体による支援）、通所型サービスＣ（短期集中予防サービス）のマネジメントを通して、</w:t>
            </w:r>
            <w:r w:rsidR="00191174" w:rsidRPr="004C1DB4">
              <w:rPr>
                <w:rFonts w:ascii="ＭＳ 明朝" w:eastAsia="ＭＳ 明朝" w:hAnsi="ＭＳ 明朝" w:hint="eastAsia"/>
                <w:color w:val="000000" w:themeColor="text1"/>
                <w:sz w:val="24"/>
                <w:szCs w:val="24"/>
              </w:rPr>
              <w:t>ハイリスク高齢者が要介護状態になることをできる限り防ぎます。</w:t>
            </w:r>
          </w:p>
        </w:tc>
      </w:tr>
      <w:bookmarkEnd w:id="0"/>
      <w:tr w:rsidR="004C1DB4" w:rsidRPr="004C1DB4" w14:paraId="51737F44" w14:textId="77777777" w:rsidTr="00E742E3">
        <w:trPr>
          <w:trHeight w:val="699"/>
          <w:jc w:val="center"/>
        </w:trPr>
        <w:tc>
          <w:tcPr>
            <w:tcW w:w="2972" w:type="dxa"/>
          </w:tcPr>
          <w:p w14:paraId="57AED2D7" w14:textId="1B3BB218" w:rsidR="001A5FD7" w:rsidRDefault="00056981" w:rsidP="00B66B97">
            <w:pPr>
              <w:rPr>
                <w:color w:val="000000" w:themeColor="text1"/>
                <w:sz w:val="24"/>
                <w:szCs w:val="24"/>
              </w:rPr>
            </w:pPr>
            <w:r>
              <w:rPr>
                <w:rFonts w:hint="eastAsia"/>
                <w:color w:val="000000" w:themeColor="text1"/>
                <w:sz w:val="24"/>
                <w:szCs w:val="24"/>
              </w:rPr>
              <w:t>４－１－５</w:t>
            </w:r>
          </w:p>
          <w:p w14:paraId="36BB6977" w14:textId="569E05F1" w:rsidR="00B66B97" w:rsidRPr="004C1DB4" w:rsidRDefault="00B66B97" w:rsidP="00B66B97">
            <w:pPr>
              <w:rPr>
                <w:color w:val="000000" w:themeColor="text1"/>
                <w:sz w:val="24"/>
                <w:szCs w:val="24"/>
              </w:rPr>
            </w:pPr>
            <w:r w:rsidRPr="004C1DB4">
              <w:rPr>
                <w:rFonts w:hint="eastAsia"/>
                <w:color w:val="000000" w:themeColor="text1"/>
                <w:sz w:val="24"/>
                <w:szCs w:val="24"/>
              </w:rPr>
              <w:t>認知症に関する取り組み</w:t>
            </w:r>
          </w:p>
        </w:tc>
        <w:tc>
          <w:tcPr>
            <w:tcW w:w="3544" w:type="dxa"/>
          </w:tcPr>
          <w:p w14:paraId="4EC9CEE6" w14:textId="5C887EFB" w:rsidR="00B66B97" w:rsidRPr="004C1DB4" w:rsidRDefault="00B66B97" w:rsidP="00F32EF0">
            <w:pPr>
              <w:rPr>
                <w:rFonts w:ascii="ＭＳ 明朝" w:eastAsia="ＭＳ 明朝" w:hAnsi="ＭＳ 明朝"/>
                <w:color w:val="000000" w:themeColor="text1"/>
                <w:sz w:val="24"/>
                <w:szCs w:val="24"/>
              </w:rPr>
            </w:pPr>
            <w:r w:rsidRPr="004C1DB4">
              <w:rPr>
                <w:rFonts w:ascii="ＭＳ 明朝" w:eastAsia="ＭＳ 明朝" w:hAnsi="ＭＳ 明朝" w:hint="eastAsia"/>
                <w:color w:val="000000" w:themeColor="text1"/>
                <w:sz w:val="24"/>
                <w:szCs w:val="24"/>
              </w:rPr>
              <w:t>認知症になっても</w:t>
            </w:r>
            <w:r w:rsidR="00F32EF0">
              <w:rPr>
                <w:rFonts w:ascii="ＭＳ 明朝" w:eastAsia="ＭＳ 明朝" w:hAnsi="ＭＳ 明朝" w:hint="eastAsia"/>
                <w:color w:val="000000" w:themeColor="text1"/>
                <w:sz w:val="24"/>
                <w:szCs w:val="24"/>
              </w:rPr>
              <w:t>、本人や家</w:t>
            </w:r>
            <w:r w:rsidRPr="004C1DB4">
              <w:rPr>
                <w:rFonts w:ascii="ＭＳ 明朝" w:eastAsia="ＭＳ 明朝" w:hAnsi="ＭＳ 明朝" w:hint="eastAsia"/>
                <w:color w:val="000000" w:themeColor="text1"/>
                <w:sz w:val="24"/>
                <w:szCs w:val="24"/>
              </w:rPr>
              <w:t>族が地域で安心して生活できる</w:t>
            </w:r>
            <w:r w:rsidR="007001FC">
              <w:rPr>
                <w:rFonts w:ascii="ＭＳ 明朝" w:eastAsia="ＭＳ 明朝" w:hAnsi="ＭＳ 明朝" w:hint="eastAsia"/>
                <w:color w:val="000000" w:themeColor="text1"/>
                <w:sz w:val="24"/>
                <w:szCs w:val="24"/>
              </w:rPr>
              <w:t>地域づくりを推進します。</w:t>
            </w:r>
          </w:p>
        </w:tc>
        <w:tc>
          <w:tcPr>
            <w:tcW w:w="3544" w:type="dxa"/>
          </w:tcPr>
          <w:p w14:paraId="2F133123" w14:textId="572F6ECB" w:rsidR="00B66B97" w:rsidRPr="004C1DB4" w:rsidRDefault="00F32EF0" w:rsidP="00252485">
            <w:pPr>
              <w:pStyle w:val="a4"/>
              <w:numPr>
                <w:ilvl w:val="0"/>
                <w:numId w:val="41"/>
              </w:numPr>
              <w:ind w:leftChars="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行政等と連携し、認知症サポーター</w:t>
            </w:r>
            <w:r w:rsidR="00B66B97" w:rsidRPr="004C1DB4">
              <w:rPr>
                <w:rFonts w:ascii="ＭＳ 明朝" w:eastAsia="ＭＳ 明朝" w:hAnsi="ＭＳ 明朝" w:hint="eastAsia"/>
                <w:color w:val="000000" w:themeColor="text1"/>
                <w:sz w:val="24"/>
                <w:szCs w:val="24"/>
              </w:rPr>
              <w:t>養成、</w:t>
            </w:r>
            <w:r>
              <w:rPr>
                <w:rFonts w:ascii="ＭＳ 明朝" w:eastAsia="ＭＳ 明朝" w:hAnsi="ＭＳ 明朝" w:hint="eastAsia"/>
                <w:color w:val="000000" w:themeColor="text1"/>
                <w:sz w:val="24"/>
                <w:szCs w:val="24"/>
              </w:rPr>
              <w:t>認知症サポーターキャラバンメイト活動を</w:t>
            </w:r>
            <w:r w:rsidR="00B66B97" w:rsidRPr="004C1DB4">
              <w:rPr>
                <w:rFonts w:ascii="ＭＳ 明朝" w:eastAsia="ＭＳ 明朝" w:hAnsi="ＭＳ 明朝" w:hint="eastAsia"/>
                <w:color w:val="000000" w:themeColor="text1"/>
                <w:sz w:val="24"/>
                <w:szCs w:val="24"/>
              </w:rPr>
              <w:t>支援</w:t>
            </w:r>
            <w:r>
              <w:rPr>
                <w:rFonts w:ascii="ＭＳ 明朝" w:eastAsia="ＭＳ 明朝" w:hAnsi="ＭＳ 明朝" w:hint="eastAsia"/>
                <w:color w:val="000000" w:themeColor="text1"/>
                <w:sz w:val="24"/>
                <w:szCs w:val="24"/>
              </w:rPr>
              <w:t>します。</w:t>
            </w:r>
          </w:p>
          <w:p w14:paraId="0E50CE8E" w14:textId="03322947" w:rsidR="00B66B97" w:rsidRPr="004C1DB4" w:rsidRDefault="00F32EF0" w:rsidP="00252485">
            <w:pPr>
              <w:pStyle w:val="a4"/>
              <w:numPr>
                <w:ilvl w:val="0"/>
                <w:numId w:val="41"/>
              </w:numPr>
              <w:ind w:leftChars="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行政等と連携</w:t>
            </w:r>
            <w:r w:rsidR="00E742E3">
              <w:rPr>
                <w:rFonts w:ascii="ＭＳ 明朝" w:eastAsia="ＭＳ 明朝" w:hAnsi="ＭＳ 明朝" w:hint="eastAsia"/>
                <w:color w:val="000000" w:themeColor="text1"/>
                <w:sz w:val="24"/>
                <w:szCs w:val="24"/>
              </w:rPr>
              <w:t>し、認知症ケアパスの普及</w:t>
            </w:r>
            <w:r>
              <w:rPr>
                <w:rFonts w:ascii="ＭＳ 明朝" w:eastAsia="ＭＳ 明朝" w:hAnsi="ＭＳ 明朝" w:hint="eastAsia"/>
                <w:color w:val="000000" w:themeColor="text1"/>
                <w:sz w:val="24"/>
                <w:szCs w:val="24"/>
              </w:rPr>
              <w:t>啓発</w:t>
            </w:r>
            <w:r w:rsidR="00E742E3">
              <w:rPr>
                <w:rFonts w:ascii="ＭＳ 明朝" w:eastAsia="ＭＳ 明朝" w:hAnsi="ＭＳ 明朝" w:hint="eastAsia"/>
                <w:color w:val="000000" w:themeColor="text1"/>
                <w:sz w:val="24"/>
                <w:szCs w:val="24"/>
              </w:rPr>
              <w:t>に取り組み</w:t>
            </w:r>
            <w:r>
              <w:rPr>
                <w:rFonts w:ascii="ＭＳ 明朝" w:eastAsia="ＭＳ 明朝" w:hAnsi="ＭＳ 明朝" w:hint="eastAsia"/>
                <w:color w:val="000000" w:themeColor="text1"/>
                <w:sz w:val="24"/>
                <w:szCs w:val="24"/>
              </w:rPr>
              <w:t>ます。</w:t>
            </w:r>
          </w:p>
          <w:p w14:paraId="201F32DD" w14:textId="0FA891F2" w:rsidR="00191174" w:rsidRPr="00F32EF0" w:rsidRDefault="00B66B97" w:rsidP="00F32EF0">
            <w:pPr>
              <w:pStyle w:val="a4"/>
              <w:numPr>
                <w:ilvl w:val="0"/>
                <w:numId w:val="41"/>
              </w:numPr>
              <w:ind w:leftChars="0"/>
              <w:rPr>
                <w:rFonts w:ascii="ＭＳ 明朝" w:eastAsia="ＭＳ 明朝" w:hAnsi="ＭＳ 明朝"/>
                <w:color w:val="000000" w:themeColor="text1"/>
                <w:sz w:val="24"/>
                <w:szCs w:val="24"/>
              </w:rPr>
            </w:pPr>
            <w:r w:rsidRPr="004C1DB4">
              <w:rPr>
                <w:rFonts w:ascii="ＭＳ 明朝" w:eastAsia="ＭＳ 明朝" w:hAnsi="ＭＳ 明朝" w:hint="eastAsia"/>
                <w:color w:val="000000" w:themeColor="text1"/>
                <w:sz w:val="24"/>
                <w:szCs w:val="24"/>
              </w:rPr>
              <w:t>認知症初期集中支援チームと</w:t>
            </w:r>
            <w:r w:rsidR="00F32EF0">
              <w:rPr>
                <w:rFonts w:ascii="ＭＳ 明朝" w:eastAsia="ＭＳ 明朝" w:hAnsi="ＭＳ 明朝" w:hint="eastAsia"/>
                <w:color w:val="000000" w:themeColor="text1"/>
                <w:sz w:val="24"/>
                <w:szCs w:val="24"/>
              </w:rPr>
              <w:t>連携し、医療機関へのつなぎや家族の負担軽減を図ります。</w:t>
            </w:r>
          </w:p>
          <w:p w14:paraId="1953A2EF" w14:textId="31375E98" w:rsidR="00191174" w:rsidRPr="004C1DB4" w:rsidRDefault="00191174" w:rsidP="00F32EF0">
            <w:pPr>
              <w:pStyle w:val="a4"/>
              <w:numPr>
                <w:ilvl w:val="0"/>
                <w:numId w:val="41"/>
              </w:numPr>
              <w:ind w:leftChars="0"/>
              <w:rPr>
                <w:rFonts w:ascii="ＭＳ 明朝" w:eastAsia="ＭＳ 明朝" w:hAnsi="ＭＳ 明朝"/>
                <w:color w:val="000000" w:themeColor="text1"/>
                <w:sz w:val="24"/>
                <w:szCs w:val="24"/>
              </w:rPr>
            </w:pPr>
            <w:r w:rsidRPr="004C1DB4">
              <w:rPr>
                <w:rFonts w:ascii="ＭＳ 明朝" w:eastAsia="ＭＳ 明朝" w:hAnsi="ＭＳ 明朝" w:hint="eastAsia"/>
                <w:color w:val="000000" w:themeColor="text1"/>
                <w:sz w:val="24"/>
                <w:szCs w:val="24"/>
              </w:rPr>
              <w:t>認知症高齢者やその家族に関する</w:t>
            </w:r>
            <w:r w:rsidR="00F32EF0">
              <w:rPr>
                <w:rFonts w:ascii="ＭＳ 明朝" w:eastAsia="ＭＳ 明朝" w:hAnsi="ＭＳ 明朝" w:hint="eastAsia"/>
                <w:color w:val="000000" w:themeColor="text1"/>
                <w:sz w:val="24"/>
                <w:szCs w:val="24"/>
              </w:rPr>
              <w:t>支援体制の強化に向けた</w:t>
            </w:r>
            <w:r w:rsidRPr="004C1DB4">
              <w:rPr>
                <w:rFonts w:ascii="ＭＳ 明朝" w:eastAsia="ＭＳ 明朝" w:hAnsi="ＭＳ 明朝" w:hint="eastAsia"/>
                <w:color w:val="000000" w:themeColor="text1"/>
                <w:sz w:val="24"/>
                <w:szCs w:val="24"/>
              </w:rPr>
              <w:t>ネットワーク構築を</w:t>
            </w:r>
            <w:r w:rsidR="00F32EF0">
              <w:rPr>
                <w:rFonts w:ascii="ＭＳ 明朝" w:eastAsia="ＭＳ 明朝" w:hAnsi="ＭＳ 明朝" w:hint="eastAsia"/>
                <w:color w:val="000000" w:themeColor="text1"/>
                <w:sz w:val="24"/>
                <w:szCs w:val="24"/>
              </w:rPr>
              <w:t>図ります</w:t>
            </w:r>
            <w:r w:rsidRPr="004C1DB4">
              <w:rPr>
                <w:rFonts w:ascii="ＭＳ 明朝" w:eastAsia="ＭＳ 明朝" w:hAnsi="ＭＳ 明朝" w:hint="eastAsia"/>
                <w:color w:val="000000" w:themeColor="text1"/>
                <w:sz w:val="24"/>
                <w:szCs w:val="24"/>
              </w:rPr>
              <w:t>。</w:t>
            </w:r>
          </w:p>
        </w:tc>
        <w:tc>
          <w:tcPr>
            <w:tcW w:w="3543" w:type="dxa"/>
          </w:tcPr>
          <w:p w14:paraId="389E7920" w14:textId="44F830DE" w:rsidR="00B66B97" w:rsidRPr="004C1DB4" w:rsidRDefault="00E742E3" w:rsidP="00F67519">
            <w:pPr>
              <w:pStyle w:val="a4"/>
              <w:numPr>
                <w:ilvl w:val="0"/>
                <w:numId w:val="31"/>
              </w:numPr>
              <w:ind w:leftChars="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多様な機会、</w:t>
            </w:r>
            <w:r w:rsidR="00191174" w:rsidRPr="004C1DB4">
              <w:rPr>
                <w:rFonts w:ascii="ＭＳ 明朝" w:eastAsia="ＭＳ 明朝" w:hAnsi="ＭＳ 明朝" w:hint="eastAsia"/>
                <w:color w:val="000000" w:themeColor="text1"/>
                <w:sz w:val="24"/>
                <w:szCs w:val="24"/>
              </w:rPr>
              <w:t>手段を活用し、認知症</w:t>
            </w:r>
            <w:r w:rsidR="00F32EF0">
              <w:rPr>
                <w:rFonts w:ascii="ＭＳ 明朝" w:eastAsia="ＭＳ 明朝" w:hAnsi="ＭＳ 明朝" w:hint="eastAsia"/>
                <w:color w:val="000000" w:themeColor="text1"/>
                <w:sz w:val="24"/>
                <w:szCs w:val="24"/>
              </w:rPr>
              <w:t>に関する</w:t>
            </w:r>
            <w:r w:rsidR="00191174" w:rsidRPr="004C1DB4">
              <w:rPr>
                <w:rFonts w:ascii="ＭＳ 明朝" w:eastAsia="ＭＳ 明朝" w:hAnsi="ＭＳ 明朝" w:hint="eastAsia"/>
                <w:color w:val="000000" w:themeColor="text1"/>
                <w:sz w:val="24"/>
                <w:szCs w:val="24"/>
              </w:rPr>
              <w:t>正しい理解を推進します。</w:t>
            </w:r>
          </w:p>
          <w:p w14:paraId="32999359" w14:textId="11B3238B" w:rsidR="00B66B97" w:rsidRPr="004C1DB4" w:rsidRDefault="00F32EF0" w:rsidP="00F67519">
            <w:pPr>
              <w:pStyle w:val="a4"/>
              <w:numPr>
                <w:ilvl w:val="0"/>
                <w:numId w:val="31"/>
              </w:numPr>
              <w:ind w:leftChars="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認知症高齢者やその家族の</w:t>
            </w:r>
            <w:r w:rsidR="00E742E3">
              <w:rPr>
                <w:rFonts w:ascii="ＭＳ 明朝" w:eastAsia="ＭＳ 明朝" w:hAnsi="ＭＳ 明朝" w:hint="eastAsia"/>
                <w:color w:val="000000" w:themeColor="text1"/>
                <w:sz w:val="24"/>
                <w:szCs w:val="24"/>
              </w:rPr>
              <w:t>不安を受け止めつつ</w:t>
            </w:r>
            <w:r>
              <w:rPr>
                <w:rFonts w:ascii="ＭＳ 明朝" w:eastAsia="ＭＳ 明朝" w:hAnsi="ＭＳ 明朝" w:hint="eastAsia"/>
                <w:color w:val="000000" w:themeColor="text1"/>
                <w:sz w:val="24"/>
                <w:szCs w:val="24"/>
              </w:rPr>
              <w:t>、</w:t>
            </w:r>
            <w:r w:rsidR="00E742E3">
              <w:rPr>
                <w:rFonts w:ascii="ＭＳ 明朝" w:eastAsia="ＭＳ 明朝" w:hAnsi="ＭＳ 明朝" w:hint="eastAsia"/>
                <w:color w:val="000000" w:themeColor="text1"/>
                <w:sz w:val="24"/>
                <w:szCs w:val="24"/>
              </w:rPr>
              <w:t>伴走型の支援に取り組みます。</w:t>
            </w:r>
          </w:p>
          <w:p w14:paraId="58EE850F" w14:textId="08559CE1" w:rsidR="00F67519" w:rsidRPr="00A7157A" w:rsidRDefault="00E742E3" w:rsidP="00F67519">
            <w:pPr>
              <w:pStyle w:val="a4"/>
              <w:numPr>
                <w:ilvl w:val="0"/>
                <w:numId w:val="31"/>
              </w:numPr>
              <w:ind w:leftChars="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認知症高齢者支援に</w:t>
            </w:r>
            <w:r w:rsidR="00252485" w:rsidRPr="004C1DB4">
              <w:rPr>
                <w:rFonts w:ascii="ＭＳ 明朝" w:eastAsia="ＭＳ 明朝" w:hAnsi="ＭＳ 明朝" w:hint="eastAsia"/>
                <w:color w:val="000000" w:themeColor="text1"/>
                <w:sz w:val="24"/>
                <w:szCs w:val="24"/>
              </w:rPr>
              <w:t>関連した仕組みづくりを行政・関係機関と</w:t>
            </w:r>
            <w:r>
              <w:rPr>
                <w:rFonts w:ascii="ＭＳ 明朝" w:eastAsia="ＭＳ 明朝" w:hAnsi="ＭＳ 明朝" w:hint="eastAsia"/>
                <w:color w:val="000000" w:themeColor="text1"/>
                <w:sz w:val="24"/>
                <w:szCs w:val="24"/>
              </w:rPr>
              <w:t>共に進めます。</w:t>
            </w:r>
          </w:p>
        </w:tc>
      </w:tr>
      <w:tr w:rsidR="00A7157A" w:rsidRPr="004C1DB4" w14:paraId="63F2E798" w14:textId="77777777" w:rsidTr="005F645F">
        <w:trPr>
          <w:trHeight w:val="1150"/>
          <w:jc w:val="center"/>
        </w:trPr>
        <w:tc>
          <w:tcPr>
            <w:tcW w:w="2972" w:type="dxa"/>
          </w:tcPr>
          <w:p w14:paraId="261C147B" w14:textId="55632654" w:rsidR="001A5FD7" w:rsidRDefault="00056981" w:rsidP="00A7157A">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４－１－６</w:t>
            </w:r>
          </w:p>
          <w:p w14:paraId="56E64658" w14:textId="0EE5EF5A" w:rsidR="00A7157A" w:rsidRPr="004C1DB4" w:rsidRDefault="00A7157A" w:rsidP="00A7157A">
            <w:pPr>
              <w:rPr>
                <w:rFonts w:ascii="ＭＳ 明朝" w:eastAsia="ＭＳ 明朝" w:hAnsi="ＭＳ 明朝"/>
                <w:color w:val="000000" w:themeColor="text1"/>
                <w:sz w:val="24"/>
                <w:szCs w:val="24"/>
              </w:rPr>
            </w:pPr>
            <w:r w:rsidRPr="004C1DB4">
              <w:rPr>
                <w:rFonts w:ascii="ＭＳ 明朝" w:eastAsia="ＭＳ 明朝" w:hAnsi="ＭＳ 明朝" w:hint="eastAsia"/>
                <w:color w:val="000000" w:themeColor="text1"/>
                <w:sz w:val="24"/>
                <w:szCs w:val="24"/>
              </w:rPr>
              <w:t>地域包括ケアシステムの深化・推進のための活動・取り組み</w:t>
            </w:r>
          </w:p>
          <w:p w14:paraId="5B25745C" w14:textId="77777777" w:rsidR="00A7157A" w:rsidRPr="004C1DB4" w:rsidRDefault="00A7157A" w:rsidP="00A7157A">
            <w:pPr>
              <w:rPr>
                <w:rFonts w:ascii="ＭＳ 明朝" w:eastAsia="ＭＳ 明朝" w:hAnsi="ＭＳ 明朝"/>
                <w:color w:val="000000" w:themeColor="text1"/>
                <w:sz w:val="24"/>
                <w:szCs w:val="24"/>
              </w:rPr>
            </w:pPr>
          </w:p>
        </w:tc>
        <w:tc>
          <w:tcPr>
            <w:tcW w:w="3544" w:type="dxa"/>
          </w:tcPr>
          <w:p w14:paraId="2D7D6A6F" w14:textId="5BA6EF4D" w:rsidR="00A7157A" w:rsidRPr="00E742E3" w:rsidRDefault="00A7157A" w:rsidP="00A7157A">
            <w:pPr>
              <w:rPr>
                <w:rFonts w:ascii="ＭＳ 明朝" w:eastAsia="ＭＳ 明朝" w:hAnsi="ＭＳ 明朝"/>
                <w:color w:val="000000" w:themeColor="text1"/>
                <w:sz w:val="24"/>
                <w:szCs w:val="24"/>
              </w:rPr>
            </w:pPr>
            <w:r w:rsidRPr="004C1DB4">
              <w:rPr>
                <w:rFonts w:ascii="ＭＳ 明朝" w:eastAsia="ＭＳ 明朝" w:hAnsi="ＭＳ 明朝" w:hint="eastAsia"/>
                <w:color w:val="000000" w:themeColor="text1"/>
                <w:sz w:val="24"/>
                <w:szCs w:val="24"/>
              </w:rPr>
              <w:t>行政、介護、保健、医療等の関係機</w:t>
            </w:r>
            <w:r>
              <w:rPr>
                <w:rFonts w:ascii="ＭＳ 明朝" w:eastAsia="ＭＳ 明朝" w:hAnsi="ＭＳ 明朝" w:hint="eastAsia"/>
                <w:color w:val="000000" w:themeColor="text1"/>
                <w:sz w:val="24"/>
                <w:szCs w:val="24"/>
              </w:rPr>
              <w:t>関や、民生・児童委員や自治会、ボランティア等の地域住民と連携して、</w:t>
            </w:r>
            <w:r w:rsidRPr="004C1DB4">
              <w:rPr>
                <w:rFonts w:ascii="ＭＳ 明朝" w:eastAsia="ＭＳ 明朝" w:hAnsi="ＭＳ 明朝" w:hint="eastAsia"/>
                <w:color w:val="000000" w:themeColor="text1"/>
                <w:sz w:val="24"/>
                <w:szCs w:val="24"/>
              </w:rPr>
              <w:t>地域包括ケア体制の構築を推進します。</w:t>
            </w:r>
          </w:p>
        </w:tc>
        <w:tc>
          <w:tcPr>
            <w:tcW w:w="3544" w:type="dxa"/>
          </w:tcPr>
          <w:p w14:paraId="3F68E151" w14:textId="41A910D1" w:rsidR="00A7157A" w:rsidRPr="004C1DB4" w:rsidRDefault="00A7157A" w:rsidP="00A7157A">
            <w:pPr>
              <w:pStyle w:val="a4"/>
              <w:numPr>
                <w:ilvl w:val="0"/>
                <w:numId w:val="12"/>
              </w:numPr>
              <w:ind w:leftChars="0"/>
              <w:rPr>
                <w:rFonts w:ascii="ＭＳ 明朝" w:eastAsia="ＭＳ 明朝" w:hAnsi="ＭＳ 明朝"/>
                <w:color w:val="000000" w:themeColor="text1"/>
                <w:sz w:val="24"/>
                <w:szCs w:val="24"/>
              </w:rPr>
            </w:pPr>
            <w:r w:rsidRPr="004C1DB4">
              <w:rPr>
                <w:rFonts w:ascii="ＭＳ 明朝" w:eastAsia="ＭＳ 明朝" w:hAnsi="ＭＳ 明朝" w:hint="eastAsia"/>
                <w:color w:val="000000" w:themeColor="text1"/>
                <w:sz w:val="24"/>
                <w:szCs w:val="24"/>
              </w:rPr>
              <w:t>地域ケア個別会議を実施し、</w:t>
            </w:r>
            <w:r>
              <w:rPr>
                <w:rFonts w:ascii="ＭＳ 明朝" w:eastAsia="ＭＳ 明朝" w:hAnsi="ＭＳ 明朝" w:hint="eastAsia"/>
                <w:color w:val="000000" w:themeColor="text1"/>
                <w:sz w:val="24"/>
                <w:szCs w:val="24"/>
              </w:rPr>
              <w:t>地域生活課題解決に向けて取り組みます。</w:t>
            </w:r>
          </w:p>
          <w:p w14:paraId="3598B4B9" w14:textId="613852FB" w:rsidR="00A7157A" w:rsidRPr="004C1DB4" w:rsidRDefault="00A7157A" w:rsidP="00A7157A">
            <w:pPr>
              <w:pStyle w:val="a4"/>
              <w:numPr>
                <w:ilvl w:val="0"/>
                <w:numId w:val="12"/>
              </w:numPr>
              <w:ind w:leftChars="0"/>
              <w:rPr>
                <w:rFonts w:ascii="ＭＳ 明朝" w:eastAsia="ＭＳ 明朝" w:hAnsi="ＭＳ 明朝"/>
                <w:color w:val="000000" w:themeColor="text1"/>
                <w:sz w:val="24"/>
                <w:szCs w:val="24"/>
              </w:rPr>
            </w:pPr>
            <w:r w:rsidRPr="004C1DB4">
              <w:rPr>
                <w:rFonts w:ascii="ＭＳ 明朝" w:eastAsia="ＭＳ 明朝" w:hAnsi="ＭＳ 明朝" w:hint="eastAsia"/>
                <w:color w:val="000000" w:themeColor="text1"/>
                <w:sz w:val="24"/>
                <w:szCs w:val="24"/>
              </w:rPr>
              <w:t>介護と医療の連携推進会議に参加し、</w:t>
            </w:r>
            <w:r>
              <w:rPr>
                <w:rFonts w:ascii="ＭＳ 明朝" w:eastAsia="ＭＳ 明朝" w:hAnsi="ＭＳ 明朝" w:hint="eastAsia"/>
                <w:color w:val="000000" w:themeColor="text1"/>
                <w:sz w:val="24"/>
                <w:szCs w:val="24"/>
              </w:rPr>
              <w:t>切れ目ない支援体制の構築を図ります</w:t>
            </w:r>
            <w:r w:rsidRPr="004C1DB4">
              <w:rPr>
                <w:rFonts w:ascii="ＭＳ 明朝" w:eastAsia="ＭＳ 明朝" w:hAnsi="ＭＳ 明朝" w:hint="eastAsia"/>
                <w:color w:val="000000" w:themeColor="text1"/>
                <w:sz w:val="24"/>
                <w:szCs w:val="24"/>
              </w:rPr>
              <w:t>。</w:t>
            </w:r>
          </w:p>
          <w:p w14:paraId="3E59DDF2" w14:textId="3DF337E4" w:rsidR="00A7157A" w:rsidRPr="004C1DB4" w:rsidRDefault="00A024A5" w:rsidP="00A7157A">
            <w:pPr>
              <w:pStyle w:val="a4"/>
              <w:numPr>
                <w:ilvl w:val="0"/>
                <w:numId w:val="12"/>
              </w:numPr>
              <w:ind w:leftChars="0"/>
              <w:rPr>
                <w:rFonts w:ascii="ＭＳ 明朝" w:eastAsia="ＭＳ 明朝" w:hAnsi="ＭＳ 明朝"/>
                <w:strike/>
                <w:color w:val="000000" w:themeColor="text1"/>
                <w:sz w:val="24"/>
                <w:szCs w:val="24"/>
              </w:rPr>
            </w:pPr>
            <w:r>
              <w:rPr>
                <w:rFonts w:ascii="ＭＳ 明朝" w:eastAsia="ＭＳ 明朝" w:hAnsi="ＭＳ 明朝" w:hint="eastAsia"/>
                <w:color w:val="000000" w:themeColor="text1"/>
                <w:sz w:val="24"/>
                <w:szCs w:val="24"/>
              </w:rPr>
              <w:lastRenderedPageBreak/>
              <w:t>生活支援コーディネーターとの連携、生活支援体制整備推進会議へ</w:t>
            </w:r>
            <w:r w:rsidR="00A7157A">
              <w:rPr>
                <w:rFonts w:ascii="ＭＳ 明朝" w:eastAsia="ＭＳ 明朝" w:hAnsi="ＭＳ 明朝" w:hint="eastAsia"/>
                <w:color w:val="000000" w:themeColor="text1"/>
                <w:sz w:val="24"/>
                <w:szCs w:val="24"/>
              </w:rPr>
              <w:t>参加し、地域生活課題の解決に向けた体制を作ります。</w:t>
            </w:r>
          </w:p>
          <w:p w14:paraId="18A4645C" w14:textId="4E4F9219" w:rsidR="00A7157A" w:rsidRPr="004C1DB4" w:rsidRDefault="00A7157A" w:rsidP="00A7157A">
            <w:pPr>
              <w:pStyle w:val="a4"/>
              <w:numPr>
                <w:ilvl w:val="0"/>
                <w:numId w:val="12"/>
              </w:numPr>
              <w:ind w:leftChars="0"/>
              <w:rPr>
                <w:rFonts w:ascii="ＭＳ 明朝" w:eastAsia="ＭＳ 明朝" w:hAnsi="ＭＳ 明朝"/>
                <w:color w:val="000000" w:themeColor="text1"/>
                <w:sz w:val="24"/>
                <w:szCs w:val="24"/>
              </w:rPr>
            </w:pPr>
            <w:r w:rsidRPr="004C1DB4">
              <w:rPr>
                <w:rFonts w:ascii="ＭＳ 明朝" w:eastAsia="ＭＳ 明朝" w:hAnsi="ＭＳ 明朝" w:hint="eastAsia"/>
                <w:color w:val="000000" w:themeColor="text1"/>
                <w:sz w:val="24"/>
                <w:szCs w:val="24"/>
              </w:rPr>
              <w:t>在宅サービス調整会議</w:t>
            </w:r>
            <w:r>
              <w:rPr>
                <w:rFonts w:ascii="ＭＳ 明朝" w:eastAsia="ＭＳ 明朝" w:hAnsi="ＭＳ 明朝" w:hint="eastAsia"/>
                <w:color w:val="000000" w:themeColor="text1"/>
                <w:sz w:val="24"/>
                <w:szCs w:val="24"/>
              </w:rPr>
              <w:t>等を通して多職種連携の土台作りに取り組みます。</w:t>
            </w:r>
          </w:p>
          <w:p w14:paraId="75AACFEC" w14:textId="394E6A57" w:rsidR="00A7157A" w:rsidRPr="004C1DB4" w:rsidRDefault="00A7157A" w:rsidP="00A7157A">
            <w:pPr>
              <w:pStyle w:val="a4"/>
              <w:numPr>
                <w:ilvl w:val="0"/>
                <w:numId w:val="12"/>
              </w:numPr>
              <w:ind w:leftChars="0"/>
              <w:rPr>
                <w:rFonts w:ascii="ＭＳ 明朝" w:eastAsia="ＭＳ 明朝" w:hAnsi="ＭＳ 明朝"/>
                <w:color w:val="000000" w:themeColor="text1"/>
                <w:sz w:val="24"/>
                <w:szCs w:val="24"/>
              </w:rPr>
            </w:pPr>
            <w:r w:rsidRPr="004C1DB4">
              <w:rPr>
                <w:rFonts w:ascii="ＭＳ 明朝" w:eastAsia="ＭＳ 明朝" w:hAnsi="ＭＳ 明朝" w:hint="eastAsia"/>
                <w:color w:val="000000" w:themeColor="text1"/>
                <w:sz w:val="24"/>
                <w:szCs w:val="24"/>
              </w:rPr>
              <w:t>小諸市介護保険事業者等連絡会</w:t>
            </w:r>
            <w:r>
              <w:rPr>
                <w:rFonts w:ascii="ＭＳ 明朝" w:eastAsia="ＭＳ 明朝" w:hAnsi="ＭＳ 明朝" w:hint="eastAsia"/>
                <w:color w:val="000000" w:themeColor="text1"/>
                <w:sz w:val="24"/>
                <w:szCs w:val="24"/>
              </w:rPr>
              <w:t>の事務局として介護保険事業者等の連携体制の構築に取り組みます。</w:t>
            </w:r>
          </w:p>
        </w:tc>
        <w:tc>
          <w:tcPr>
            <w:tcW w:w="3543" w:type="dxa"/>
          </w:tcPr>
          <w:p w14:paraId="3F6AE524" w14:textId="77777777" w:rsidR="00A7157A" w:rsidRDefault="00A7157A" w:rsidP="00A7157A">
            <w:pPr>
              <w:pStyle w:val="a4"/>
              <w:numPr>
                <w:ilvl w:val="2"/>
                <w:numId w:val="47"/>
              </w:numPr>
              <w:ind w:leftChars="0" w:left="321" w:hanging="321"/>
              <w:rPr>
                <w:rFonts w:ascii="ＭＳ 明朝" w:eastAsia="ＭＳ 明朝" w:hAnsi="ＭＳ 明朝"/>
                <w:color w:val="000000" w:themeColor="text1"/>
                <w:sz w:val="24"/>
                <w:szCs w:val="24"/>
              </w:rPr>
            </w:pPr>
            <w:r w:rsidRPr="00A7157A">
              <w:rPr>
                <w:rFonts w:ascii="ＭＳ 明朝" w:eastAsia="ＭＳ 明朝" w:hAnsi="ＭＳ 明朝" w:hint="eastAsia"/>
                <w:color w:val="000000" w:themeColor="text1"/>
                <w:sz w:val="24"/>
                <w:szCs w:val="24"/>
              </w:rPr>
              <w:lastRenderedPageBreak/>
              <w:t>個別支援の中から共通する課題を抽出し、地域生活課題の見える化に取り組みます。</w:t>
            </w:r>
          </w:p>
          <w:p w14:paraId="15A3920B" w14:textId="0B70C0FE" w:rsidR="00A7157A" w:rsidRDefault="00A7157A" w:rsidP="00A7157A">
            <w:pPr>
              <w:pStyle w:val="a4"/>
              <w:numPr>
                <w:ilvl w:val="2"/>
                <w:numId w:val="47"/>
              </w:numPr>
              <w:ind w:leftChars="0" w:left="321" w:hanging="321"/>
              <w:rPr>
                <w:rFonts w:ascii="ＭＳ 明朝" w:eastAsia="ＭＳ 明朝" w:hAnsi="ＭＳ 明朝"/>
                <w:color w:val="000000" w:themeColor="text1"/>
                <w:sz w:val="24"/>
                <w:szCs w:val="24"/>
              </w:rPr>
            </w:pPr>
            <w:r w:rsidRPr="00A7157A">
              <w:rPr>
                <w:rFonts w:ascii="ＭＳ 明朝" w:eastAsia="ＭＳ 明朝" w:hAnsi="ＭＳ 明朝"/>
                <w:color w:val="000000" w:themeColor="text1"/>
                <w:sz w:val="24"/>
                <w:szCs w:val="24"/>
              </w:rPr>
              <w:t>身寄り、看取りの問題について関係者で課題共有し、解決に向けた取り組みを</w:t>
            </w:r>
            <w:r w:rsidR="00A024A5">
              <w:rPr>
                <w:rFonts w:ascii="ＭＳ 明朝" w:eastAsia="ＭＳ 明朝" w:hAnsi="ＭＳ 明朝"/>
                <w:color w:val="000000" w:themeColor="text1"/>
                <w:sz w:val="24"/>
                <w:szCs w:val="24"/>
              </w:rPr>
              <w:t>すすめ</w:t>
            </w:r>
            <w:r w:rsidR="00A024A5">
              <w:rPr>
                <w:rFonts w:ascii="ＭＳ 明朝" w:eastAsia="ＭＳ 明朝" w:hAnsi="ＭＳ 明朝"/>
                <w:color w:val="000000" w:themeColor="text1"/>
                <w:sz w:val="24"/>
                <w:szCs w:val="24"/>
              </w:rPr>
              <w:lastRenderedPageBreak/>
              <w:t>ます</w:t>
            </w:r>
            <w:r w:rsidRPr="00A7157A">
              <w:rPr>
                <w:rFonts w:ascii="ＭＳ 明朝" w:eastAsia="ＭＳ 明朝" w:hAnsi="ＭＳ 明朝"/>
                <w:color w:val="000000" w:themeColor="text1"/>
                <w:sz w:val="24"/>
                <w:szCs w:val="24"/>
              </w:rPr>
              <w:t>。</w:t>
            </w:r>
          </w:p>
          <w:p w14:paraId="429B8966" w14:textId="016B8A41" w:rsidR="00A7157A" w:rsidRPr="00A7157A" w:rsidRDefault="00A7157A" w:rsidP="00A7157A">
            <w:pPr>
              <w:pStyle w:val="a4"/>
              <w:numPr>
                <w:ilvl w:val="2"/>
                <w:numId w:val="47"/>
              </w:numPr>
              <w:ind w:leftChars="0" w:left="321" w:hanging="321"/>
              <w:rPr>
                <w:rFonts w:ascii="ＭＳ 明朝" w:eastAsia="ＭＳ 明朝" w:hAnsi="ＭＳ 明朝"/>
                <w:color w:val="000000" w:themeColor="text1"/>
                <w:sz w:val="24"/>
                <w:szCs w:val="24"/>
              </w:rPr>
            </w:pPr>
            <w:r w:rsidRPr="00A7157A">
              <w:rPr>
                <w:rFonts w:ascii="ＭＳ 明朝" w:eastAsia="ＭＳ 明朝" w:hAnsi="ＭＳ 明朝" w:hint="eastAsia"/>
                <w:color w:val="000000" w:themeColor="text1"/>
                <w:sz w:val="24"/>
                <w:szCs w:val="24"/>
              </w:rPr>
              <w:t>地域共生社会の実現に向け、様々な関係者との情報共有を進め、支援者ネットワークの強化を図ります。</w:t>
            </w:r>
          </w:p>
        </w:tc>
      </w:tr>
    </w:tbl>
    <w:p w14:paraId="65777D06" w14:textId="73ED8F6C" w:rsidR="00F94E60" w:rsidRDefault="00F94E60" w:rsidP="00B71F52">
      <w:pPr>
        <w:spacing w:line="240" w:lineRule="exact"/>
        <w:ind w:firstLineChars="100" w:firstLine="181"/>
        <w:rPr>
          <w:rFonts w:asciiTheme="minorEastAsia" w:hAnsiTheme="minorEastAsia"/>
          <w:b/>
          <w:color w:val="000000" w:themeColor="text1"/>
          <w:sz w:val="18"/>
          <w:szCs w:val="18"/>
        </w:rPr>
      </w:pPr>
      <w:r w:rsidRPr="004C1DB4">
        <w:rPr>
          <w:rFonts w:asciiTheme="minorEastAsia" w:hAnsiTheme="minorEastAsia" w:hint="eastAsia"/>
          <w:b/>
          <w:color w:val="000000" w:themeColor="text1"/>
          <w:sz w:val="18"/>
          <w:szCs w:val="18"/>
        </w:rPr>
        <w:lastRenderedPageBreak/>
        <w:t xml:space="preserve">　</w:t>
      </w:r>
    </w:p>
    <w:p w14:paraId="3404311D" w14:textId="0617432A" w:rsidR="00F94E60" w:rsidRPr="004C1DB4" w:rsidRDefault="0023614D" w:rsidP="00F94E60">
      <w:pPr>
        <w:ind w:firstLineChars="350" w:firstLine="843"/>
        <w:rPr>
          <w:rFonts w:asciiTheme="minorEastAsia" w:hAnsiTheme="minorEastAsia"/>
          <w:b/>
          <w:color w:val="000000" w:themeColor="text1"/>
          <w:sz w:val="24"/>
          <w:szCs w:val="24"/>
        </w:rPr>
      </w:pPr>
      <w:r w:rsidRPr="004C1DB4">
        <w:rPr>
          <w:rFonts w:asciiTheme="minorEastAsia" w:hAnsiTheme="minorEastAsia" w:hint="eastAsia"/>
          <w:b/>
          <w:color w:val="000000" w:themeColor="text1"/>
          <w:sz w:val="24"/>
          <w:szCs w:val="24"/>
        </w:rPr>
        <w:t>４</w:t>
      </w:r>
      <w:r w:rsidR="00F94E60" w:rsidRPr="004C1DB4">
        <w:rPr>
          <w:rFonts w:asciiTheme="minorEastAsia" w:hAnsiTheme="minorEastAsia" w:hint="eastAsia"/>
          <w:b/>
          <w:color w:val="000000" w:themeColor="text1"/>
          <w:sz w:val="24"/>
          <w:szCs w:val="24"/>
        </w:rPr>
        <w:t>－２　介護給付事業</w:t>
      </w:r>
    </w:p>
    <w:tbl>
      <w:tblPr>
        <w:tblStyle w:val="a3"/>
        <w:tblW w:w="0" w:type="auto"/>
        <w:tblInd w:w="846" w:type="dxa"/>
        <w:tblLook w:val="04A0" w:firstRow="1" w:lastRow="0" w:firstColumn="1" w:lastColumn="0" w:noHBand="0" w:noVBand="1"/>
      </w:tblPr>
      <w:tblGrid>
        <w:gridCol w:w="2977"/>
        <w:gridCol w:w="3543"/>
        <w:gridCol w:w="3544"/>
        <w:gridCol w:w="3544"/>
      </w:tblGrid>
      <w:tr w:rsidR="004C1DB4" w:rsidRPr="004C1DB4" w14:paraId="189DD35A" w14:textId="77777777" w:rsidTr="00436A55">
        <w:trPr>
          <w:trHeight w:val="610"/>
        </w:trPr>
        <w:tc>
          <w:tcPr>
            <w:tcW w:w="2977" w:type="dxa"/>
            <w:vAlign w:val="center"/>
          </w:tcPr>
          <w:p w14:paraId="0A7D3B40" w14:textId="46C83D8D" w:rsidR="0023614D" w:rsidRPr="004C1DB4" w:rsidRDefault="0023614D" w:rsidP="0023614D">
            <w:pPr>
              <w:jc w:val="center"/>
              <w:rPr>
                <w:color w:val="000000" w:themeColor="text1"/>
                <w:sz w:val="24"/>
                <w:szCs w:val="24"/>
              </w:rPr>
            </w:pPr>
            <w:r w:rsidRPr="004C1DB4">
              <w:rPr>
                <w:rFonts w:hint="eastAsia"/>
                <w:color w:val="000000" w:themeColor="text1"/>
                <w:sz w:val="24"/>
                <w:szCs w:val="24"/>
              </w:rPr>
              <w:t>事</w:t>
            </w:r>
            <w:r w:rsidRPr="004C1DB4">
              <w:rPr>
                <w:rFonts w:hint="eastAsia"/>
                <w:color w:val="000000" w:themeColor="text1"/>
                <w:sz w:val="24"/>
                <w:szCs w:val="24"/>
              </w:rPr>
              <w:t xml:space="preserve"> </w:t>
            </w:r>
            <w:r w:rsidRPr="004C1DB4">
              <w:rPr>
                <w:rFonts w:hint="eastAsia"/>
                <w:color w:val="000000" w:themeColor="text1"/>
                <w:sz w:val="24"/>
                <w:szCs w:val="24"/>
              </w:rPr>
              <w:t>業</w:t>
            </w:r>
            <w:r w:rsidRPr="004C1DB4">
              <w:rPr>
                <w:rFonts w:hint="eastAsia"/>
                <w:color w:val="000000" w:themeColor="text1"/>
                <w:sz w:val="24"/>
                <w:szCs w:val="24"/>
              </w:rPr>
              <w:t xml:space="preserve"> </w:t>
            </w:r>
            <w:r w:rsidRPr="004C1DB4">
              <w:rPr>
                <w:rFonts w:hint="eastAsia"/>
                <w:color w:val="000000" w:themeColor="text1"/>
                <w:sz w:val="24"/>
                <w:szCs w:val="24"/>
              </w:rPr>
              <w:t>名</w:t>
            </w:r>
          </w:p>
        </w:tc>
        <w:tc>
          <w:tcPr>
            <w:tcW w:w="3543" w:type="dxa"/>
            <w:vAlign w:val="center"/>
          </w:tcPr>
          <w:p w14:paraId="0156AC3E" w14:textId="0AEE1DD9" w:rsidR="0023614D" w:rsidRPr="004C1DB4" w:rsidRDefault="0023614D" w:rsidP="0023614D">
            <w:pPr>
              <w:jc w:val="center"/>
              <w:rPr>
                <w:rFonts w:ascii="ＭＳ 明朝" w:eastAsia="ＭＳ 明朝" w:hAnsi="ＭＳ 明朝"/>
                <w:color w:val="000000" w:themeColor="text1"/>
                <w:sz w:val="24"/>
                <w:szCs w:val="24"/>
              </w:rPr>
            </w:pPr>
            <w:r w:rsidRPr="004C1DB4">
              <w:rPr>
                <w:rFonts w:hint="eastAsia"/>
                <w:color w:val="000000" w:themeColor="text1"/>
                <w:sz w:val="24"/>
                <w:szCs w:val="24"/>
              </w:rPr>
              <w:t>事業の目的</w:t>
            </w:r>
          </w:p>
        </w:tc>
        <w:tc>
          <w:tcPr>
            <w:tcW w:w="3544" w:type="dxa"/>
            <w:vAlign w:val="center"/>
          </w:tcPr>
          <w:p w14:paraId="751A7D85" w14:textId="6BFBB637" w:rsidR="0023614D" w:rsidRPr="004C1DB4" w:rsidRDefault="0023614D" w:rsidP="0023614D">
            <w:pPr>
              <w:jc w:val="center"/>
              <w:rPr>
                <w:rFonts w:ascii="ＭＳ 明朝" w:eastAsia="ＭＳ 明朝" w:hAnsi="ＭＳ 明朝"/>
                <w:color w:val="000000" w:themeColor="text1"/>
                <w:sz w:val="24"/>
                <w:szCs w:val="24"/>
              </w:rPr>
            </w:pPr>
            <w:r w:rsidRPr="004C1DB4">
              <w:rPr>
                <w:rFonts w:hint="eastAsia"/>
                <w:color w:val="000000" w:themeColor="text1"/>
                <w:sz w:val="24"/>
                <w:szCs w:val="24"/>
              </w:rPr>
              <w:t>事業の方法</w:t>
            </w:r>
          </w:p>
        </w:tc>
        <w:tc>
          <w:tcPr>
            <w:tcW w:w="3544" w:type="dxa"/>
            <w:vAlign w:val="center"/>
          </w:tcPr>
          <w:p w14:paraId="144E3D99" w14:textId="328A5883" w:rsidR="0023614D" w:rsidRPr="004C1DB4" w:rsidRDefault="0023614D" w:rsidP="0023614D">
            <w:pPr>
              <w:jc w:val="center"/>
              <w:rPr>
                <w:rFonts w:ascii="ＭＳ 明朝" w:eastAsia="ＭＳ 明朝" w:hAnsi="ＭＳ 明朝"/>
                <w:color w:val="000000" w:themeColor="text1"/>
                <w:sz w:val="24"/>
                <w:szCs w:val="24"/>
              </w:rPr>
            </w:pPr>
            <w:r w:rsidRPr="004C1DB4">
              <w:rPr>
                <w:rFonts w:hint="eastAsia"/>
                <w:color w:val="000000" w:themeColor="text1"/>
                <w:sz w:val="24"/>
                <w:szCs w:val="24"/>
              </w:rPr>
              <w:t>事業の目標</w:t>
            </w:r>
          </w:p>
        </w:tc>
      </w:tr>
      <w:tr w:rsidR="004C1DB4" w:rsidRPr="004C1DB4" w14:paraId="5752E791" w14:textId="77777777" w:rsidTr="00436A55">
        <w:tc>
          <w:tcPr>
            <w:tcW w:w="2977" w:type="dxa"/>
          </w:tcPr>
          <w:p w14:paraId="4B09B344" w14:textId="74DCC2A1" w:rsidR="00056981" w:rsidRDefault="00056981" w:rsidP="00B84DDA">
            <w:pPr>
              <w:rPr>
                <w:sz w:val="24"/>
                <w:szCs w:val="24"/>
              </w:rPr>
            </w:pPr>
            <w:r>
              <w:rPr>
                <w:rFonts w:hint="eastAsia"/>
                <w:sz w:val="24"/>
                <w:szCs w:val="24"/>
              </w:rPr>
              <w:t>４－２－１</w:t>
            </w:r>
          </w:p>
          <w:p w14:paraId="78D11EFD" w14:textId="77491DD0" w:rsidR="00F94E60" w:rsidRPr="004C1DB4" w:rsidRDefault="007001FC" w:rsidP="00B84DDA">
            <w:pPr>
              <w:rPr>
                <w:color w:val="000000" w:themeColor="text1"/>
              </w:rPr>
            </w:pPr>
            <w:r w:rsidRPr="00E0173D">
              <w:rPr>
                <w:rFonts w:hint="eastAsia"/>
                <w:sz w:val="24"/>
                <w:szCs w:val="24"/>
              </w:rPr>
              <w:t>介護予防ケアマネジメント事業</w:t>
            </w:r>
          </w:p>
        </w:tc>
        <w:tc>
          <w:tcPr>
            <w:tcW w:w="3543" w:type="dxa"/>
          </w:tcPr>
          <w:p w14:paraId="099EC69A" w14:textId="4D1B0D97" w:rsidR="00F94E60" w:rsidRPr="004C1DB4" w:rsidRDefault="00F94E60" w:rsidP="00252485">
            <w:pPr>
              <w:pStyle w:val="a4"/>
              <w:numPr>
                <w:ilvl w:val="0"/>
                <w:numId w:val="38"/>
              </w:numPr>
              <w:ind w:leftChars="0"/>
              <w:rPr>
                <w:rFonts w:ascii="ＭＳ 明朝" w:eastAsia="ＭＳ 明朝" w:hAnsi="ＭＳ 明朝"/>
                <w:color w:val="000000" w:themeColor="text1"/>
                <w:sz w:val="24"/>
                <w:szCs w:val="24"/>
              </w:rPr>
            </w:pPr>
            <w:r w:rsidRPr="004C1DB4">
              <w:rPr>
                <w:rFonts w:ascii="ＭＳ 明朝" w:eastAsia="ＭＳ 明朝" w:hAnsi="ＭＳ 明朝" w:hint="eastAsia"/>
                <w:color w:val="000000" w:themeColor="text1"/>
                <w:sz w:val="24"/>
                <w:szCs w:val="24"/>
              </w:rPr>
              <w:t>利用者の選択に基づき、</w:t>
            </w:r>
            <w:r w:rsidR="007001FC">
              <w:rPr>
                <w:rFonts w:ascii="ＭＳ 明朝" w:eastAsia="ＭＳ 明朝" w:hAnsi="ＭＳ 明朝" w:hint="eastAsia"/>
                <w:color w:val="000000" w:themeColor="text1"/>
                <w:sz w:val="24"/>
                <w:szCs w:val="24"/>
              </w:rPr>
              <w:t>適切なサービスが包括的かつ効率的に実施されるよう支援します。</w:t>
            </w:r>
          </w:p>
          <w:p w14:paraId="2B35AAA2" w14:textId="07759F35" w:rsidR="00F94E60" w:rsidRPr="004C1DB4" w:rsidRDefault="00A024A5" w:rsidP="00252485">
            <w:pPr>
              <w:pStyle w:val="a4"/>
              <w:numPr>
                <w:ilvl w:val="0"/>
                <w:numId w:val="38"/>
              </w:numPr>
              <w:ind w:leftChars="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重度化防止の視点を持って</w:t>
            </w:r>
            <w:r w:rsidR="00F94E60" w:rsidRPr="004C1DB4">
              <w:rPr>
                <w:rFonts w:ascii="ＭＳ 明朝" w:eastAsia="ＭＳ 明朝" w:hAnsi="ＭＳ 明朝" w:hint="eastAsia"/>
                <w:color w:val="000000" w:themeColor="text1"/>
                <w:sz w:val="24"/>
                <w:szCs w:val="24"/>
              </w:rPr>
              <w:t>支援</w:t>
            </w:r>
            <w:r>
              <w:rPr>
                <w:rFonts w:ascii="ＭＳ 明朝" w:eastAsia="ＭＳ 明朝" w:hAnsi="ＭＳ 明朝" w:hint="eastAsia"/>
                <w:color w:val="000000" w:themeColor="text1"/>
                <w:sz w:val="24"/>
                <w:szCs w:val="24"/>
              </w:rPr>
              <w:t>し</w:t>
            </w:r>
            <w:r w:rsidR="00F94E60" w:rsidRPr="004C1DB4">
              <w:rPr>
                <w:rFonts w:ascii="ＭＳ 明朝" w:eastAsia="ＭＳ 明朝" w:hAnsi="ＭＳ 明朝" w:hint="eastAsia"/>
                <w:color w:val="000000" w:themeColor="text1"/>
                <w:sz w:val="24"/>
                <w:szCs w:val="24"/>
              </w:rPr>
              <w:t>ます。</w:t>
            </w:r>
          </w:p>
          <w:p w14:paraId="59E92A6A" w14:textId="0234B604" w:rsidR="00F94E60" w:rsidRPr="004C1DB4" w:rsidRDefault="00F94E60" w:rsidP="007001FC">
            <w:pPr>
              <w:pStyle w:val="a4"/>
              <w:numPr>
                <w:ilvl w:val="0"/>
                <w:numId w:val="38"/>
              </w:numPr>
              <w:ind w:leftChars="0"/>
              <w:rPr>
                <w:rFonts w:ascii="ＭＳ 明朝" w:eastAsia="ＭＳ 明朝" w:hAnsi="ＭＳ 明朝"/>
                <w:color w:val="000000" w:themeColor="text1"/>
                <w:sz w:val="24"/>
                <w:szCs w:val="24"/>
              </w:rPr>
            </w:pPr>
            <w:r w:rsidRPr="004C1DB4">
              <w:rPr>
                <w:rFonts w:ascii="ＭＳ 明朝" w:eastAsia="ＭＳ 明朝" w:hAnsi="ＭＳ 明朝" w:hint="eastAsia"/>
                <w:color w:val="000000" w:themeColor="text1"/>
                <w:sz w:val="24"/>
                <w:szCs w:val="24"/>
              </w:rPr>
              <w:t>可能な限り</w:t>
            </w:r>
            <w:r w:rsidR="007001FC">
              <w:rPr>
                <w:rFonts w:ascii="ＭＳ 明朝" w:eastAsia="ＭＳ 明朝" w:hAnsi="ＭＳ 明朝" w:hint="eastAsia"/>
                <w:color w:val="000000" w:themeColor="text1"/>
                <w:sz w:val="24"/>
                <w:szCs w:val="24"/>
              </w:rPr>
              <w:t>その居宅において自立した生活を営むことができるように利用者の力が</w:t>
            </w:r>
            <w:r w:rsidRPr="004C1DB4">
              <w:rPr>
                <w:rFonts w:ascii="ＭＳ 明朝" w:eastAsia="ＭＳ 明朝" w:hAnsi="ＭＳ 明朝" w:hint="eastAsia"/>
                <w:color w:val="000000" w:themeColor="text1"/>
                <w:sz w:val="24"/>
                <w:szCs w:val="24"/>
              </w:rPr>
              <w:t>引き出</w:t>
            </w:r>
            <w:r w:rsidR="007001FC">
              <w:rPr>
                <w:rFonts w:ascii="ＭＳ 明朝" w:eastAsia="ＭＳ 明朝" w:hAnsi="ＭＳ 明朝" w:hint="eastAsia"/>
                <w:color w:val="000000" w:themeColor="text1"/>
                <w:sz w:val="24"/>
                <w:szCs w:val="24"/>
              </w:rPr>
              <w:t>されるよう支援します。</w:t>
            </w:r>
          </w:p>
        </w:tc>
        <w:tc>
          <w:tcPr>
            <w:tcW w:w="3544" w:type="dxa"/>
          </w:tcPr>
          <w:p w14:paraId="610D0982" w14:textId="70767D43" w:rsidR="00F94E60" w:rsidRPr="004C1DB4" w:rsidRDefault="00F94E60" w:rsidP="00252485">
            <w:pPr>
              <w:pStyle w:val="a4"/>
              <w:numPr>
                <w:ilvl w:val="0"/>
                <w:numId w:val="36"/>
              </w:numPr>
              <w:ind w:leftChars="0"/>
              <w:rPr>
                <w:rFonts w:ascii="ＭＳ 明朝" w:eastAsia="ＭＳ 明朝" w:hAnsi="ＭＳ 明朝"/>
                <w:color w:val="000000" w:themeColor="text1"/>
                <w:sz w:val="24"/>
                <w:szCs w:val="24"/>
              </w:rPr>
            </w:pPr>
            <w:r w:rsidRPr="004C1DB4">
              <w:rPr>
                <w:rFonts w:ascii="ＭＳ 明朝" w:eastAsia="ＭＳ 明朝" w:hAnsi="ＭＳ 明朝" w:hint="eastAsia"/>
                <w:color w:val="000000" w:themeColor="text1"/>
                <w:sz w:val="24"/>
                <w:szCs w:val="24"/>
              </w:rPr>
              <w:t>本人・家族の面接</w:t>
            </w:r>
            <w:r w:rsidR="007001FC">
              <w:rPr>
                <w:rFonts w:ascii="ＭＳ 明朝" w:eastAsia="ＭＳ 明朝" w:hAnsi="ＭＳ 明朝" w:hint="eastAsia"/>
                <w:color w:val="000000" w:themeColor="text1"/>
                <w:sz w:val="24"/>
                <w:szCs w:val="24"/>
              </w:rPr>
              <w:t>等を踏まえ、運動及び移動、日常生活、社会参加、健康管理の各領域</w:t>
            </w:r>
            <w:r w:rsidRPr="004C1DB4">
              <w:rPr>
                <w:rFonts w:ascii="ＭＳ 明朝" w:eastAsia="ＭＳ 明朝" w:hAnsi="ＭＳ 明朝" w:hint="eastAsia"/>
                <w:color w:val="000000" w:themeColor="text1"/>
                <w:sz w:val="24"/>
                <w:szCs w:val="24"/>
              </w:rPr>
              <w:t>の課題</w:t>
            </w:r>
            <w:r w:rsidR="007001FC">
              <w:rPr>
                <w:rFonts w:ascii="ＭＳ 明朝" w:eastAsia="ＭＳ 明朝" w:hAnsi="ＭＳ 明朝" w:hint="eastAsia"/>
                <w:color w:val="000000" w:themeColor="text1"/>
                <w:sz w:val="24"/>
                <w:szCs w:val="24"/>
              </w:rPr>
              <w:t>を</w:t>
            </w:r>
            <w:r w:rsidRPr="004C1DB4">
              <w:rPr>
                <w:rFonts w:ascii="ＭＳ 明朝" w:eastAsia="ＭＳ 明朝" w:hAnsi="ＭＳ 明朝" w:hint="eastAsia"/>
                <w:color w:val="000000" w:themeColor="text1"/>
                <w:sz w:val="24"/>
                <w:szCs w:val="24"/>
              </w:rPr>
              <w:t>分析</w:t>
            </w:r>
            <w:r w:rsidR="007001FC">
              <w:rPr>
                <w:rFonts w:ascii="ＭＳ 明朝" w:eastAsia="ＭＳ 明朝" w:hAnsi="ＭＳ 明朝" w:hint="eastAsia"/>
                <w:color w:val="000000" w:themeColor="text1"/>
                <w:sz w:val="24"/>
                <w:szCs w:val="24"/>
              </w:rPr>
              <w:t>します</w:t>
            </w:r>
            <w:r w:rsidRPr="004C1DB4">
              <w:rPr>
                <w:rFonts w:ascii="ＭＳ 明朝" w:eastAsia="ＭＳ 明朝" w:hAnsi="ＭＳ 明朝" w:hint="eastAsia"/>
                <w:color w:val="000000" w:themeColor="text1"/>
                <w:sz w:val="24"/>
                <w:szCs w:val="24"/>
              </w:rPr>
              <w:t>。</w:t>
            </w:r>
          </w:p>
          <w:p w14:paraId="4C32BABC" w14:textId="2FF96EA1" w:rsidR="00F94E60" w:rsidRPr="004C1DB4" w:rsidRDefault="00F94E60" w:rsidP="00252485">
            <w:pPr>
              <w:pStyle w:val="a4"/>
              <w:numPr>
                <w:ilvl w:val="0"/>
                <w:numId w:val="36"/>
              </w:numPr>
              <w:ind w:leftChars="0"/>
              <w:rPr>
                <w:rFonts w:ascii="ＭＳ 明朝" w:eastAsia="ＭＳ 明朝" w:hAnsi="ＭＳ 明朝"/>
                <w:color w:val="000000" w:themeColor="text1"/>
                <w:sz w:val="24"/>
                <w:szCs w:val="24"/>
              </w:rPr>
            </w:pPr>
            <w:r w:rsidRPr="004C1DB4">
              <w:rPr>
                <w:rFonts w:ascii="ＭＳ 明朝" w:eastAsia="ＭＳ 明朝" w:hAnsi="ＭＳ 明朝" w:hint="eastAsia"/>
                <w:color w:val="000000" w:themeColor="text1"/>
                <w:sz w:val="24"/>
                <w:szCs w:val="24"/>
              </w:rPr>
              <w:t>本人と協働し、</w:t>
            </w:r>
            <w:r w:rsidR="007001FC">
              <w:rPr>
                <w:rFonts w:ascii="ＭＳ 明朝" w:eastAsia="ＭＳ 明朝" w:hAnsi="ＭＳ 明朝" w:hint="eastAsia"/>
                <w:color w:val="000000" w:themeColor="text1"/>
                <w:sz w:val="24"/>
                <w:szCs w:val="24"/>
              </w:rPr>
              <w:t>自立支援と重度化防止を目的としたケアプランを作成します。</w:t>
            </w:r>
          </w:p>
          <w:p w14:paraId="51329776" w14:textId="6DA1549A" w:rsidR="00F94E60" w:rsidRPr="004C1DB4" w:rsidRDefault="00F94E60" w:rsidP="00252485">
            <w:pPr>
              <w:pStyle w:val="a4"/>
              <w:numPr>
                <w:ilvl w:val="0"/>
                <w:numId w:val="36"/>
              </w:numPr>
              <w:ind w:leftChars="0"/>
              <w:rPr>
                <w:rFonts w:ascii="ＭＳ 明朝" w:eastAsia="ＭＳ 明朝" w:hAnsi="ＭＳ 明朝"/>
                <w:color w:val="000000" w:themeColor="text1"/>
                <w:sz w:val="24"/>
                <w:szCs w:val="24"/>
              </w:rPr>
            </w:pPr>
            <w:r w:rsidRPr="004C1DB4">
              <w:rPr>
                <w:rFonts w:ascii="ＭＳ 明朝" w:eastAsia="ＭＳ 明朝" w:hAnsi="ＭＳ 明朝" w:hint="eastAsia"/>
                <w:color w:val="000000" w:themeColor="text1"/>
                <w:sz w:val="24"/>
                <w:szCs w:val="24"/>
              </w:rPr>
              <w:t>サービス</w:t>
            </w:r>
            <w:r w:rsidR="007001FC">
              <w:rPr>
                <w:rFonts w:ascii="ＭＳ 明朝" w:eastAsia="ＭＳ 明朝" w:hAnsi="ＭＳ 明朝" w:hint="eastAsia"/>
                <w:color w:val="000000" w:themeColor="text1"/>
                <w:sz w:val="24"/>
                <w:szCs w:val="24"/>
              </w:rPr>
              <w:t>等の</w:t>
            </w:r>
            <w:r w:rsidRPr="004C1DB4">
              <w:rPr>
                <w:rFonts w:ascii="ＭＳ 明朝" w:eastAsia="ＭＳ 明朝" w:hAnsi="ＭＳ 明朝" w:hint="eastAsia"/>
                <w:color w:val="000000" w:themeColor="text1"/>
                <w:sz w:val="24"/>
                <w:szCs w:val="24"/>
              </w:rPr>
              <w:t>状況</w:t>
            </w:r>
            <w:r w:rsidR="007001FC">
              <w:rPr>
                <w:rFonts w:ascii="ＭＳ 明朝" w:eastAsia="ＭＳ 明朝" w:hAnsi="ＭＳ 明朝" w:hint="eastAsia"/>
                <w:color w:val="000000" w:themeColor="text1"/>
                <w:sz w:val="24"/>
                <w:szCs w:val="24"/>
              </w:rPr>
              <w:t>を</w:t>
            </w:r>
            <w:r w:rsidRPr="004C1DB4">
              <w:rPr>
                <w:rFonts w:ascii="ＭＳ 明朝" w:eastAsia="ＭＳ 明朝" w:hAnsi="ＭＳ 明朝" w:hint="eastAsia"/>
                <w:color w:val="000000" w:themeColor="text1"/>
                <w:sz w:val="24"/>
                <w:szCs w:val="24"/>
              </w:rPr>
              <w:t>把握</w:t>
            </w:r>
            <w:r w:rsidR="007001FC">
              <w:rPr>
                <w:rFonts w:ascii="ＭＳ 明朝" w:eastAsia="ＭＳ 明朝" w:hAnsi="ＭＳ 明朝" w:hint="eastAsia"/>
                <w:color w:val="000000" w:themeColor="text1"/>
                <w:sz w:val="24"/>
                <w:szCs w:val="24"/>
              </w:rPr>
              <w:t>し</w:t>
            </w:r>
            <w:r w:rsidRPr="004C1DB4">
              <w:rPr>
                <w:rFonts w:ascii="ＭＳ 明朝" w:eastAsia="ＭＳ 明朝" w:hAnsi="ＭＳ 明朝" w:hint="eastAsia"/>
                <w:color w:val="000000" w:themeColor="text1"/>
                <w:sz w:val="24"/>
                <w:szCs w:val="24"/>
              </w:rPr>
              <w:t>、事業所と情報共有及び連携を</w:t>
            </w:r>
            <w:r w:rsidR="007001FC">
              <w:rPr>
                <w:rFonts w:ascii="ＭＳ 明朝" w:eastAsia="ＭＳ 明朝" w:hAnsi="ＭＳ 明朝" w:hint="eastAsia"/>
                <w:color w:val="000000" w:themeColor="text1"/>
                <w:sz w:val="24"/>
                <w:szCs w:val="24"/>
              </w:rPr>
              <w:t>図ります</w:t>
            </w:r>
            <w:r w:rsidRPr="004C1DB4">
              <w:rPr>
                <w:rFonts w:ascii="ＭＳ 明朝" w:eastAsia="ＭＳ 明朝" w:hAnsi="ＭＳ 明朝" w:hint="eastAsia"/>
                <w:color w:val="000000" w:themeColor="text1"/>
                <w:sz w:val="24"/>
                <w:szCs w:val="24"/>
              </w:rPr>
              <w:t>。</w:t>
            </w:r>
          </w:p>
          <w:p w14:paraId="681105F3" w14:textId="32D42C39" w:rsidR="00F94E60" w:rsidRPr="004C1DB4" w:rsidRDefault="00F94E60" w:rsidP="007001FC">
            <w:pPr>
              <w:pStyle w:val="a4"/>
              <w:numPr>
                <w:ilvl w:val="0"/>
                <w:numId w:val="36"/>
              </w:numPr>
              <w:ind w:leftChars="0"/>
              <w:rPr>
                <w:rFonts w:ascii="ＭＳ 明朝" w:eastAsia="ＭＳ 明朝" w:hAnsi="ＭＳ 明朝"/>
                <w:color w:val="000000" w:themeColor="text1"/>
                <w:sz w:val="24"/>
                <w:szCs w:val="24"/>
              </w:rPr>
            </w:pPr>
            <w:r w:rsidRPr="004C1DB4">
              <w:rPr>
                <w:rFonts w:ascii="ＭＳ 明朝" w:eastAsia="ＭＳ 明朝" w:hAnsi="ＭＳ 明朝" w:hint="eastAsia"/>
                <w:color w:val="000000" w:themeColor="text1"/>
                <w:sz w:val="24"/>
                <w:szCs w:val="24"/>
              </w:rPr>
              <w:t>定期的に本人・家族と面談を行い、</w:t>
            </w:r>
            <w:r w:rsidR="007001FC">
              <w:rPr>
                <w:rFonts w:ascii="ＭＳ 明朝" w:eastAsia="ＭＳ 明朝" w:hAnsi="ＭＳ 明朝" w:hint="eastAsia"/>
                <w:color w:val="000000" w:themeColor="text1"/>
                <w:sz w:val="24"/>
                <w:szCs w:val="24"/>
              </w:rPr>
              <w:t>心身の状況などを</w:t>
            </w:r>
            <w:r w:rsidR="007001FC">
              <w:rPr>
                <w:rFonts w:ascii="ＭＳ 明朝" w:eastAsia="ＭＳ 明朝" w:hAnsi="ＭＳ 明朝" w:hint="eastAsia"/>
                <w:color w:val="000000" w:themeColor="text1"/>
                <w:sz w:val="24"/>
                <w:szCs w:val="24"/>
              </w:rPr>
              <w:lastRenderedPageBreak/>
              <w:t>把握し、ケアプランを見直します</w:t>
            </w:r>
            <w:r w:rsidRPr="004C1DB4">
              <w:rPr>
                <w:rFonts w:ascii="ＭＳ 明朝" w:eastAsia="ＭＳ 明朝" w:hAnsi="ＭＳ 明朝" w:hint="eastAsia"/>
                <w:color w:val="000000" w:themeColor="text1"/>
                <w:sz w:val="24"/>
                <w:szCs w:val="24"/>
              </w:rPr>
              <w:t>。</w:t>
            </w:r>
          </w:p>
        </w:tc>
        <w:tc>
          <w:tcPr>
            <w:tcW w:w="3544" w:type="dxa"/>
          </w:tcPr>
          <w:p w14:paraId="701E273F" w14:textId="06559223" w:rsidR="00F94E60" w:rsidRPr="004C1DB4" w:rsidRDefault="00F94E60" w:rsidP="00252485">
            <w:pPr>
              <w:pStyle w:val="a4"/>
              <w:numPr>
                <w:ilvl w:val="0"/>
                <w:numId w:val="37"/>
              </w:numPr>
              <w:ind w:leftChars="0"/>
              <w:rPr>
                <w:rFonts w:ascii="ＭＳ 明朝" w:eastAsia="ＭＳ 明朝" w:hAnsi="ＭＳ 明朝"/>
                <w:color w:val="000000" w:themeColor="text1"/>
                <w:sz w:val="24"/>
                <w:szCs w:val="24"/>
              </w:rPr>
            </w:pPr>
            <w:r w:rsidRPr="004C1DB4">
              <w:rPr>
                <w:rFonts w:ascii="ＭＳ 明朝" w:eastAsia="ＭＳ 明朝" w:hAnsi="ＭＳ 明朝" w:hint="eastAsia"/>
                <w:color w:val="000000" w:themeColor="text1"/>
                <w:sz w:val="24"/>
                <w:szCs w:val="24"/>
              </w:rPr>
              <w:lastRenderedPageBreak/>
              <w:t>自分が</w:t>
            </w:r>
            <w:r w:rsidR="007001FC">
              <w:rPr>
                <w:rFonts w:ascii="ＭＳ 明朝" w:eastAsia="ＭＳ 明朝" w:hAnsi="ＭＳ 明朝" w:hint="eastAsia"/>
                <w:color w:val="000000" w:themeColor="text1"/>
                <w:sz w:val="24"/>
                <w:szCs w:val="24"/>
              </w:rPr>
              <w:t>できることをできる限り自分で行うための支援を行うことで</w:t>
            </w:r>
            <w:r w:rsidRPr="004C1DB4">
              <w:rPr>
                <w:rFonts w:ascii="ＭＳ 明朝" w:eastAsia="ＭＳ 明朝" w:hAnsi="ＭＳ 明朝" w:hint="eastAsia"/>
                <w:color w:val="000000" w:themeColor="text1"/>
                <w:sz w:val="24"/>
                <w:szCs w:val="24"/>
              </w:rPr>
              <w:t>利用者の生活機能の維持向上が図れるよう支援をしていきます。</w:t>
            </w:r>
          </w:p>
          <w:p w14:paraId="4FD49246" w14:textId="25006161" w:rsidR="00F94E60" w:rsidRPr="004C1DB4" w:rsidRDefault="007001FC" w:rsidP="00252485">
            <w:pPr>
              <w:pStyle w:val="a4"/>
              <w:numPr>
                <w:ilvl w:val="0"/>
                <w:numId w:val="37"/>
              </w:numPr>
              <w:ind w:leftChars="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一人ひとりの異なる目標や意欲を高める興味関心ごと探し</w:t>
            </w:r>
            <w:r w:rsidR="00F94E60" w:rsidRPr="004C1DB4">
              <w:rPr>
                <w:rFonts w:ascii="ＭＳ 明朝" w:eastAsia="ＭＳ 明朝" w:hAnsi="ＭＳ 明朝" w:hint="eastAsia"/>
                <w:color w:val="000000" w:themeColor="text1"/>
                <w:sz w:val="24"/>
                <w:szCs w:val="24"/>
              </w:rPr>
              <w:t>、</w:t>
            </w:r>
            <w:r>
              <w:rPr>
                <w:rFonts w:ascii="ＭＳ 明朝" w:eastAsia="ＭＳ 明朝" w:hAnsi="ＭＳ 明朝" w:hint="eastAsia"/>
                <w:color w:val="000000" w:themeColor="text1"/>
                <w:sz w:val="24"/>
                <w:szCs w:val="24"/>
              </w:rPr>
              <w:t>保険給付以外の各種の社会資源も</w:t>
            </w:r>
            <w:r w:rsidR="00F94E60" w:rsidRPr="004C1DB4">
              <w:rPr>
                <w:rFonts w:ascii="ＭＳ 明朝" w:eastAsia="ＭＳ 明朝" w:hAnsi="ＭＳ 明朝" w:hint="eastAsia"/>
                <w:color w:val="000000" w:themeColor="text1"/>
                <w:sz w:val="24"/>
                <w:szCs w:val="24"/>
              </w:rPr>
              <w:t>活用</w:t>
            </w:r>
            <w:r>
              <w:rPr>
                <w:rFonts w:ascii="ＭＳ 明朝" w:eastAsia="ＭＳ 明朝" w:hAnsi="ＭＳ 明朝" w:hint="eastAsia"/>
                <w:color w:val="000000" w:themeColor="text1"/>
                <w:sz w:val="24"/>
                <w:szCs w:val="24"/>
              </w:rPr>
              <w:t>します。</w:t>
            </w:r>
          </w:p>
          <w:p w14:paraId="15040C27" w14:textId="46533646" w:rsidR="00F94E60" w:rsidRPr="004C1DB4" w:rsidRDefault="007001FC" w:rsidP="007001FC">
            <w:pPr>
              <w:pStyle w:val="a4"/>
              <w:numPr>
                <w:ilvl w:val="0"/>
                <w:numId w:val="37"/>
              </w:numPr>
              <w:ind w:leftChars="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社会資源を活用し、支援者間で</w:t>
            </w:r>
            <w:r w:rsidR="00F94E60" w:rsidRPr="004C1DB4">
              <w:rPr>
                <w:rFonts w:ascii="ＭＳ 明朝" w:eastAsia="ＭＳ 明朝" w:hAnsi="ＭＳ 明朝" w:hint="eastAsia"/>
                <w:color w:val="000000" w:themeColor="text1"/>
                <w:sz w:val="24"/>
                <w:szCs w:val="24"/>
              </w:rPr>
              <w:t>連携</w:t>
            </w:r>
            <w:r w:rsidR="0023614D" w:rsidRPr="004C1DB4">
              <w:rPr>
                <w:rFonts w:ascii="ＭＳ 明朝" w:eastAsia="ＭＳ 明朝" w:hAnsi="ＭＳ 明朝" w:hint="eastAsia"/>
                <w:color w:val="000000" w:themeColor="text1"/>
                <w:sz w:val="24"/>
                <w:szCs w:val="24"/>
              </w:rPr>
              <w:t>・</w:t>
            </w:r>
            <w:r>
              <w:rPr>
                <w:rFonts w:ascii="ＭＳ 明朝" w:eastAsia="ＭＳ 明朝" w:hAnsi="ＭＳ 明朝" w:hint="eastAsia"/>
                <w:color w:val="000000" w:themeColor="text1"/>
                <w:sz w:val="24"/>
                <w:szCs w:val="24"/>
              </w:rPr>
              <w:t>情報共有を図りながら、望む暮らしの実現</w:t>
            </w:r>
            <w:r>
              <w:rPr>
                <w:rFonts w:ascii="ＭＳ 明朝" w:eastAsia="ＭＳ 明朝" w:hAnsi="ＭＳ 明朝" w:hint="eastAsia"/>
                <w:color w:val="000000" w:themeColor="text1"/>
                <w:sz w:val="24"/>
                <w:szCs w:val="24"/>
              </w:rPr>
              <w:lastRenderedPageBreak/>
              <w:t>を支援します</w:t>
            </w:r>
            <w:r w:rsidR="00F94E60" w:rsidRPr="004C1DB4">
              <w:rPr>
                <w:rFonts w:ascii="ＭＳ 明朝" w:eastAsia="ＭＳ 明朝" w:hAnsi="ＭＳ 明朝" w:hint="eastAsia"/>
                <w:color w:val="000000" w:themeColor="text1"/>
                <w:sz w:val="24"/>
                <w:szCs w:val="24"/>
              </w:rPr>
              <w:t>。</w:t>
            </w:r>
          </w:p>
        </w:tc>
      </w:tr>
    </w:tbl>
    <w:p w14:paraId="7577599E" w14:textId="77777777" w:rsidR="005A4E3E" w:rsidRPr="004C1DB4" w:rsidRDefault="005A4E3E" w:rsidP="00787AF5">
      <w:pPr>
        <w:rPr>
          <w:rFonts w:asciiTheme="minorEastAsia" w:hAnsiTheme="minorEastAsia"/>
          <w:b/>
          <w:color w:val="000000" w:themeColor="text1"/>
          <w:sz w:val="24"/>
          <w:szCs w:val="24"/>
        </w:rPr>
      </w:pPr>
    </w:p>
    <w:sectPr w:rsidR="005A4E3E" w:rsidRPr="004C1DB4" w:rsidSect="00FA327E">
      <w:footerReference w:type="default" r:id="rId8"/>
      <w:pgSz w:w="16838" w:h="11906" w:orient="landscape"/>
      <w:pgMar w:top="720" w:right="720" w:bottom="720" w:left="720" w:header="851" w:footer="992" w:gutter="0"/>
      <w:pgNumType w:start="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2FE3F" w14:textId="77777777" w:rsidR="003B4428" w:rsidRDefault="003B4428" w:rsidP="001A4367">
      <w:r>
        <w:separator/>
      </w:r>
    </w:p>
  </w:endnote>
  <w:endnote w:type="continuationSeparator" w:id="0">
    <w:p w14:paraId="583C5F81" w14:textId="77777777" w:rsidR="003B4428" w:rsidRDefault="003B4428" w:rsidP="001A4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Generic4-Regular">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C4A82" w14:textId="77777777" w:rsidR="00FA327E" w:rsidRDefault="00FA327E" w:rsidP="00FA327E">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36FBD" w14:textId="77777777" w:rsidR="003B4428" w:rsidRDefault="003B4428" w:rsidP="001A4367">
      <w:r>
        <w:separator/>
      </w:r>
    </w:p>
  </w:footnote>
  <w:footnote w:type="continuationSeparator" w:id="0">
    <w:p w14:paraId="2A24826B" w14:textId="77777777" w:rsidR="003B4428" w:rsidRDefault="003B4428" w:rsidP="001A43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1C8A"/>
    <w:multiLevelType w:val="hybridMultilevel"/>
    <w:tmpl w:val="F80CB152"/>
    <w:lvl w:ilvl="0" w:tplc="98CEAB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5E4D5C"/>
    <w:multiLevelType w:val="hybridMultilevel"/>
    <w:tmpl w:val="CFEABFCA"/>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A5743E"/>
    <w:multiLevelType w:val="hybridMultilevel"/>
    <w:tmpl w:val="850EDA6E"/>
    <w:lvl w:ilvl="0" w:tplc="CD7C98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1769F8"/>
    <w:multiLevelType w:val="hybridMultilevel"/>
    <w:tmpl w:val="F7200A86"/>
    <w:lvl w:ilvl="0" w:tplc="EF3432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6D3B82"/>
    <w:multiLevelType w:val="hybridMultilevel"/>
    <w:tmpl w:val="1ADA6B64"/>
    <w:lvl w:ilvl="0" w:tplc="5D7CEB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6810E9"/>
    <w:multiLevelType w:val="hybridMultilevel"/>
    <w:tmpl w:val="C89CA132"/>
    <w:lvl w:ilvl="0" w:tplc="C2F254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B4643C"/>
    <w:multiLevelType w:val="hybridMultilevel"/>
    <w:tmpl w:val="11FEB69C"/>
    <w:lvl w:ilvl="0" w:tplc="3E48B4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9D863A3"/>
    <w:multiLevelType w:val="hybridMultilevel"/>
    <w:tmpl w:val="DF8C7BDA"/>
    <w:lvl w:ilvl="0" w:tplc="FA66C1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A9106E5"/>
    <w:multiLevelType w:val="hybridMultilevel"/>
    <w:tmpl w:val="6BDA0F56"/>
    <w:lvl w:ilvl="0" w:tplc="01BCE2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B8935D4"/>
    <w:multiLevelType w:val="hybridMultilevel"/>
    <w:tmpl w:val="04626F74"/>
    <w:lvl w:ilvl="0" w:tplc="E174BE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BE92CA2"/>
    <w:multiLevelType w:val="hybridMultilevel"/>
    <w:tmpl w:val="B388DC88"/>
    <w:lvl w:ilvl="0" w:tplc="5CF45D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BFC798B"/>
    <w:multiLevelType w:val="hybridMultilevel"/>
    <w:tmpl w:val="FE6AF448"/>
    <w:lvl w:ilvl="0" w:tplc="8160BD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E440BA9"/>
    <w:multiLevelType w:val="hybridMultilevel"/>
    <w:tmpl w:val="DBAC0618"/>
    <w:lvl w:ilvl="0" w:tplc="A5820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FEF6DD2"/>
    <w:multiLevelType w:val="hybridMultilevel"/>
    <w:tmpl w:val="C26AEEC0"/>
    <w:lvl w:ilvl="0" w:tplc="DD7EB9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0C34167"/>
    <w:multiLevelType w:val="hybridMultilevel"/>
    <w:tmpl w:val="BB6A54EA"/>
    <w:lvl w:ilvl="0" w:tplc="3ED0FC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1D96015"/>
    <w:multiLevelType w:val="hybridMultilevel"/>
    <w:tmpl w:val="F5A4577E"/>
    <w:lvl w:ilvl="0" w:tplc="F6FCE20A">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2FE5B54"/>
    <w:multiLevelType w:val="hybridMultilevel"/>
    <w:tmpl w:val="286638AA"/>
    <w:lvl w:ilvl="0" w:tplc="0409000F">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7" w15:restartNumberingAfterBreak="0">
    <w:nsid w:val="135B48A3"/>
    <w:multiLevelType w:val="hybridMultilevel"/>
    <w:tmpl w:val="D0E43178"/>
    <w:lvl w:ilvl="0" w:tplc="5508647E">
      <w:start w:val="1"/>
      <w:numFmt w:val="decimalEnclosedCircle"/>
      <w:lvlText w:val="%1"/>
      <w:lvlJc w:val="left"/>
      <w:pPr>
        <w:ind w:left="360" w:hanging="36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3D62587"/>
    <w:multiLevelType w:val="hybridMultilevel"/>
    <w:tmpl w:val="A0C2A482"/>
    <w:lvl w:ilvl="0" w:tplc="69BEFF9C">
      <w:start w:val="1"/>
      <w:numFmt w:val="decimalEnclosedCircle"/>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9" w15:restartNumberingAfterBreak="0">
    <w:nsid w:val="15116A91"/>
    <w:multiLevelType w:val="hybridMultilevel"/>
    <w:tmpl w:val="A4FE26C6"/>
    <w:lvl w:ilvl="0" w:tplc="CE38F6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5B03997"/>
    <w:multiLevelType w:val="hybridMultilevel"/>
    <w:tmpl w:val="AC06DDA8"/>
    <w:lvl w:ilvl="0" w:tplc="B9B87C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69E690D"/>
    <w:multiLevelType w:val="hybridMultilevel"/>
    <w:tmpl w:val="1A8275A2"/>
    <w:lvl w:ilvl="0" w:tplc="8438F5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898319E"/>
    <w:multiLevelType w:val="hybridMultilevel"/>
    <w:tmpl w:val="CE401E4E"/>
    <w:lvl w:ilvl="0" w:tplc="30A0E4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8E23C19"/>
    <w:multiLevelType w:val="hybridMultilevel"/>
    <w:tmpl w:val="E758AE28"/>
    <w:lvl w:ilvl="0" w:tplc="A7968F3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4" w15:restartNumberingAfterBreak="0">
    <w:nsid w:val="193B3325"/>
    <w:multiLevelType w:val="hybridMultilevel"/>
    <w:tmpl w:val="9F68FCA8"/>
    <w:lvl w:ilvl="0" w:tplc="B994DB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1ABE2153"/>
    <w:multiLevelType w:val="hybridMultilevel"/>
    <w:tmpl w:val="613A5E08"/>
    <w:lvl w:ilvl="0" w:tplc="650031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E9E59B1"/>
    <w:multiLevelType w:val="hybridMultilevel"/>
    <w:tmpl w:val="194E2EA2"/>
    <w:lvl w:ilvl="0" w:tplc="A5042C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1F023AD0"/>
    <w:multiLevelType w:val="hybridMultilevel"/>
    <w:tmpl w:val="01C2D2D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F1B1668"/>
    <w:multiLevelType w:val="hybridMultilevel"/>
    <w:tmpl w:val="5FA48120"/>
    <w:lvl w:ilvl="0" w:tplc="A01E33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20EC46F0"/>
    <w:multiLevelType w:val="hybridMultilevel"/>
    <w:tmpl w:val="00F622D8"/>
    <w:lvl w:ilvl="0" w:tplc="406CF306">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21B142A8"/>
    <w:multiLevelType w:val="hybridMultilevel"/>
    <w:tmpl w:val="A8B81154"/>
    <w:lvl w:ilvl="0" w:tplc="9C84D94A">
      <w:start w:val="1"/>
      <w:numFmt w:val="decimalEnclosedCircle"/>
      <w:lvlText w:val="%1"/>
      <w:lvlJc w:val="left"/>
      <w:pPr>
        <w:ind w:left="360" w:hanging="36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21CE1EA7"/>
    <w:multiLevelType w:val="hybridMultilevel"/>
    <w:tmpl w:val="04C08774"/>
    <w:lvl w:ilvl="0" w:tplc="50DECA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227E6A6B"/>
    <w:multiLevelType w:val="hybridMultilevel"/>
    <w:tmpl w:val="31D072F2"/>
    <w:lvl w:ilvl="0" w:tplc="A262FA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239959CB"/>
    <w:multiLevelType w:val="hybridMultilevel"/>
    <w:tmpl w:val="138E9114"/>
    <w:lvl w:ilvl="0" w:tplc="0900B0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23E07200"/>
    <w:multiLevelType w:val="hybridMultilevel"/>
    <w:tmpl w:val="7AFA440C"/>
    <w:lvl w:ilvl="0" w:tplc="28F830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273429F4"/>
    <w:multiLevelType w:val="hybridMultilevel"/>
    <w:tmpl w:val="BB36B3B6"/>
    <w:lvl w:ilvl="0" w:tplc="DFEAB6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28E51C04"/>
    <w:multiLevelType w:val="hybridMultilevel"/>
    <w:tmpl w:val="A6C67BE0"/>
    <w:lvl w:ilvl="0" w:tplc="47BED2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291015FC"/>
    <w:multiLevelType w:val="hybridMultilevel"/>
    <w:tmpl w:val="ED6A8684"/>
    <w:lvl w:ilvl="0" w:tplc="FC782E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29E86D37"/>
    <w:multiLevelType w:val="hybridMultilevel"/>
    <w:tmpl w:val="7E28682A"/>
    <w:lvl w:ilvl="0" w:tplc="C33C77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A872F01"/>
    <w:multiLevelType w:val="hybridMultilevel"/>
    <w:tmpl w:val="8B7CADDE"/>
    <w:lvl w:ilvl="0" w:tplc="FA90FC3A">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2BCA273A"/>
    <w:multiLevelType w:val="hybridMultilevel"/>
    <w:tmpl w:val="AF643C04"/>
    <w:lvl w:ilvl="0" w:tplc="3C6EBB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2C97530D"/>
    <w:multiLevelType w:val="hybridMultilevel"/>
    <w:tmpl w:val="094058AE"/>
    <w:lvl w:ilvl="0" w:tplc="C2744D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2CB259FB"/>
    <w:multiLevelType w:val="hybridMultilevel"/>
    <w:tmpl w:val="15444A04"/>
    <w:lvl w:ilvl="0" w:tplc="F974A1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2CF27273"/>
    <w:multiLevelType w:val="hybridMultilevel"/>
    <w:tmpl w:val="EDF464BC"/>
    <w:lvl w:ilvl="0" w:tplc="7B807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2F5C29EF"/>
    <w:multiLevelType w:val="hybridMultilevel"/>
    <w:tmpl w:val="7C424D70"/>
    <w:lvl w:ilvl="0" w:tplc="C7B86E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30F317D4"/>
    <w:multiLevelType w:val="hybridMultilevel"/>
    <w:tmpl w:val="9F90C1EC"/>
    <w:lvl w:ilvl="0" w:tplc="25DCF50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6" w15:restartNumberingAfterBreak="0">
    <w:nsid w:val="37DA5B33"/>
    <w:multiLevelType w:val="hybridMultilevel"/>
    <w:tmpl w:val="B86218FE"/>
    <w:lvl w:ilvl="0" w:tplc="608C77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3BC11193"/>
    <w:multiLevelType w:val="hybridMultilevel"/>
    <w:tmpl w:val="143A6E0E"/>
    <w:lvl w:ilvl="0" w:tplc="638AFC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3E226CD8"/>
    <w:multiLevelType w:val="hybridMultilevel"/>
    <w:tmpl w:val="08F2857C"/>
    <w:lvl w:ilvl="0" w:tplc="B2F289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3EE102F1"/>
    <w:multiLevelType w:val="hybridMultilevel"/>
    <w:tmpl w:val="8F2648F8"/>
    <w:lvl w:ilvl="0" w:tplc="ECE48A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3F1A7FC8"/>
    <w:multiLevelType w:val="hybridMultilevel"/>
    <w:tmpl w:val="F392C5FE"/>
    <w:lvl w:ilvl="0" w:tplc="04090011">
      <w:start w:val="1"/>
      <w:numFmt w:val="decimalEnclosedCircle"/>
      <w:lvlText w:val="%1"/>
      <w:lvlJc w:val="left"/>
      <w:pPr>
        <w:ind w:left="420" w:hanging="420"/>
      </w:pPr>
    </w:lvl>
    <w:lvl w:ilvl="1" w:tplc="40B852C4">
      <w:start w:val="1"/>
      <w:numFmt w:val="decimalEnclosedCircle"/>
      <w:lvlText w:val="%2"/>
      <w:lvlJc w:val="left"/>
      <w:pPr>
        <w:ind w:left="840" w:hanging="420"/>
      </w:pPr>
      <w:rPr>
        <w:rFonts w:asciiTheme="minorHAnsi" w:eastAsiaTheme="minorEastAsia" w:hAnsiTheme="minorHAnsi"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414C4901"/>
    <w:multiLevelType w:val="hybridMultilevel"/>
    <w:tmpl w:val="DCF8B532"/>
    <w:lvl w:ilvl="0" w:tplc="95D48C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41D30CF8"/>
    <w:multiLevelType w:val="hybridMultilevel"/>
    <w:tmpl w:val="21B804AE"/>
    <w:lvl w:ilvl="0" w:tplc="C16867B6">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430132A4"/>
    <w:multiLevelType w:val="hybridMultilevel"/>
    <w:tmpl w:val="EFBE1434"/>
    <w:lvl w:ilvl="0" w:tplc="0D4C9B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432817E9"/>
    <w:multiLevelType w:val="hybridMultilevel"/>
    <w:tmpl w:val="F79E33DE"/>
    <w:lvl w:ilvl="0" w:tplc="DD7EB9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44D85090"/>
    <w:multiLevelType w:val="hybridMultilevel"/>
    <w:tmpl w:val="81F05FB6"/>
    <w:lvl w:ilvl="0" w:tplc="98CC78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45050DE0"/>
    <w:multiLevelType w:val="hybridMultilevel"/>
    <w:tmpl w:val="9E50FF56"/>
    <w:lvl w:ilvl="0" w:tplc="CF743B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46416774"/>
    <w:multiLevelType w:val="hybridMultilevel"/>
    <w:tmpl w:val="23EC8412"/>
    <w:lvl w:ilvl="0" w:tplc="413C28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47042782"/>
    <w:multiLevelType w:val="hybridMultilevel"/>
    <w:tmpl w:val="04D24DE6"/>
    <w:lvl w:ilvl="0" w:tplc="0C9627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48691CDD"/>
    <w:multiLevelType w:val="hybridMultilevel"/>
    <w:tmpl w:val="4816E038"/>
    <w:lvl w:ilvl="0" w:tplc="D034D2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4A4B5843"/>
    <w:multiLevelType w:val="hybridMultilevel"/>
    <w:tmpl w:val="685851C8"/>
    <w:lvl w:ilvl="0" w:tplc="1784864C">
      <w:start w:val="1"/>
      <w:numFmt w:val="decimalEnclosedCircle"/>
      <w:lvlText w:val="%1"/>
      <w:lvlJc w:val="left"/>
      <w:pPr>
        <w:ind w:left="360" w:hanging="360"/>
      </w:pPr>
    </w:lvl>
    <w:lvl w:ilvl="1" w:tplc="F6CCA5BC">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1" w15:restartNumberingAfterBreak="0">
    <w:nsid w:val="4CFC34B3"/>
    <w:multiLevelType w:val="hybridMultilevel"/>
    <w:tmpl w:val="913AE796"/>
    <w:lvl w:ilvl="0" w:tplc="498C08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4DA035F0"/>
    <w:multiLevelType w:val="hybridMultilevel"/>
    <w:tmpl w:val="C1F0B3E8"/>
    <w:lvl w:ilvl="0" w:tplc="608C77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4DEA5E6C"/>
    <w:multiLevelType w:val="hybridMultilevel"/>
    <w:tmpl w:val="98D6DEAC"/>
    <w:lvl w:ilvl="0" w:tplc="391A22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4EF716AD"/>
    <w:multiLevelType w:val="hybridMultilevel"/>
    <w:tmpl w:val="C16CE9B0"/>
    <w:lvl w:ilvl="0" w:tplc="C4B4C8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4F177440"/>
    <w:multiLevelType w:val="hybridMultilevel"/>
    <w:tmpl w:val="1A5C8B58"/>
    <w:lvl w:ilvl="0" w:tplc="E43442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4FA47F6C"/>
    <w:multiLevelType w:val="hybridMultilevel"/>
    <w:tmpl w:val="649E64F6"/>
    <w:lvl w:ilvl="0" w:tplc="E5E4F5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569B4C85"/>
    <w:multiLevelType w:val="hybridMultilevel"/>
    <w:tmpl w:val="BB5A0E20"/>
    <w:lvl w:ilvl="0" w:tplc="9C3883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56A11ECB"/>
    <w:multiLevelType w:val="hybridMultilevel"/>
    <w:tmpl w:val="5B1A81C2"/>
    <w:lvl w:ilvl="0" w:tplc="DD7EB9F6">
      <w:start w:val="1"/>
      <w:numFmt w:val="decimalEnclosedCircle"/>
      <w:lvlText w:val="%1"/>
      <w:lvlJc w:val="left"/>
      <w:pPr>
        <w:ind w:left="360" w:hanging="360"/>
      </w:pPr>
      <w:rPr>
        <w:rFonts w:hint="default"/>
      </w:rPr>
    </w:lvl>
    <w:lvl w:ilvl="1" w:tplc="FFFFFFFF">
      <w:start w:val="1"/>
      <w:numFmt w:val="decimalEnclosedCircle"/>
      <w:lvlText w:val="%2"/>
      <w:lvlJc w:val="left"/>
      <w:pPr>
        <w:ind w:left="780" w:hanging="36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69" w15:restartNumberingAfterBreak="0">
    <w:nsid w:val="56A36A01"/>
    <w:multiLevelType w:val="hybridMultilevel"/>
    <w:tmpl w:val="F224F3D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580A2D9C"/>
    <w:multiLevelType w:val="hybridMultilevel"/>
    <w:tmpl w:val="D4622CB2"/>
    <w:lvl w:ilvl="0" w:tplc="1784864C">
      <w:start w:val="1"/>
      <w:numFmt w:val="decimalEnclosedCircle"/>
      <w:lvlText w:val="%1"/>
      <w:lvlJc w:val="left"/>
      <w:pPr>
        <w:ind w:left="360" w:hanging="360"/>
      </w:pPr>
    </w:lvl>
    <w:lvl w:ilvl="1" w:tplc="F6CCA5BC">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1" w15:restartNumberingAfterBreak="0">
    <w:nsid w:val="5985074C"/>
    <w:multiLevelType w:val="hybridMultilevel"/>
    <w:tmpl w:val="F63E49D6"/>
    <w:lvl w:ilvl="0" w:tplc="D7E87E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59DD4BA6"/>
    <w:multiLevelType w:val="hybridMultilevel"/>
    <w:tmpl w:val="3EE89876"/>
    <w:lvl w:ilvl="0" w:tplc="FC144D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5A886249"/>
    <w:multiLevelType w:val="hybridMultilevel"/>
    <w:tmpl w:val="7C2AFDA8"/>
    <w:lvl w:ilvl="0" w:tplc="9DA2B5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5D000FE5"/>
    <w:multiLevelType w:val="hybridMultilevel"/>
    <w:tmpl w:val="00F060C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5D473842"/>
    <w:multiLevelType w:val="hybridMultilevel"/>
    <w:tmpl w:val="257A2156"/>
    <w:lvl w:ilvl="0" w:tplc="70587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5F870A04"/>
    <w:multiLevelType w:val="hybridMultilevel"/>
    <w:tmpl w:val="30E643AE"/>
    <w:lvl w:ilvl="0" w:tplc="5D4A7B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60544444"/>
    <w:multiLevelType w:val="hybridMultilevel"/>
    <w:tmpl w:val="D7AC7FD4"/>
    <w:lvl w:ilvl="0" w:tplc="3EDA82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62952A00"/>
    <w:multiLevelType w:val="hybridMultilevel"/>
    <w:tmpl w:val="D7A8FA50"/>
    <w:lvl w:ilvl="0" w:tplc="5ED8F6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64A42EE9"/>
    <w:multiLevelType w:val="hybridMultilevel"/>
    <w:tmpl w:val="A7388376"/>
    <w:lvl w:ilvl="0" w:tplc="DD7EB9F6">
      <w:start w:val="1"/>
      <w:numFmt w:val="decimalEnclosedCircle"/>
      <w:lvlText w:val="%1"/>
      <w:lvlJc w:val="left"/>
      <w:pPr>
        <w:ind w:left="360" w:hanging="360"/>
      </w:pPr>
      <w:rPr>
        <w:rFonts w:hint="default"/>
      </w:rPr>
    </w:lvl>
    <w:lvl w:ilvl="1" w:tplc="BF6C29B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66785DE5"/>
    <w:multiLevelType w:val="hybridMultilevel"/>
    <w:tmpl w:val="5EE27F48"/>
    <w:lvl w:ilvl="0" w:tplc="FF24A2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66D95B93"/>
    <w:multiLevelType w:val="hybridMultilevel"/>
    <w:tmpl w:val="20BE97D0"/>
    <w:lvl w:ilvl="0" w:tplc="3F74A7E8">
      <w:start w:val="1"/>
      <w:numFmt w:val="decimalEnclosedCircle"/>
      <w:lvlText w:val="%1"/>
      <w:lvlJc w:val="left"/>
      <w:pPr>
        <w:ind w:left="360" w:hanging="360"/>
      </w:pPr>
      <w:rPr>
        <w:rFonts w:cs="Generic4-Regular"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6741778B"/>
    <w:multiLevelType w:val="hybridMultilevel"/>
    <w:tmpl w:val="4D6A3796"/>
    <w:lvl w:ilvl="0" w:tplc="D87E01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680B3551"/>
    <w:multiLevelType w:val="hybridMultilevel"/>
    <w:tmpl w:val="375C21F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6842756B"/>
    <w:multiLevelType w:val="hybridMultilevel"/>
    <w:tmpl w:val="EEFCF44A"/>
    <w:lvl w:ilvl="0" w:tplc="F998FE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69A2348F"/>
    <w:multiLevelType w:val="hybridMultilevel"/>
    <w:tmpl w:val="832214C0"/>
    <w:lvl w:ilvl="0" w:tplc="E5C2CE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6AEA58B4"/>
    <w:multiLevelType w:val="hybridMultilevel"/>
    <w:tmpl w:val="2C3C6836"/>
    <w:lvl w:ilvl="0" w:tplc="EBC6A0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6C041D39"/>
    <w:multiLevelType w:val="hybridMultilevel"/>
    <w:tmpl w:val="5EDA467C"/>
    <w:lvl w:ilvl="0" w:tplc="5B925EC8">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8" w15:restartNumberingAfterBreak="0">
    <w:nsid w:val="6C611732"/>
    <w:multiLevelType w:val="hybridMultilevel"/>
    <w:tmpl w:val="F3907CA4"/>
    <w:lvl w:ilvl="0" w:tplc="6A20D3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6DCA3AD6"/>
    <w:multiLevelType w:val="hybridMultilevel"/>
    <w:tmpl w:val="4036A80A"/>
    <w:lvl w:ilvl="0" w:tplc="830E43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15:restartNumberingAfterBreak="0">
    <w:nsid w:val="74BD5158"/>
    <w:multiLevelType w:val="hybridMultilevel"/>
    <w:tmpl w:val="65888368"/>
    <w:lvl w:ilvl="0" w:tplc="CB4E12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761003DD"/>
    <w:multiLevelType w:val="hybridMultilevel"/>
    <w:tmpl w:val="8CD6939C"/>
    <w:lvl w:ilvl="0" w:tplc="40E884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2" w15:restartNumberingAfterBreak="0">
    <w:nsid w:val="771408DB"/>
    <w:multiLevelType w:val="hybridMultilevel"/>
    <w:tmpl w:val="186E8B26"/>
    <w:lvl w:ilvl="0" w:tplc="00FC02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79143D14"/>
    <w:multiLevelType w:val="hybridMultilevel"/>
    <w:tmpl w:val="5AE6931E"/>
    <w:lvl w:ilvl="0" w:tplc="94E481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4" w15:restartNumberingAfterBreak="0">
    <w:nsid w:val="798C36CF"/>
    <w:multiLevelType w:val="hybridMultilevel"/>
    <w:tmpl w:val="B4F841EE"/>
    <w:lvl w:ilvl="0" w:tplc="57E67C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79FD2739"/>
    <w:multiLevelType w:val="hybridMultilevel"/>
    <w:tmpl w:val="7A127CDE"/>
    <w:lvl w:ilvl="0" w:tplc="87FA1C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7B0D7181"/>
    <w:multiLevelType w:val="hybridMultilevel"/>
    <w:tmpl w:val="E378100A"/>
    <w:lvl w:ilvl="0" w:tplc="DD5CD1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7B886E03"/>
    <w:multiLevelType w:val="hybridMultilevel"/>
    <w:tmpl w:val="CDF4C926"/>
    <w:lvl w:ilvl="0" w:tplc="01964224">
      <w:start w:val="1"/>
      <w:numFmt w:val="decimalEnclosedCircle"/>
      <w:lvlText w:val="%1"/>
      <w:lvlJc w:val="left"/>
      <w:pPr>
        <w:ind w:left="360" w:hanging="360"/>
      </w:pPr>
      <w:rPr>
        <w:rFonts w:cs="Generic4-Regular"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8" w15:restartNumberingAfterBreak="0">
    <w:nsid w:val="7BA95762"/>
    <w:multiLevelType w:val="hybridMultilevel"/>
    <w:tmpl w:val="EA5EBF12"/>
    <w:lvl w:ilvl="0" w:tplc="0798A8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7BBA5FE7"/>
    <w:multiLevelType w:val="hybridMultilevel"/>
    <w:tmpl w:val="DE785468"/>
    <w:lvl w:ilvl="0" w:tplc="F6CCA5BC">
      <w:start w:val="1"/>
      <w:numFmt w:val="decimalEnclosedCircle"/>
      <w:lvlText w:val="%1"/>
      <w:lvlJc w:val="left"/>
      <w:pPr>
        <w:ind w:left="78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15:restartNumberingAfterBreak="0">
    <w:nsid w:val="7CF05F5B"/>
    <w:multiLevelType w:val="hybridMultilevel"/>
    <w:tmpl w:val="93A21EA0"/>
    <w:lvl w:ilvl="0" w:tplc="04090011">
      <w:start w:val="1"/>
      <w:numFmt w:val="decimalEnclosedCircle"/>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1" w15:restartNumberingAfterBreak="0">
    <w:nsid w:val="7CF47A3D"/>
    <w:multiLevelType w:val="hybridMultilevel"/>
    <w:tmpl w:val="DE2A82D2"/>
    <w:lvl w:ilvl="0" w:tplc="23362648">
      <w:start w:val="1"/>
      <w:numFmt w:val="decimalEnclosedCircle"/>
      <w:lvlText w:val="%1"/>
      <w:lvlJc w:val="left"/>
      <w:pPr>
        <w:ind w:left="360" w:hanging="360"/>
      </w:pPr>
      <w:rPr>
        <w:rFonts w:hint="default"/>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2" w15:restartNumberingAfterBreak="0">
    <w:nsid w:val="7D865BFC"/>
    <w:multiLevelType w:val="hybridMultilevel"/>
    <w:tmpl w:val="B29EEBD4"/>
    <w:lvl w:ilvl="0" w:tplc="F7225D88">
      <w:start w:val="1"/>
      <w:numFmt w:val="decimalEnclosedCircle"/>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03" w15:restartNumberingAfterBreak="0">
    <w:nsid w:val="7EA43EC7"/>
    <w:multiLevelType w:val="hybridMultilevel"/>
    <w:tmpl w:val="3CC824D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4" w15:restartNumberingAfterBreak="0">
    <w:nsid w:val="7EB25539"/>
    <w:multiLevelType w:val="hybridMultilevel"/>
    <w:tmpl w:val="D10E7BF6"/>
    <w:lvl w:ilvl="0" w:tplc="E51AAB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51723200">
    <w:abstractNumId w:val="62"/>
  </w:num>
  <w:num w:numId="2" w16cid:durableId="390810169">
    <w:abstractNumId w:val="91"/>
  </w:num>
  <w:num w:numId="3" w16cid:durableId="51008873">
    <w:abstractNumId w:val="76"/>
  </w:num>
  <w:num w:numId="4" w16cid:durableId="354313621">
    <w:abstractNumId w:val="46"/>
  </w:num>
  <w:num w:numId="5" w16cid:durableId="1907184003">
    <w:abstractNumId w:val="59"/>
  </w:num>
  <w:num w:numId="6" w16cid:durableId="1338267510">
    <w:abstractNumId w:val="52"/>
  </w:num>
  <w:num w:numId="7" w16cid:durableId="2080593959">
    <w:abstractNumId w:val="79"/>
  </w:num>
  <w:num w:numId="8" w16cid:durableId="858012018">
    <w:abstractNumId w:val="33"/>
  </w:num>
  <w:num w:numId="9" w16cid:durableId="1520313968">
    <w:abstractNumId w:val="0"/>
  </w:num>
  <w:num w:numId="10" w16cid:durableId="966349245">
    <w:abstractNumId w:val="61"/>
  </w:num>
  <w:num w:numId="11" w16cid:durableId="570046521">
    <w:abstractNumId w:val="96"/>
  </w:num>
  <w:num w:numId="12" w16cid:durableId="278071541">
    <w:abstractNumId w:val="101"/>
  </w:num>
  <w:num w:numId="13" w16cid:durableId="209272799">
    <w:abstractNumId w:val="81"/>
  </w:num>
  <w:num w:numId="14" w16cid:durableId="416828200">
    <w:abstractNumId w:val="41"/>
  </w:num>
  <w:num w:numId="15" w16cid:durableId="25255968">
    <w:abstractNumId w:val="38"/>
  </w:num>
  <w:num w:numId="16" w16cid:durableId="1488784294">
    <w:abstractNumId w:val="85"/>
  </w:num>
  <w:num w:numId="17" w16cid:durableId="603540319">
    <w:abstractNumId w:val="42"/>
  </w:num>
  <w:num w:numId="18" w16cid:durableId="1259371522">
    <w:abstractNumId w:val="19"/>
  </w:num>
  <w:num w:numId="19" w16cid:durableId="1119684412">
    <w:abstractNumId w:val="55"/>
  </w:num>
  <w:num w:numId="20" w16cid:durableId="2045206927">
    <w:abstractNumId w:val="31"/>
  </w:num>
  <w:num w:numId="21" w16cid:durableId="1959527871">
    <w:abstractNumId w:val="90"/>
  </w:num>
  <w:num w:numId="22" w16cid:durableId="1121605054">
    <w:abstractNumId w:val="63"/>
  </w:num>
  <w:num w:numId="23" w16cid:durableId="546456726">
    <w:abstractNumId w:val="9"/>
  </w:num>
  <w:num w:numId="24" w16cid:durableId="788403040">
    <w:abstractNumId w:val="77"/>
  </w:num>
  <w:num w:numId="25" w16cid:durableId="715204702">
    <w:abstractNumId w:val="97"/>
  </w:num>
  <w:num w:numId="26" w16cid:durableId="248276915">
    <w:abstractNumId w:val="66"/>
  </w:num>
  <w:num w:numId="27" w16cid:durableId="569315414">
    <w:abstractNumId w:val="73"/>
  </w:num>
  <w:num w:numId="28" w16cid:durableId="622005967">
    <w:abstractNumId w:val="47"/>
  </w:num>
  <w:num w:numId="29" w16cid:durableId="1350788712">
    <w:abstractNumId w:val="1"/>
  </w:num>
  <w:num w:numId="30" w16cid:durableId="1528568122">
    <w:abstractNumId w:val="95"/>
  </w:num>
  <w:num w:numId="31" w16cid:durableId="118501839">
    <w:abstractNumId w:val="57"/>
  </w:num>
  <w:num w:numId="32" w16cid:durableId="1181161736">
    <w:abstractNumId w:val="29"/>
  </w:num>
  <w:num w:numId="33" w16cid:durableId="1322810775">
    <w:abstractNumId w:val="87"/>
  </w:num>
  <w:num w:numId="34" w16cid:durableId="749542827">
    <w:abstractNumId w:val="94"/>
  </w:num>
  <w:num w:numId="35" w16cid:durableId="1432623300">
    <w:abstractNumId w:val="56"/>
  </w:num>
  <w:num w:numId="36" w16cid:durableId="924193615">
    <w:abstractNumId w:val="15"/>
  </w:num>
  <w:num w:numId="37" w16cid:durableId="2628745">
    <w:abstractNumId w:val="53"/>
  </w:num>
  <w:num w:numId="38" w16cid:durableId="454835832">
    <w:abstractNumId w:val="48"/>
  </w:num>
  <w:num w:numId="39" w16cid:durableId="164328422">
    <w:abstractNumId w:val="32"/>
  </w:num>
  <w:num w:numId="40" w16cid:durableId="1570118399">
    <w:abstractNumId w:val="84"/>
  </w:num>
  <w:num w:numId="41" w16cid:durableId="506402380">
    <w:abstractNumId w:val="20"/>
  </w:num>
  <w:num w:numId="42" w16cid:durableId="1369448495">
    <w:abstractNumId w:val="72"/>
  </w:num>
  <w:num w:numId="43" w16cid:durableId="1114400172">
    <w:abstractNumId w:val="14"/>
  </w:num>
  <w:num w:numId="44" w16cid:durableId="86409867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551366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2424736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00279883">
    <w:abstractNumId w:val="60"/>
  </w:num>
  <w:num w:numId="48" w16cid:durableId="1033338373">
    <w:abstractNumId w:val="82"/>
  </w:num>
  <w:num w:numId="49" w16cid:durableId="1080054431">
    <w:abstractNumId w:val="3"/>
  </w:num>
  <w:num w:numId="50" w16cid:durableId="1445147806">
    <w:abstractNumId w:val="40"/>
  </w:num>
  <w:num w:numId="51" w16cid:durableId="452141816">
    <w:abstractNumId w:val="69"/>
  </w:num>
  <w:num w:numId="52" w16cid:durableId="99302300">
    <w:abstractNumId w:val="98"/>
  </w:num>
  <w:num w:numId="53" w16cid:durableId="370806206">
    <w:abstractNumId w:val="25"/>
  </w:num>
  <w:num w:numId="54" w16cid:durableId="252710492">
    <w:abstractNumId w:val="26"/>
  </w:num>
  <w:num w:numId="55" w16cid:durableId="19160491">
    <w:abstractNumId w:val="22"/>
  </w:num>
  <w:num w:numId="56" w16cid:durableId="1842619777">
    <w:abstractNumId w:val="89"/>
  </w:num>
  <w:num w:numId="57" w16cid:durableId="1283000887">
    <w:abstractNumId w:val="93"/>
  </w:num>
  <w:num w:numId="58" w16cid:durableId="419255690">
    <w:abstractNumId w:val="64"/>
  </w:num>
  <w:num w:numId="59" w16cid:durableId="1566835052">
    <w:abstractNumId w:val="5"/>
  </w:num>
  <w:num w:numId="60" w16cid:durableId="1830637320">
    <w:abstractNumId w:val="78"/>
  </w:num>
  <w:num w:numId="61" w16cid:durableId="582909275">
    <w:abstractNumId w:val="18"/>
  </w:num>
  <w:num w:numId="62" w16cid:durableId="2002584396">
    <w:abstractNumId w:val="4"/>
  </w:num>
  <w:num w:numId="63" w16cid:durableId="1468160406">
    <w:abstractNumId w:val="92"/>
  </w:num>
  <w:num w:numId="64" w16cid:durableId="183642592">
    <w:abstractNumId w:val="65"/>
  </w:num>
  <w:num w:numId="65" w16cid:durableId="824277807">
    <w:abstractNumId w:val="7"/>
  </w:num>
  <w:num w:numId="66" w16cid:durableId="1405102193">
    <w:abstractNumId w:val="17"/>
  </w:num>
  <w:num w:numId="67" w16cid:durableId="383259215">
    <w:abstractNumId w:val="88"/>
  </w:num>
  <w:num w:numId="68" w16cid:durableId="2145659046">
    <w:abstractNumId w:val="51"/>
  </w:num>
  <w:num w:numId="69" w16cid:durableId="389696323">
    <w:abstractNumId w:val="8"/>
  </w:num>
  <w:num w:numId="70" w16cid:durableId="1538659320">
    <w:abstractNumId w:val="49"/>
  </w:num>
  <w:num w:numId="71" w16cid:durableId="78866424">
    <w:abstractNumId w:val="80"/>
  </w:num>
  <w:num w:numId="72" w16cid:durableId="1806659404">
    <w:abstractNumId w:val="43"/>
  </w:num>
  <w:num w:numId="73" w16cid:durableId="1155608287">
    <w:abstractNumId w:val="12"/>
  </w:num>
  <w:num w:numId="74" w16cid:durableId="420949115">
    <w:abstractNumId w:val="58"/>
  </w:num>
  <w:num w:numId="75" w16cid:durableId="1257977401">
    <w:abstractNumId w:val="86"/>
  </w:num>
  <w:num w:numId="76" w16cid:durableId="1464538674">
    <w:abstractNumId w:val="102"/>
  </w:num>
  <w:num w:numId="77" w16cid:durableId="751006514">
    <w:abstractNumId w:val="36"/>
  </w:num>
  <w:num w:numId="78" w16cid:durableId="1582716482">
    <w:abstractNumId w:val="30"/>
  </w:num>
  <w:num w:numId="79" w16cid:durableId="2091924958">
    <w:abstractNumId w:val="37"/>
  </w:num>
  <w:num w:numId="80" w16cid:durableId="468744830">
    <w:abstractNumId w:val="39"/>
  </w:num>
  <w:num w:numId="81" w16cid:durableId="240649475">
    <w:abstractNumId w:val="2"/>
  </w:num>
  <w:num w:numId="82" w16cid:durableId="1064529463">
    <w:abstractNumId w:val="21"/>
  </w:num>
  <w:num w:numId="83" w16cid:durableId="495002428">
    <w:abstractNumId w:val="67"/>
  </w:num>
  <w:num w:numId="84" w16cid:durableId="13457405">
    <w:abstractNumId w:val="6"/>
  </w:num>
  <w:num w:numId="85" w16cid:durableId="1577126581">
    <w:abstractNumId w:val="75"/>
  </w:num>
  <w:num w:numId="86" w16cid:durableId="293826389">
    <w:abstractNumId w:val="28"/>
  </w:num>
  <w:num w:numId="87" w16cid:durableId="807404245">
    <w:abstractNumId w:val="104"/>
  </w:num>
  <w:num w:numId="88" w16cid:durableId="828641661">
    <w:abstractNumId w:val="44"/>
  </w:num>
  <w:num w:numId="89" w16cid:durableId="1693263285">
    <w:abstractNumId w:val="34"/>
  </w:num>
  <w:num w:numId="90" w16cid:durableId="1707682045">
    <w:abstractNumId w:val="24"/>
  </w:num>
  <w:num w:numId="91" w16cid:durableId="1103845988">
    <w:abstractNumId w:val="10"/>
  </w:num>
  <w:num w:numId="92" w16cid:durableId="32003778">
    <w:abstractNumId w:val="35"/>
  </w:num>
  <w:num w:numId="93" w16cid:durableId="836960259">
    <w:abstractNumId w:val="54"/>
  </w:num>
  <w:num w:numId="94" w16cid:durableId="1638877446">
    <w:abstractNumId w:val="13"/>
  </w:num>
  <w:num w:numId="95" w16cid:durableId="406920599">
    <w:abstractNumId w:val="68"/>
  </w:num>
  <w:num w:numId="96" w16cid:durableId="281813918">
    <w:abstractNumId w:val="16"/>
  </w:num>
  <w:num w:numId="97" w16cid:durableId="2033919934">
    <w:abstractNumId w:val="74"/>
  </w:num>
  <w:num w:numId="98" w16cid:durableId="326056104">
    <w:abstractNumId w:val="83"/>
  </w:num>
  <w:num w:numId="99" w16cid:durableId="43796817">
    <w:abstractNumId w:val="100"/>
  </w:num>
  <w:num w:numId="100" w16cid:durableId="212423081">
    <w:abstractNumId w:val="27"/>
  </w:num>
  <w:num w:numId="101" w16cid:durableId="1439637353">
    <w:abstractNumId w:val="103"/>
  </w:num>
  <w:num w:numId="102" w16cid:durableId="1690327421">
    <w:abstractNumId w:val="50"/>
  </w:num>
  <w:num w:numId="103" w16cid:durableId="866988539">
    <w:abstractNumId w:val="71"/>
  </w:num>
  <w:num w:numId="104" w16cid:durableId="1729497381">
    <w:abstractNumId w:val="11"/>
  </w:num>
  <w:num w:numId="105" w16cid:durableId="1732461891">
    <w:abstractNumId w:val="99"/>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FEA"/>
    <w:rsid w:val="000002D3"/>
    <w:rsid w:val="000012DE"/>
    <w:rsid w:val="000152B0"/>
    <w:rsid w:val="0002099F"/>
    <w:rsid w:val="00027545"/>
    <w:rsid w:val="00030CD3"/>
    <w:rsid w:val="00056268"/>
    <w:rsid w:val="00056981"/>
    <w:rsid w:val="00057205"/>
    <w:rsid w:val="0006485C"/>
    <w:rsid w:val="00067744"/>
    <w:rsid w:val="00067939"/>
    <w:rsid w:val="00070365"/>
    <w:rsid w:val="000751E3"/>
    <w:rsid w:val="00075AE6"/>
    <w:rsid w:val="0008332C"/>
    <w:rsid w:val="00085756"/>
    <w:rsid w:val="000859AA"/>
    <w:rsid w:val="00095A0A"/>
    <w:rsid w:val="000A32F6"/>
    <w:rsid w:val="000B59C3"/>
    <w:rsid w:val="000C5149"/>
    <w:rsid w:val="000D563A"/>
    <w:rsid w:val="000F205C"/>
    <w:rsid w:val="00102F31"/>
    <w:rsid w:val="00111491"/>
    <w:rsid w:val="00112DB8"/>
    <w:rsid w:val="00133E33"/>
    <w:rsid w:val="0013680C"/>
    <w:rsid w:val="00136C50"/>
    <w:rsid w:val="00150A43"/>
    <w:rsid w:val="001667AE"/>
    <w:rsid w:val="00167FB1"/>
    <w:rsid w:val="00172945"/>
    <w:rsid w:val="001749EE"/>
    <w:rsid w:val="00180C67"/>
    <w:rsid w:val="00182762"/>
    <w:rsid w:val="00184688"/>
    <w:rsid w:val="001849AD"/>
    <w:rsid w:val="00190955"/>
    <w:rsid w:val="00191174"/>
    <w:rsid w:val="00194E6A"/>
    <w:rsid w:val="00197CB6"/>
    <w:rsid w:val="001A2106"/>
    <w:rsid w:val="001A4367"/>
    <w:rsid w:val="001A5E40"/>
    <w:rsid w:val="001A5FD7"/>
    <w:rsid w:val="001B27BB"/>
    <w:rsid w:val="001C19B2"/>
    <w:rsid w:val="001C3E8A"/>
    <w:rsid w:val="001C77AB"/>
    <w:rsid w:val="001D4171"/>
    <w:rsid w:val="001E681B"/>
    <w:rsid w:val="001F1662"/>
    <w:rsid w:val="001F6617"/>
    <w:rsid w:val="00200311"/>
    <w:rsid w:val="00204500"/>
    <w:rsid w:val="00212C9A"/>
    <w:rsid w:val="00224BB1"/>
    <w:rsid w:val="002306A0"/>
    <w:rsid w:val="00234FA2"/>
    <w:rsid w:val="0023614D"/>
    <w:rsid w:val="00246A48"/>
    <w:rsid w:val="00247FF6"/>
    <w:rsid w:val="00252485"/>
    <w:rsid w:val="00264360"/>
    <w:rsid w:val="0028379E"/>
    <w:rsid w:val="002A1CDF"/>
    <w:rsid w:val="002D527A"/>
    <w:rsid w:val="002D64C6"/>
    <w:rsid w:val="002D75EE"/>
    <w:rsid w:val="002D7E2E"/>
    <w:rsid w:val="002E2638"/>
    <w:rsid w:val="002E5947"/>
    <w:rsid w:val="002F2055"/>
    <w:rsid w:val="002F3520"/>
    <w:rsid w:val="002F6AF7"/>
    <w:rsid w:val="00307371"/>
    <w:rsid w:val="00323227"/>
    <w:rsid w:val="00324DC0"/>
    <w:rsid w:val="00325E46"/>
    <w:rsid w:val="003326A8"/>
    <w:rsid w:val="00332B6C"/>
    <w:rsid w:val="00356634"/>
    <w:rsid w:val="00357202"/>
    <w:rsid w:val="00360FE9"/>
    <w:rsid w:val="00362659"/>
    <w:rsid w:val="00362A25"/>
    <w:rsid w:val="00362E07"/>
    <w:rsid w:val="003656D0"/>
    <w:rsid w:val="003771AC"/>
    <w:rsid w:val="00386EB3"/>
    <w:rsid w:val="003928DE"/>
    <w:rsid w:val="00393440"/>
    <w:rsid w:val="003B4428"/>
    <w:rsid w:val="003C513B"/>
    <w:rsid w:val="003C5D22"/>
    <w:rsid w:val="003C7802"/>
    <w:rsid w:val="003E33A5"/>
    <w:rsid w:val="003E7E54"/>
    <w:rsid w:val="004052D4"/>
    <w:rsid w:val="00407AA0"/>
    <w:rsid w:val="00412749"/>
    <w:rsid w:val="004140D9"/>
    <w:rsid w:val="004147DB"/>
    <w:rsid w:val="00415D47"/>
    <w:rsid w:val="00416C84"/>
    <w:rsid w:val="004336CD"/>
    <w:rsid w:val="00436A55"/>
    <w:rsid w:val="004436C9"/>
    <w:rsid w:val="004615E9"/>
    <w:rsid w:val="00464683"/>
    <w:rsid w:val="00466838"/>
    <w:rsid w:val="00471203"/>
    <w:rsid w:val="00471E29"/>
    <w:rsid w:val="00474DE8"/>
    <w:rsid w:val="00475C8C"/>
    <w:rsid w:val="00491846"/>
    <w:rsid w:val="004921FE"/>
    <w:rsid w:val="004976A0"/>
    <w:rsid w:val="004A6E68"/>
    <w:rsid w:val="004A7C29"/>
    <w:rsid w:val="004B1CA3"/>
    <w:rsid w:val="004C1DB4"/>
    <w:rsid w:val="004C43E1"/>
    <w:rsid w:val="004C4A7D"/>
    <w:rsid w:val="004E4317"/>
    <w:rsid w:val="004E5B18"/>
    <w:rsid w:val="004F456F"/>
    <w:rsid w:val="00500CE6"/>
    <w:rsid w:val="005068FE"/>
    <w:rsid w:val="005167E7"/>
    <w:rsid w:val="00531877"/>
    <w:rsid w:val="005346AB"/>
    <w:rsid w:val="00546D37"/>
    <w:rsid w:val="005514E0"/>
    <w:rsid w:val="00561F4F"/>
    <w:rsid w:val="00563545"/>
    <w:rsid w:val="005838D9"/>
    <w:rsid w:val="00587793"/>
    <w:rsid w:val="0059115C"/>
    <w:rsid w:val="00593436"/>
    <w:rsid w:val="005942D9"/>
    <w:rsid w:val="005A4872"/>
    <w:rsid w:val="005A4E3E"/>
    <w:rsid w:val="005A57F7"/>
    <w:rsid w:val="005B5328"/>
    <w:rsid w:val="005C05C4"/>
    <w:rsid w:val="005C0650"/>
    <w:rsid w:val="005D02C0"/>
    <w:rsid w:val="005E6B08"/>
    <w:rsid w:val="005F09A0"/>
    <w:rsid w:val="005F43AB"/>
    <w:rsid w:val="005F4884"/>
    <w:rsid w:val="005F699D"/>
    <w:rsid w:val="005F7FD3"/>
    <w:rsid w:val="0060292D"/>
    <w:rsid w:val="006031DD"/>
    <w:rsid w:val="00603FA3"/>
    <w:rsid w:val="00610EF6"/>
    <w:rsid w:val="0061320E"/>
    <w:rsid w:val="006230A0"/>
    <w:rsid w:val="00631379"/>
    <w:rsid w:val="00631834"/>
    <w:rsid w:val="006506A7"/>
    <w:rsid w:val="006529E4"/>
    <w:rsid w:val="006548AB"/>
    <w:rsid w:val="00655A9F"/>
    <w:rsid w:val="006564A5"/>
    <w:rsid w:val="00662132"/>
    <w:rsid w:val="00664767"/>
    <w:rsid w:val="006718A1"/>
    <w:rsid w:val="006740F9"/>
    <w:rsid w:val="00677F6B"/>
    <w:rsid w:val="0068360A"/>
    <w:rsid w:val="006852D4"/>
    <w:rsid w:val="0069308C"/>
    <w:rsid w:val="00693D26"/>
    <w:rsid w:val="006967FF"/>
    <w:rsid w:val="006A3078"/>
    <w:rsid w:val="006A4D86"/>
    <w:rsid w:val="006B4A25"/>
    <w:rsid w:val="006B523F"/>
    <w:rsid w:val="006C202F"/>
    <w:rsid w:val="006C4B55"/>
    <w:rsid w:val="006D0BE4"/>
    <w:rsid w:val="006E6DEB"/>
    <w:rsid w:val="006F3FC9"/>
    <w:rsid w:val="007001FC"/>
    <w:rsid w:val="00702B17"/>
    <w:rsid w:val="00707507"/>
    <w:rsid w:val="0071160D"/>
    <w:rsid w:val="0071321E"/>
    <w:rsid w:val="00714395"/>
    <w:rsid w:val="00716DEB"/>
    <w:rsid w:val="00717C41"/>
    <w:rsid w:val="007222FC"/>
    <w:rsid w:val="007269CC"/>
    <w:rsid w:val="00741731"/>
    <w:rsid w:val="00743691"/>
    <w:rsid w:val="007454AD"/>
    <w:rsid w:val="00747DA9"/>
    <w:rsid w:val="0075583D"/>
    <w:rsid w:val="00756BD6"/>
    <w:rsid w:val="00760879"/>
    <w:rsid w:val="00765DCF"/>
    <w:rsid w:val="007676EE"/>
    <w:rsid w:val="00780543"/>
    <w:rsid w:val="00785FDC"/>
    <w:rsid w:val="0078629C"/>
    <w:rsid w:val="00787AF5"/>
    <w:rsid w:val="007A04C8"/>
    <w:rsid w:val="007A0798"/>
    <w:rsid w:val="007C439B"/>
    <w:rsid w:val="007C6C98"/>
    <w:rsid w:val="007E002A"/>
    <w:rsid w:val="007E02E0"/>
    <w:rsid w:val="007E75A0"/>
    <w:rsid w:val="007F0DE8"/>
    <w:rsid w:val="007F25A9"/>
    <w:rsid w:val="008061ED"/>
    <w:rsid w:val="00811256"/>
    <w:rsid w:val="008315D6"/>
    <w:rsid w:val="008505C3"/>
    <w:rsid w:val="008506F7"/>
    <w:rsid w:val="00853019"/>
    <w:rsid w:val="00860F18"/>
    <w:rsid w:val="0086138B"/>
    <w:rsid w:val="0086239C"/>
    <w:rsid w:val="008729F2"/>
    <w:rsid w:val="00876177"/>
    <w:rsid w:val="008960C1"/>
    <w:rsid w:val="008B0BEE"/>
    <w:rsid w:val="008B14E6"/>
    <w:rsid w:val="008B2B5F"/>
    <w:rsid w:val="008B6340"/>
    <w:rsid w:val="008C0E5D"/>
    <w:rsid w:val="008C51B6"/>
    <w:rsid w:val="008D1FC9"/>
    <w:rsid w:val="008D1FD3"/>
    <w:rsid w:val="008F7175"/>
    <w:rsid w:val="0091112F"/>
    <w:rsid w:val="00912BCC"/>
    <w:rsid w:val="00915A87"/>
    <w:rsid w:val="00925590"/>
    <w:rsid w:val="00930AFC"/>
    <w:rsid w:val="00930CF3"/>
    <w:rsid w:val="00931E3D"/>
    <w:rsid w:val="00932BCF"/>
    <w:rsid w:val="009370EC"/>
    <w:rsid w:val="0094350D"/>
    <w:rsid w:val="00953605"/>
    <w:rsid w:val="00956581"/>
    <w:rsid w:val="00956ADE"/>
    <w:rsid w:val="009570C1"/>
    <w:rsid w:val="00964995"/>
    <w:rsid w:val="00964B3E"/>
    <w:rsid w:val="009725E8"/>
    <w:rsid w:val="00973E1B"/>
    <w:rsid w:val="00975B85"/>
    <w:rsid w:val="00977175"/>
    <w:rsid w:val="0099156B"/>
    <w:rsid w:val="00993B51"/>
    <w:rsid w:val="009A687E"/>
    <w:rsid w:val="009B00F2"/>
    <w:rsid w:val="009B0AE9"/>
    <w:rsid w:val="009D0F93"/>
    <w:rsid w:val="009D3B92"/>
    <w:rsid w:val="009E5927"/>
    <w:rsid w:val="00A024A5"/>
    <w:rsid w:val="00A03631"/>
    <w:rsid w:val="00A03EED"/>
    <w:rsid w:val="00A261BE"/>
    <w:rsid w:val="00A474E9"/>
    <w:rsid w:val="00A5575D"/>
    <w:rsid w:val="00A57AB3"/>
    <w:rsid w:val="00A61289"/>
    <w:rsid w:val="00A65147"/>
    <w:rsid w:val="00A7157A"/>
    <w:rsid w:val="00A72490"/>
    <w:rsid w:val="00A752E2"/>
    <w:rsid w:val="00A85A0C"/>
    <w:rsid w:val="00A94181"/>
    <w:rsid w:val="00A9517A"/>
    <w:rsid w:val="00A96D90"/>
    <w:rsid w:val="00AA1501"/>
    <w:rsid w:val="00AB7284"/>
    <w:rsid w:val="00AB7C02"/>
    <w:rsid w:val="00AC5911"/>
    <w:rsid w:val="00AC6667"/>
    <w:rsid w:val="00AD1665"/>
    <w:rsid w:val="00AD6E35"/>
    <w:rsid w:val="00AE1D39"/>
    <w:rsid w:val="00AE283F"/>
    <w:rsid w:val="00AF18AB"/>
    <w:rsid w:val="00AF7934"/>
    <w:rsid w:val="00AF7CCE"/>
    <w:rsid w:val="00B20662"/>
    <w:rsid w:val="00B47424"/>
    <w:rsid w:val="00B51E49"/>
    <w:rsid w:val="00B564B0"/>
    <w:rsid w:val="00B63DF2"/>
    <w:rsid w:val="00B662C4"/>
    <w:rsid w:val="00B66B97"/>
    <w:rsid w:val="00B71F52"/>
    <w:rsid w:val="00B81B8F"/>
    <w:rsid w:val="00B84DDA"/>
    <w:rsid w:val="00B863C4"/>
    <w:rsid w:val="00BA6C9A"/>
    <w:rsid w:val="00BB3A94"/>
    <w:rsid w:val="00BB6BBE"/>
    <w:rsid w:val="00BC0764"/>
    <w:rsid w:val="00BC1E7C"/>
    <w:rsid w:val="00BE44D8"/>
    <w:rsid w:val="00BE7AC4"/>
    <w:rsid w:val="00C00454"/>
    <w:rsid w:val="00C039BD"/>
    <w:rsid w:val="00C03CE0"/>
    <w:rsid w:val="00C13863"/>
    <w:rsid w:val="00C25474"/>
    <w:rsid w:val="00C26ADA"/>
    <w:rsid w:val="00C30FB1"/>
    <w:rsid w:val="00C34126"/>
    <w:rsid w:val="00C34638"/>
    <w:rsid w:val="00C35D46"/>
    <w:rsid w:val="00C37F63"/>
    <w:rsid w:val="00C4671A"/>
    <w:rsid w:val="00C47475"/>
    <w:rsid w:val="00C47839"/>
    <w:rsid w:val="00C545BC"/>
    <w:rsid w:val="00C77A6E"/>
    <w:rsid w:val="00C81860"/>
    <w:rsid w:val="00CA096B"/>
    <w:rsid w:val="00CB0DCC"/>
    <w:rsid w:val="00CB4D37"/>
    <w:rsid w:val="00CB731B"/>
    <w:rsid w:val="00CC54C4"/>
    <w:rsid w:val="00CC6848"/>
    <w:rsid w:val="00CD2734"/>
    <w:rsid w:val="00CF057E"/>
    <w:rsid w:val="00CF1916"/>
    <w:rsid w:val="00D005FD"/>
    <w:rsid w:val="00D03E7F"/>
    <w:rsid w:val="00D07EF1"/>
    <w:rsid w:val="00D12B8A"/>
    <w:rsid w:val="00D13F6B"/>
    <w:rsid w:val="00D244FC"/>
    <w:rsid w:val="00D304C8"/>
    <w:rsid w:val="00D40D56"/>
    <w:rsid w:val="00D631D2"/>
    <w:rsid w:val="00D76C1E"/>
    <w:rsid w:val="00D81825"/>
    <w:rsid w:val="00D82F7E"/>
    <w:rsid w:val="00DB0D2A"/>
    <w:rsid w:val="00DB2047"/>
    <w:rsid w:val="00DB3E73"/>
    <w:rsid w:val="00DB5160"/>
    <w:rsid w:val="00DC010E"/>
    <w:rsid w:val="00DC1E00"/>
    <w:rsid w:val="00DC658A"/>
    <w:rsid w:val="00DD1C61"/>
    <w:rsid w:val="00DD22D0"/>
    <w:rsid w:val="00DE0C4F"/>
    <w:rsid w:val="00DF595E"/>
    <w:rsid w:val="00DF5CAC"/>
    <w:rsid w:val="00DF650A"/>
    <w:rsid w:val="00E11520"/>
    <w:rsid w:val="00E23C0F"/>
    <w:rsid w:val="00E31761"/>
    <w:rsid w:val="00E414D1"/>
    <w:rsid w:val="00E41F04"/>
    <w:rsid w:val="00E508CC"/>
    <w:rsid w:val="00E51033"/>
    <w:rsid w:val="00E608B5"/>
    <w:rsid w:val="00E64B29"/>
    <w:rsid w:val="00E64FCE"/>
    <w:rsid w:val="00E72495"/>
    <w:rsid w:val="00E72651"/>
    <w:rsid w:val="00E742E3"/>
    <w:rsid w:val="00E75D49"/>
    <w:rsid w:val="00E8010B"/>
    <w:rsid w:val="00E83D58"/>
    <w:rsid w:val="00E86E5E"/>
    <w:rsid w:val="00E91C63"/>
    <w:rsid w:val="00E9471A"/>
    <w:rsid w:val="00EA2FEA"/>
    <w:rsid w:val="00EB1B8A"/>
    <w:rsid w:val="00EB3CDE"/>
    <w:rsid w:val="00EC3DC1"/>
    <w:rsid w:val="00EE65E9"/>
    <w:rsid w:val="00EF12FA"/>
    <w:rsid w:val="00EF15F7"/>
    <w:rsid w:val="00EF2875"/>
    <w:rsid w:val="00F16948"/>
    <w:rsid w:val="00F1736A"/>
    <w:rsid w:val="00F174EE"/>
    <w:rsid w:val="00F21159"/>
    <w:rsid w:val="00F235CD"/>
    <w:rsid w:val="00F2415C"/>
    <w:rsid w:val="00F32EF0"/>
    <w:rsid w:val="00F4080C"/>
    <w:rsid w:val="00F41AA2"/>
    <w:rsid w:val="00F467D6"/>
    <w:rsid w:val="00F470BA"/>
    <w:rsid w:val="00F55DAA"/>
    <w:rsid w:val="00F6414D"/>
    <w:rsid w:val="00F66418"/>
    <w:rsid w:val="00F67519"/>
    <w:rsid w:val="00F82690"/>
    <w:rsid w:val="00F82EED"/>
    <w:rsid w:val="00F83E97"/>
    <w:rsid w:val="00F846B0"/>
    <w:rsid w:val="00F848FA"/>
    <w:rsid w:val="00F86969"/>
    <w:rsid w:val="00F91CCE"/>
    <w:rsid w:val="00F92B2D"/>
    <w:rsid w:val="00F94E60"/>
    <w:rsid w:val="00F97537"/>
    <w:rsid w:val="00FA08DB"/>
    <w:rsid w:val="00FA327E"/>
    <w:rsid w:val="00FA36D0"/>
    <w:rsid w:val="00FB3C10"/>
    <w:rsid w:val="00FB5007"/>
    <w:rsid w:val="00FC4A24"/>
    <w:rsid w:val="00FD2416"/>
    <w:rsid w:val="00FD3975"/>
    <w:rsid w:val="00FE072C"/>
    <w:rsid w:val="00FE2B48"/>
    <w:rsid w:val="00FF0D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033946"/>
  <w15:chartTrackingRefBased/>
  <w15:docId w15:val="{7A15240C-C5BC-4293-BDB3-D763842CF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2F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76C1E"/>
    <w:pPr>
      <w:ind w:leftChars="400" w:left="840"/>
    </w:pPr>
  </w:style>
  <w:style w:type="paragraph" w:styleId="a5">
    <w:name w:val="No Spacing"/>
    <w:uiPriority w:val="1"/>
    <w:qFormat/>
    <w:rsid w:val="00F82EED"/>
    <w:pPr>
      <w:widowControl w:val="0"/>
      <w:jc w:val="both"/>
    </w:pPr>
  </w:style>
  <w:style w:type="character" w:styleId="a6">
    <w:name w:val="Strong"/>
    <w:basedOn w:val="a0"/>
    <w:uiPriority w:val="22"/>
    <w:qFormat/>
    <w:rsid w:val="00A03631"/>
    <w:rPr>
      <w:b/>
      <w:bCs/>
    </w:rPr>
  </w:style>
  <w:style w:type="paragraph" w:styleId="Web">
    <w:name w:val="Normal (Web)"/>
    <w:basedOn w:val="a"/>
    <w:uiPriority w:val="99"/>
    <w:unhideWhenUsed/>
    <w:rsid w:val="00A03631"/>
    <w:pPr>
      <w:widowControl/>
      <w:spacing w:after="75"/>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E83D5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83D58"/>
    <w:rPr>
      <w:rFonts w:asciiTheme="majorHAnsi" w:eastAsiaTheme="majorEastAsia" w:hAnsiTheme="majorHAnsi" w:cstheme="majorBidi"/>
      <w:sz w:val="18"/>
      <w:szCs w:val="18"/>
    </w:rPr>
  </w:style>
  <w:style w:type="paragraph" w:styleId="a9">
    <w:name w:val="header"/>
    <w:basedOn w:val="a"/>
    <w:link w:val="aa"/>
    <w:uiPriority w:val="99"/>
    <w:unhideWhenUsed/>
    <w:rsid w:val="001A4367"/>
    <w:pPr>
      <w:tabs>
        <w:tab w:val="center" w:pos="4252"/>
        <w:tab w:val="right" w:pos="8504"/>
      </w:tabs>
      <w:snapToGrid w:val="0"/>
    </w:pPr>
  </w:style>
  <w:style w:type="character" w:customStyle="1" w:styleId="aa">
    <w:name w:val="ヘッダー (文字)"/>
    <w:basedOn w:val="a0"/>
    <w:link w:val="a9"/>
    <w:uiPriority w:val="99"/>
    <w:rsid w:val="001A4367"/>
  </w:style>
  <w:style w:type="paragraph" w:styleId="ab">
    <w:name w:val="footer"/>
    <w:basedOn w:val="a"/>
    <w:link w:val="ac"/>
    <w:uiPriority w:val="99"/>
    <w:unhideWhenUsed/>
    <w:rsid w:val="001A4367"/>
    <w:pPr>
      <w:tabs>
        <w:tab w:val="center" w:pos="4252"/>
        <w:tab w:val="right" w:pos="8504"/>
      </w:tabs>
      <w:snapToGrid w:val="0"/>
    </w:pPr>
  </w:style>
  <w:style w:type="character" w:customStyle="1" w:styleId="ac">
    <w:name w:val="フッター (文字)"/>
    <w:basedOn w:val="a0"/>
    <w:link w:val="ab"/>
    <w:uiPriority w:val="99"/>
    <w:rsid w:val="001A43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20184">
      <w:bodyDiv w:val="1"/>
      <w:marLeft w:val="0"/>
      <w:marRight w:val="0"/>
      <w:marTop w:val="0"/>
      <w:marBottom w:val="0"/>
      <w:divBdr>
        <w:top w:val="none" w:sz="0" w:space="0" w:color="auto"/>
        <w:left w:val="none" w:sz="0" w:space="0" w:color="auto"/>
        <w:bottom w:val="none" w:sz="0" w:space="0" w:color="auto"/>
        <w:right w:val="none" w:sz="0" w:space="0" w:color="auto"/>
      </w:divBdr>
    </w:div>
    <w:div w:id="150813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AA9AA-7675-4FB3-9ADA-C8868738C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23</Pages>
  <Words>2230</Words>
  <Characters>12714</Characters>
  <Application>Microsoft Office Word</Application>
  <DocSecurity>0</DocSecurity>
  <Lines>105</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社協 008</cp:lastModifiedBy>
  <cp:revision>6</cp:revision>
  <cp:lastPrinted>2023-02-20T01:55:00Z</cp:lastPrinted>
  <dcterms:created xsi:type="dcterms:W3CDTF">2023-02-07T05:24:00Z</dcterms:created>
  <dcterms:modified xsi:type="dcterms:W3CDTF">2023-03-08T00:02:00Z</dcterms:modified>
</cp:coreProperties>
</file>