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54A9" w14:textId="46FE3C8A" w:rsidR="00D811DE" w:rsidRDefault="005F2B70">
      <w:pPr>
        <w:jc w:val="righ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4DEAF4F0" wp14:editId="49C384B0">
                <wp:simplePos x="0" y="0"/>
                <wp:positionH relativeFrom="column">
                  <wp:posOffset>1986915</wp:posOffset>
                </wp:positionH>
                <wp:positionV relativeFrom="paragraph">
                  <wp:posOffset>-98425</wp:posOffset>
                </wp:positionV>
                <wp:extent cx="1819275" cy="542925"/>
                <wp:effectExtent l="635" t="635" r="400050" b="10795"/>
                <wp:wrapNone/>
                <wp:docPr id="1026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42925"/>
                        </a:xfrm>
                        <a:prstGeom prst="wedgeRoundRectCallout">
                          <a:avLst>
                            <a:gd name="adj1" fmla="val 70272"/>
                            <a:gd name="adj2" fmla="val -1588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508B05" w14:textId="77777777" w:rsidR="00D811DE" w:rsidRDefault="005F2B7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※日付は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４月１日以降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4DEAF4F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156.45pt;margin-top:-7.75pt;width:143.25pt;height:42.7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" adj="25979,7368" filled="f" strokecolor="black [3213]" strokeweight="1pt">
                <v:textbox>
                  <w:txbxContent>
                    <w:p w14:paraId="16508B05" w14:textId="77777777" w:rsidR="00D811DE" w:rsidRDefault="005F2B7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※日付は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４月１日以降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令和</w:t>
      </w:r>
      <w:r>
        <w:rPr>
          <w:rFonts w:hint="eastAsia"/>
          <w:color w:val="FF0000"/>
          <w:sz w:val="24"/>
        </w:rPr>
        <w:t>５</w:t>
      </w:r>
      <w:r>
        <w:rPr>
          <w:rFonts w:hint="eastAsia"/>
          <w:sz w:val="24"/>
        </w:rPr>
        <w:t>年</w:t>
      </w:r>
      <w:r>
        <w:rPr>
          <w:rFonts w:hint="eastAsia"/>
          <w:color w:val="FF0000"/>
          <w:sz w:val="24"/>
        </w:rPr>
        <w:t>４</w:t>
      </w:r>
      <w:r>
        <w:rPr>
          <w:rFonts w:hint="eastAsia"/>
          <w:sz w:val="24"/>
        </w:rPr>
        <w:t>月</w:t>
      </w:r>
      <w:r>
        <w:rPr>
          <w:rFonts w:hint="eastAsia"/>
          <w:color w:val="FF0000"/>
          <w:sz w:val="24"/>
        </w:rPr>
        <w:t>１</w:t>
      </w:r>
      <w:r>
        <w:rPr>
          <w:rFonts w:hint="eastAsia"/>
          <w:sz w:val="24"/>
        </w:rPr>
        <w:t>日</w:t>
      </w:r>
    </w:p>
    <w:p w14:paraId="471EA026" w14:textId="77777777" w:rsidR="00D811DE" w:rsidRDefault="00D811DE">
      <w:pPr>
        <w:rPr>
          <w:sz w:val="24"/>
        </w:rPr>
      </w:pPr>
    </w:p>
    <w:p w14:paraId="7CF2B9F4" w14:textId="77777777" w:rsidR="00D811DE" w:rsidRDefault="005F2B70">
      <w:pPr>
        <w:rPr>
          <w:sz w:val="24"/>
        </w:rPr>
      </w:pPr>
      <w:r>
        <w:rPr>
          <w:rFonts w:hint="eastAsia"/>
          <w:sz w:val="24"/>
        </w:rPr>
        <w:t>小諸市社会福祉協議会</w:t>
      </w:r>
    </w:p>
    <w:p w14:paraId="06D4B1EA" w14:textId="77777777" w:rsidR="00D811DE" w:rsidRDefault="005F2B70">
      <w:pPr>
        <w:rPr>
          <w:sz w:val="24"/>
        </w:rPr>
      </w:pPr>
      <w:r>
        <w:rPr>
          <w:rFonts w:hint="eastAsia"/>
          <w:sz w:val="24"/>
        </w:rPr>
        <w:t>会長　細　谷　信　治　　あて</w:t>
      </w:r>
    </w:p>
    <w:p w14:paraId="28BA239E" w14:textId="77777777" w:rsidR="00D811DE" w:rsidRDefault="00D811DE">
      <w:pPr>
        <w:rPr>
          <w:sz w:val="24"/>
        </w:rPr>
      </w:pPr>
    </w:p>
    <w:p w14:paraId="07F5346D" w14:textId="77777777" w:rsidR="00D811DE" w:rsidRDefault="005F2B70">
      <w:pPr>
        <w:wordWrap w:val="0"/>
        <w:ind w:right="741" w:firstLineChars="1550" w:firstLine="3720"/>
        <w:rPr>
          <w:sz w:val="24"/>
          <w:u w:val="single"/>
        </w:rPr>
      </w:pPr>
      <w:r>
        <w:rPr>
          <w:rFonts w:hint="eastAsia"/>
          <w:sz w:val="24"/>
        </w:rPr>
        <w:t xml:space="preserve">行政区　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color w:val="FF0000"/>
          <w:sz w:val="24"/>
          <w:u w:val="single"/>
        </w:rPr>
        <w:t>◯◯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区</w:t>
      </w:r>
    </w:p>
    <w:p w14:paraId="64E8ECC6" w14:textId="77777777" w:rsidR="00D811DE" w:rsidRDefault="00D811DE">
      <w:pPr>
        <w:jc w:val="center"/>
        <w:rPr>
          <w:sz w:val="24"/>
        </w:rPr>
      </w:pPr>
    </w:p>
    <w:p w14:paraId="56D04417" w14:textId="77777777" w:rsidR="00D811DE" w:rsidRDefault="005F2B70">
      <w:pPr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役職・代表者　</w:t>
      </w:r>
      <w:r>
        <w:rPr>
          <w:rFonts w:hint="eastAsia"/>
          <w:color w:val="FF0000"/>
          <w:sz w:val="24"/>
          <w:u w:val="single"/>
        </w:rPr>
        <w:t>区長・浅間　太郎</w:t>
      </w:r>
      <w:r>
        <w:rPr>
          <w:rFonts w:hint="eastAsia"/>
          <w:sz w:val="24"/>
          <w:u w:val="single"/>
        </w:rPr>
        <w:t xml:space="preserve">　　㊞</w:t>
      </w:r>
    </w:p>
    <w:p w14:paraId="0ED1103C" w14:textId="77777777" w:rsidR="00D811DE" w:rsidRDefault="00D811DE">
      <w:pPr>
        <w:jc w:val="center"/>
        <w:rPr>
          <w:sz w:val="24"/>
        </w:rPr>
      </w:pPr>
    </w:p>
    <w:p w14:paraId="0568742A" w14:textId="77777777" w:rsidR="00D811DE" w:rsidRDefault="005F2B70">
      <w:pPr>
        <w:ind w:firstLineChars="1550" w:firstLine="3720"/>
        <w:rPr>
          <w:sz w:val="24"/>
          <w:u w:val="single"/>
        </w:rPr>
      </w:pPr>
      <w:r>
        <w:rPr>
          <w:rFonts w:hint="eastAsia"/>
          <w:sz w:val="24"/>
        </w:rPr>
        <w:t xml:space="preserve">連絡先　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color w:val="FF0000"/>
          <w:sz w:val="24"/>
          <w:u w:val="single"/>
        </w:rPr>
        <w:t>0267-</w:t>
      </w:r>
      <w:r>
        <w:rPr>
          <w:rFonts w:hint="eastAsia"/>
          <w:color w:val="FF0000"/>
          <w:sz w:val="24"/>
          <w:u w:val="single"/>
        </w:rPr>
        <w:t>○○</w:t>
      </w:r>
      <w:r>
        <w:rPr>
          <w:rFonts w:hint="eastAsia"/>
          <w:color w:val="FF0000"/>
          <w:sz w:val="24"/>
          <w:u w:val="single"/>
        </w:rPr>
        <w:t>-</w:t>
      </w:r>
      <w:r>
        <w:rPr>
          <w:rFonts w:hint="eastAsia"/>
          <w:color w:val="FF0000"/>
          <w:sz w:val="24"/>
          <w:u w:val="single"/>
        </w:rPr>
        <w:t>□□□□</w:t>
      </w:r>
      <w:r>
        <w:rPr>
          <w:rFonts w:hint="eastAsia"/>
          <w:sz w:val="24"/>
          <w:u w:val="single"/>
        </w:rPr>
        <w:t xml:space="preserve">　　　　</w:t>
      </w:r>
    </w:p>
    <w:p w14:paraId="133D22BD" w14:textId="77777777" w:rsidR="00D811DE" w:rsidRDefault="005F2B7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6CC6242F" wp14:editId="08670D86">
                <wp:simplePos x="0" y="0"/>
                <wp:positionH relativeFrom="column">
                  <wp:posOffset>4511040</wp:posOffset>
                </wp:positionH>
                <wp:positionV relativeFrom="paragraph">
                  <wp:posOffset>-2893695</wp:posOffset>
                </wp:positionV>
                <wp:extent cx="1714500" cy="523875"/>
                <wp:effectExtent l="635" t="635" r="29845" b="10795"/>
                <wp:wrapNone/>
                <wp:docPr id="1027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238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18F5A66" w14:textId="77777777" w:rsidR="00D811DE" w:rsidRDefault="005F2B7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6CC624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355.2pt;margin-top:-227.85pt;width:135pt;height:41.2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" fillcolor="windowText" strokecolor="windowText">
                <v:textbox>
                  <w:txbxContent>
                    <w:p w14:paraId="218F5A66" w14:textId="77777777" w:rsidR="00D811DE" w:rsidRDefault="005F2B7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2B6A57F8" w14:textId="77777777" w:rsidR="00D811DE" w:rsidRDefault="00D811DE">
      <w:pPr>
        <w:jc w:val="center"/>
        <w:rPr>
          <w:sz w:val="24"/>
        </w:rPr>
      </w:pPr>
    </w:p>
    <w:p w14:paraId="29BD9E7C" w14:textId="03072C00" w:rsidR="00D811DE" w:rsidRDefault="005F2B70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年度福祉推進委員会設置事業　補助金申請書</w:t>
      </w:r>
    </w:p>
    <w:p w14:paraId="6A75C945" w14:textId="77777777" w:rsidR="00D811DE" w:rsidRDefault="00D811DE">
      <w:pPr>
        <w:rPr>
          <w:sz w:val="24"/>
        </w:rPr>
      </w:pPr>
    </w:p>
    <w:p w14:paraId="43B74E2F" w14:textId="77777777" w:rsidR="00D811DE" w:rsidRDefault="005F2B70">
      <w:pPr>
        <w:rPr>
          <w:sz w:val="24"/>
        </w:rPr>
      </w:pPr>
      <w:r>
        <w:rPr>
          <w:rFonts w:hint="eastAsia"/>
          <w:sz w:val="24"/>
        </w:rPr>
        <w:t>標記の件について、下記のとおり申請します。</w:t>
      </w:r>
    </w:p>
    <w:p w14:paraId="6A3F2D0D" w14:textId="77777777" w:rsidR="00D811DE" w:rsidRDefault="00D811DE">
      <w:pPr>
        <w:rPr>
          <w:sz w:val="24"/>
        </w:rPr>
      </w:pPr>
    </w:p>
    <w:p w14:paraId="14B02C9C" w14:textId="77777777" w:rsidR="00D811DE" w:rsidRDefault="005F2B70">
      <w:pPr>
        <w:pStyle w:val="a3"/>
      </w:pPr>
      <w:r>
        <w:rPr>
          <w:rFonts w:hint="eastAsia"/>
        </w:rPr>
        <w:t>記</w:t>
      </w:r>
    </w:p>
    <w:p w14:paraId="45AC0AD4" w14:textId="77777777" w:rsidR="00D811DE" w:rsidRDefault="00D811DE"/>
    <w:p w14:paraId="74283CA8" w14:textId="77777777" w:rsidR="00D811DE" w:rsidRDefault="00D811DE"/>
    <w:p w14:paraId="46ABEA79" w14:textId="77777777" w:rsidR="00D811DE" w:rsidRDefault="005F2B70">
      <w:pPr>
        <w:rPr>
          <w:sz w:val="24"/>
        </w:rPr>
      </w:pPr>
      <w:r>
        <w:rPr>
          <w:rFonts w:hint="eastAsia"/>
          <w:sz w:val="24"/>
        </w:rPr>
        <w:t>１　補助金申請額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金　　</w:t>
      </w:r>
      <w:r>
        <w:rPr>
          <w:rFonts w:ascii="ＭＳ 明朝" w:eastAsia="ＭＳ 明朝" w:hAnsi="ＭＳ 明朝" w:hint="eastAsia"/>
          <w:b/>
          <w:sz w:val="32"/>
          <w:u w:val="single"/>
        </w:rPr>
        <w:t>10,000</w:t>
      </w:r>
      <w:r>
        <w:rPr>
          <w:rFonts w:hint="eastAsia"/>
          <w:b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円</w:t>
      </w:r>
    </w:p>
    <w:p w14:paraId="4C4EFE18" w14:textId="77777777" w:rsidR="00D811DE" w:rsidRDefault="00D811DE">
      <w:pPr>
        <w:rPr>
          <w:sz w:val="24"/>
        </w:rPr>
      </w:pPr>
    </w:p>
    <w:p w14:paraId="0D76CC44" w14:textId="77777777" w:rsidR="00D811DE" w:rsidRDefault="005F2B70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47E7743" wp14:editId="32B23E46">
                <wp:simplePos x="0" y="0"/>
                <wp:positionH relativeFrom="column">
                  <wp:posOffset>4349115</wp:posOffset>
                </wp:positionH>
                <wp:positionV relativeFrom="paragraph">
                  <wp:posOffset>17145</wp:posOffset>
                </wp:positionV>
                <wp:extent cx="1885950" cy="781050"/>
                <wp:effectExtent l="373380" t="635" r="29845" b="1423670"/>
                <wp:wrapNone/>
                <wp:docPr id="1028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81050"/>
                        </a:xfrm>
                        <a:prstGeom prst="wedgeRoundRectCallout">
                          <a:avLst>
                            <a:gd name="adj1" fmla="val -69700"/>
                            <a:gd name="adj2" fmla="val 230651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5C7EEA" w14:textId="77777777" w:rsidR="00D811DE" w:rsidRDefault="005F2B7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※役員改選に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伴う</w:t>
                            </w:r>
                          </w:p>
                          <w:p w14:paraId="1B7DD604" w14:textId="77777777" w:rsidR="00D811DE" w:rsidRDefault="005F2B7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口座名義の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変更に注意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747E7743" id="角丸四角形吹き出し 2" o:spid="_x0000_s1028" type="#_x0000_t62" style="position:absolute;left:0;text-align:left;margin-left:342.45pt;margin-top:1.35pt;width:148.5pt;height:61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" adj="-4255,60621" filled="f" strokecolor="black [3213]" strokeweight="1pt">
                <v:textbox>
                  <w:txbxContent>
                    <w:p w14:paraId="745C7EEA" w14:textId="77777777" w:rsidR="00D811DE" w:rsidRDefault="005F2B7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※役員改選に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伴う</w:t>
                      </w:r>
                    </w:p>
                    <w:p w14:paraId="1B7DD604" w14:textId="77777777" w:rsidR="00D811DE" w:rsidRDefault="005F2B7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口座名義の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変更に注意</w:t>
                      </w:r>
                    </w:p>
                  </w:txbxContent>
                </v:textbox>
              </v:shape>
            </w:pict>
          </mc:Fallback>
        </mc:AlternateContent>
      </w:r>
    </w:p>
    <w:p w14:paraId="2187159C" w14:textId="77777777" w:rsidR="00D811DE" w:rsidRDefault="00D811DE">
      <w:pPr>
        <w:rPr>
          <w:sz w:val="24"/>
          <w:u w:val="single"/>
        </w:rPr>
      </w:pPr>
    </w:p>
    <w:p w14:paraId="5654D165" w14:textId="77777777" w:rsidR="00D811DE" w:rsidRDefault="00D811DE">
      <w:pPr>
        <w:rPr>
          <w:sz w:val="24"/>
          <w:u w:val="single"/>
        </w:rPr>
      </w:pPr>
    </w:p>
    <w:p w14:paraId="0EF1F3B9" w14:textId="77777777" w:rsidR="00D811DE" w:rsidRDefault="005F2B70">
      <w:pPr>
        <w:rPr>
          <w:sz w:val="24"/>
        </w:rPr>
      </w:pPr>
      <w:r>
        <w:rPr>
          <w:rFonts w:hint="eastAsia"/>
          <w:sz w:val="24"/>
        </w:rPr>
        <w:t>２　振込先</w:t>
      </w:r>
    </w:p>
    <w:p w14:paraId="731FC67D" w14:textId="77777777" w:rsidR="00D811DE" w:rsidRDefault="00D811DE">
      <w:pPr>
        <w:rPr>
          <w:sz w:val="24"/>
        </w:rPr>
      </w:pPr>
    </w:p>
    <w:tbl>
      <w:tblPr>
        <w:tblStyle w:val="ae"/>
        <w:tblW w:w="5844" w:type="dxa"/>
        <w:tblInd w:w="1322" w:type="dxa"/>
        <w:tblLayout w:type="fixed"/>
        <w:tblLook w:val="04A0" w:firstRow="1" w:lastRow="0" w:firstColumn="1" w:lastColumn="0" w:noHBand="0" w:noVBand="1"/>
      </w:tblPr>
      <w:tblGrid>
        <w:gridCol w:w="1596"/>
        <w:gridCol w:w="4248"/>
      </w:tblGrid>
      <w:tr w:rsidR="00D811DE" w14:paraId="633EF8C8" w14:textId="77777777">
        <w:trPr>
          <w:trHeight w:val="662"/>
        </w:trPr>
        <w:tc>
          <w:tcPr>
            <w:tcW w:w="1596" w:type="dxa"/>
          </w:tcPr>
          <w:p w14:paraId="250E91CA" w14:textId="77777777" w:rsidR="00D811DE" w:rsidRDefault="005F2B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4248" w:type="dxa"/>
          </w:tcPr>
          <w:p w14:paraId="3AFBA6E8" w14:textId="77777777" w:rsidR="00D811DE" w:rsidRDefault="005F2B70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××銀行・○○支店</w:t>
            </w:r>
          </w:p>
        </w:tc>
      </w:tr>
      <w:tr w:rsidR="00D811DE" w14:paraId="2DCE027A" w14:textId="77777777">
        <w:trPr>
          <w:trHeight w:val="556"/>
        </w:trPr>
        <w:tc>
          <w:tcPr>
            <w:tcW w:w="1596" w:type="dxa"/>
          </w:tcPr>
          <w:p w14:paraId="01DAFD15" w14:textId="77777777" w:rsidR="00D811DE" w:rsidRDefault="005F2B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種別</w:t>
            </w:r>
          </w:p>
        </w:tc>
        <w:tc>
          <w:tcPr>
            <w:tcW w:w="4248" w:type="dxa"/>
          </w:tcPr>
          <w:p w14:paraId="492BBBBC" w14:textId="77777777" w:rsidR="00D811DE" w:rsidRDefault="005F2B70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普通</w:t>
            </w:r>
          </w:p>
        </w:tc>
      </w:tr>
      <w:tr w:rsidR="00D811DE" w14:paraId="5C101DCF" w14:textId="77777777">
        <w:trPr>
          <w:trHeight w:val="539"/>
        </w:trPr>
        <w:tc>
          <w:tcPr>
            <w:tcW w:w="1596" w:type="dxa"/>
          </w:tcPr>
          <w:p w14:paraId="5341D15E" w14:textId="77777777" w:rsidR="00D811DE" w:rsidRDefault="005F2B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4248" w:type="dxa"/>
          </w:tcPr>
          <w:p w14:paraId="1F09F531" w14:textId="77777777" w:rsidR="00D811DE" w:rsidRDefault="005F2B70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1234567</w:t>
            </w:r>
          </w:p>
        </w:tc>
      </w:tr>
      <w:tr w:rsidR="00D811DE" w14:paraId="225B4083" w14:textId="77777777">
        <w:trPr>
          <w:trHeight w:val="574"/>
        </w:trPr>
        <w:tc>
          <w:tcPr>
            <w:tcW w:w="1596" w:type="dxa"/>
          </w:tcPr>
          <w:p w14:paraId="71547333" w14:textId="77777777" w:rsidR="00D811DE" w:rsidRDefault="005F2B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4248" w:type="dxa"/>
          </w:tcPr>
          <w:p w14:paraId="4FD46609" w14:textId="77777777" w:rsidR="00D811DE" w:rsidRDefault="005F2B70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○○区　会計　小諸花子</w:t>
            </w:r>
          </w:p>
        </w:tc>
      </w:tr>
    </w:tbl>
    <w:p w14:paraId="21C6A1E1" w14:textId="77777777" w:rsidR="00D811DE" w:rsidRDefault="00D811DE"/>
    <w:p w14:paraId="5C3D08BB" w14:textId="77777777" w:rsidR="00D811DE" w:rsidRDefault="005F2B70">
      <w:pPr>
        <w:pStyle w:val="a5"/>
        <w:jc w:val="left"/>
      </w:pPr>
      <w:r>
        <w:rPr>
          <w:rFonts w:hint="eastAsia"/>
        </w:rPr>
        <w:t>＊振込先の通帳の写しを添付してください。</w:t>
      </w:r>
    </w:p>
    <w:p w14:paraId="2C84DF87" w14:textId="465E9A9E" w:rsidR="00D811DE" w:rsidRDefault="005F2B70">
      <w:pPr>
        <w:pStyle w:val="a5"/>
        <w:jc w:val="left"/>
      </w:pPr>
      <w:r>
        <w:rPr>
          <w:rFonts w:hint="eastAsia"/>
        </w:rPr>
        <w:t>※令和４</w:t>
      </w:r>
      <w:r>
        <w:rPr>
          <w:rFonts w:hint="eastAsia"/>
        </w:rPr>
        <w:t>年度介護予防地域交流事業補助金交付の口座と変更がない場合は、通帳の写しの提出は不要。</w:t>
      </w:r>
    </w:p>
    <w:p w14:paraId="007FFF9C" w14:textId="77777777" w:rsidR="00D811DE" w:rsidRDefault="00D811DE"/>
    <w:p w14:paraId="497DB4AD" w14:textId="77777777" w:rsidR="00D811DE" w:rsidRDefault="005F2B70">
      <w:pPr>
        <w:pStyle w:val="a5"/>
      </w:pPr>
      <w:r>
        <w:rPr>
          <w:rFonts w:hint="eastAsia"/>
        </w:rPr>
        <w:t>以上</w:t>
      </w:r>
    </w:p>
    <w:p w14:paraId="768922BE" w14:textId="77777777" w:rsidR="00D811DE" w:rsidRDefault="00D811DE">
      <w:pPr>
        <w:rPr>
          <w:sz w:val="24"/>
        </w:rPr>
      </w:pPr>
    </w:p>
    <w:p w14:paraId="0606CCC9" w14:textId="77777777" w:rsidR="00D811DE" w:rsidRDefault="00D811DE">
      <w:pPr>
        <w:rPr>
          <w:sz w:val="24"/>
        </w:rPr>
      </w:pPr>
    </w:p>
    <w:sectPr w:rsidR="00D811DE">
      <w:footerReference w:type="default" r:id="rId6"/>
      <w:pgSz w:w="11907" w:h="16840"/>
      <w:pgMar w:top="1985" w:right="1701" w:bottom="1701" w:left="1701" w:header="851" w:footer="992" w:gutter="0"/>
      <w:cols w:space="720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19348" w14:textId="77777777" w:rsidR="00000000" w:rsidRDefault="005F2B70">
      <w:r>
        <w:separator/>
      </w:r>
    </w:p>
  </w:endnote>
  <w:endnote w:type="continuationSeparator" w:id="0">
    <w:p w14:paraId="21007051" w14:textId="77777777" w:rsidR="00000000" w:rsidRDefault="005F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A355" w14:textId="5C22D878" w:rsidR="00D811DE" w:rsidRDefault="005F2B70">
    <w:pPr>
      <w:pStyle w:val="ac"/>
      <w:jc w:val="center"/>
      <w:rPr>
        <w:sz w:val="28"/>
      </w:rPr>
    </w:pPr>
    <w:r>
      <w:rPr>
        <w:rFonts w:hint="eastAsia"/>
        <w:sz w:val="28"/>
      </w:rPr>
      <w:t>提出期日　【令和</w:t>
    </w:r>
    <w:r>
      <w:rPr>
        <w:rFonts w:hint="eastAsia"/>
        <w:sz w:val="28"/>
      </w:rPr>
      <w:t>5</w:t>
    </w:r>
    <w:r>
      <w:rPr>
        <w:rFonts w:hint="eastAsia"/>
        <w:sz w:val="28"/>
      </w:rPr>
      <w:t>年</w:t>
    </w:r>
    <w:r>
      <w:rPr>
        <w:rFonts w:hint="eastAsia"/>
        <w:sz w:val="28"/>
      </w:rPr>
      <w:t>5</w:t>
    </w:r>
    <w:r>
      <w:rPr>
        <w:rFonts w:hint="eastAsia"/>
        <w:sz w:val="28"/>
      </w:rPr>
      <w:t>月</w:t>
    </w:r>
    <w:r>
      <w:rPr>
        <w:rFonts w:hint="eastAsia"/>
        <w:sz w:val="28"/>
      </w:rPr>
      <w:t>31</w:t>
    </w:r>
    <w:r>
      <w:rPr>
        <w:rFonts w:hint="eastAsia"/>
        <w:sz w:val="28"/>
      </w:rPr>
      <w:t>日（水</w:t>
    </w:r>
    <w:r>
      <w:rPr>
        <w:rFonts w:hint="eastAsia"/>
        <w:sz w:val="28"/>
      </w:rPr>
      <w:t>）】</w:t>
    </w:r>
  </w:p>
  <w:p w14:paraId="0AAEFB0E" w14:textId="77777777" w:rsidR="00D811DE" w:rsidRDefault="00D811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E3DC" w14:textId="77777777" w:rsidR="00000000" w:rsidRDefault="005F2B70">
      <w:r>
        <w:separator/>
      </w:r>
    </w:p>
  </w:footnote>
  <w:footnote w:type="continuationSeparator" w:id="0">
    <w:p w14:paraId="0C309F95" w14:textId="77777777" w:rsidR="00000000" w:rsidRDefault="005F2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1DE"/>
    <w:rsid w:val="005F2B70"/>
    <w:rsid w:val="00D8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69615"/>
  <w15:docId w15:val="{0D88848B-900A-4A09-B538-9EA40E69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20</cp:revision>
  <cp:lastPrinted>2022-01-12T07:26:00Z</cp:lastPrinted>
  <dcterms:created xsi:type="dcterms:W3CDTF">2018-12-27T08:37:00Z</dcterms:created>
  <dcterms:modified xsi:type="dcterms:W3CDTF">2022-01-26T02:01:00Z</dcterms:modified>
</cp:coreProperties>
</file>