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7EFA" w14:textId="70CD8007" w:rsidR="00416B13" w:rsidRPr="006C32F4" w:rsidRDefault="00885211" w:rsidP="002929F9">
      <w:pPr>
        <w:ind w:rightChars="-203" w:right="-426"/>
        <w:jc w:val="center"/>
        <w:rPr>
          <w:rFonts w:asciiTheme="minorEastAsia" w:hAnsiTheme="minorEastAsia"/>
          <w:b/>
          <w:sz w:val="36"/>
          <w:szCs w:val="36"/>
        </w:rPr>
      </w:pPr>
      <w:r w:rsidRPr="006C32F4">
        <w:rPr>
          <w:rFonts w:asciiTheme="minorEastAsia" w:hAnsiTheme="minorEastAsia" w:hint="eastAsia"/>
          <w:b/>
          <w:sz w:val="36"/>
          <w:szCs w:val="36"/>
        </w:rPr>
        <w:t>令和</w:t>
      </w:r>
      <w:r w:rsidR="00F0099E" w:rsidRPr="006C32F4">
        <w:rPr>
          <w:rFonts w:asciiTheme="minorEastAsia" w:hAnsiTheme="minorEastAsia" w:hint="eastAsia"/>
          <w:b/>
          <w:sz w:val="36"/>
          <w:szCs w:val="36"/>
        </w:rPr>
        <w:t>４</w:t>
      </w:r>
      <w:r w:rsidR="00416B13" w:rsidRPr="006C32F4">
        <w:rPr>
          <w:rFonts w:asciiTheme="minorEastAsia" w:hAnsiTheme="minorEastAsia" w:hint="eastAsia"/>
          <w:b/>
          <w:sz w:val="36"/>
          <w:szCs w:val="36"/>
        </w:rPr>
        <w:t>年度小諸市社会福祉協議会事業報告</w:t>
      </w:r>
    </w:p>
    <w:p w14:paraId="0763372B" w14:textId="77777777" w:rsidR="00453D0A" w:rsidRPr="006C32F4" w:rsidRDefault="00453D0A" w:rsidP="00453D0A">
      <w:pPr>
        <w:rPr>
          <w:rFonts w:asciiTheme="minorEastAsia" w:hAnsiTheme="minorEastAsia"/>
          <w:sz w:val="24"/>
          <w:szCs w:val="24"/>
          <w:u w:val="dotDotDash"/>
        </w:rPr>
      </w:pPr>
    </w:p>
    <w:p w14:paraId="7343257E" w14:textId="38F8B7C9" w:rsidR="004A4CF5" w:rsidRPr="006C32F4" w:rsidRDefault="00A20EB4" w:rsidP="00A979D8">
      <w:pPr>
        <w:ind w:firstLineChars="100" w:firstLine="241"/>
        <w:rPr>
          <w:rFonts w:asciiTheme="minorEastAsia" w:hAnsiTheme="minorEastAsia"/>
          <w:b/>
          <w:sz w:val="24"/>
          <w:szCs w:val="24"/>
          <w:u w:val="dotDotDash"/>
        </w:rPr>
      </w:pPr>
      <w:r w:rsidRPr="006C32F4">
        <w:rPr>
          <w:rFonts w:asciiTheme="minorEastAsia" w:hAnsiTheme="minorEastAsia" w:hint="eastAsia"/>
          <w:b/>
          <w:sz w:val="24"/>
          <w:szCs w:val="24"/>
          <w:u w:val="dotDotDash"/>
        </w:rPr>
        <w:t>１</w:t>
      </w:r>
      <w:r w:rsidR="00802237" w:rsidRPr="006C32F4">
        <w:rPr>
          <w:rFonts w:asciiTheme="minorEastAsia" w:hAnsiTheme="minorEastAsia" w:hint="eastAsia"/>
          <w:b/>
          <w:sz w:val="24"/>
          <w:szCs w:val="24"/>
          <w:u w:val="dotDotDash"/>
        </w:rPr>
        <w:t xml:space="preserve">　</w:t>
      </w:r>
      <w:r w:rsidR="00A1719F" w:rsidRPr="006C32F4">
        <w:rPr>
          <w:rFonts w:asciiTheme="minorEastAsia" w:hAnsiTheme="minorEastAsia" w:hint="eastAsia"/>
          <w:b/>
          <w:sz w:val="24"/>
          <w:szCs w:val="24"/>
          <w:u w:val="dotDotDash"/>
        </w:rPr>
        <w:t>地域福祉協働</w:t>
      </w:r>
      <w:r w:rsidR="00C91000" w:rsidRPr="006C32F4">
        <w:rPr>
          <w:rFonts w:asciiTheme="minorEastAsia" w:hAnsiTheme="minorEastAsia" w:hint="eastAsia"/>
          <w:b/>
          <w:sz w:val="24"/>
          <w:szCs w:val="24"/>
          <w:u w:val="dotDotDash"/>
        </w:rPr>
        <w:t xml:space="preserve">　　　　　　　　　　　　　　　　　　　　　　　　　　　　　　　　　　</w:t>
      </w:r>
    </w:p>
    <w:p w14:paraId="72024975" w14:textId="77777777" w:rsidR="00E866F7" w:rsidRPr="006C32F4" w:rsidRDefault="00E866F7" w:rsidP="00A1719F">
      <w:pPr>
        <w:ind w:firstLineChars="200" w:firstLine="482"/>
        <w:rPr>
          <w:rFonts w:asciiTheme="minorEastAsia" w:hAnsiTheme="minorEastAsia"/>
          <w:b/>
          <w:sz w:val="24"/>
          <w:szCs w:val="24"/>
        </w:rPr>
      </w:pPr>
    </w:p>
    <w:p w14:paraId="6CE424C3" w14:textId="126CCA85" w:rsidR="00453D0A" w:rsidRPr="006C32F4" w:rsidRDefault="00A1719F" w:rsidP="00282AF1">
      <w:pPr>
        <w:ind w:firstLineChars="100" w:firstLine="241"/>
        <w:rPr>
          <w:rFonts w:asciiTheme="minorEastAsia" w:hAnsiTheme="minorEastAsia"/>
          <w:b/>
          <w:sz w:val="24"/>
          <w:szCs w:val="24"/>
        </w:rPr>
      </w:pPr>
      <w:r w:rsidRPr="006C32F4">
        <w:rPr>
          <w:rFonts w:asciiTheme="minorEastAsia" w:hAnsiTheme="minorEastAsia" w:hint="eastAsia"/>
          <w:b/>
          <w:sz w:val="24"/>
          <w:szCs w:val="24"/>
        </w:rPr>
        <w:t>１-１　法人運営事業</w:t>
      </w:r>
    </w:p>
    <w:p w14:paraId="2681BD20" w14:textId="25EF714D" w:rsidR="009E6190" w:rsidRPr="006C32F4" w:rsidRDefault="00A20EB4" w:rsidP="00A20EB4">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１－１－１　</w:t>
      </w:r>
      <w:r w:rsidR="006C7BF3" w:rsidRPr="006C32F4">
        <w:rPr>
          <w:rFonts w:asciiTheme="minorEastAsia" w:hAnsiTheme="minorEastAsia" w:hint="eastAsia"/>
          <w:sz w:val="24"/>
          <w:szCs w:val="24"/>
        </w:rPr>
        <w:t>法人の適正な運営</w:t>
      </w:r>
    </w:p>
    <w:p w14:paraId="5A41409A" w14:textId="69EF858E" w:rsidR="006B5BEE" w:rsidRPr="006C32F4" w:rsidRDefault="001E7405" w:rsidP="001E7405">
      <w:pPr>
        <w:rPr>
          <w:rFonts w:asciiTheme="minorEastAsia" w:hAnsiTheme="minorEastAsia"/>
          <w:sz w:val="24"/>
          <w:szCs w:val="24"/>
        </w:rPr>
      </w:pPr>
      <w:r w:rsidRPr="006C32F4">
        <w:rPr>
          <w:rFonts w:asciiTheme="minorEastAsia" w:hAnsiTheme="minorEastAsia" w:hint="eastAsia"/>
          <w:sz w:val="24"/>
          <w:szCs w:val="24"/>
        </w:rPr>
        <w:t xml:space="preserve">　　　</w:t>
      </w:r>
      <w:r w:rsidR="00A1719F" w:rsidRPr="006C32F4">
        <w:rPr>
          <w:rFonts w:asciiTheme="minorEastAsia" w:hAnsiTheme="minorEastAsia" w:hint="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00A1719F" w:rsidRPr="006C32F4">
        <w:rPr>
          <w:rFonts w:asciiTheme="minorEastAsia" w:hAnsiTheme="minorEastAsia" w:hint="eastAsia"/>
          <w:sz w:val="24"/>
          <w:szCs w:val="24"/>
          <w:bdr w:val="single" w:sz="4" w:space="0" w:color="auto"/>
        </w:rPr>
        <w:t>標</w:t>
      </w:r>
      <w:r w:rsidR="00A1719F" w:rsidRPr="006C32F4">
        <w:rPr>
          <w:rFonts w:asciiTheme="minorEastAsia" w:hAnsiTheme="minorEastAsia" w:hint="eastAsia"/>
          <w:sz w:val="24"/>
          <w:szCs w:val="24"/>
        </w:rPr>
        <w:t xml:space="preserve">　</w:t>
      </w:r>
      <w:r w:rsidR="00F0099E" w:rsidRPr="006C32F4">
        <w:rPr>
          <w:rFonts w:asciiTheme="minorEastAsia" w:hAnsiTheme="minorEastAsia" w:hint="eastAsia"/>
          <w:sz w:val="24"/>
          <w:szCs w:val="24"/>
        </w:rPr>
        <w:t>①</w:t>
      </w:r>
      <w:r w:rsidR="006B5BEE" w:rsidRPr="006C32F4">
        <w:rPr>
          <w:rFonts w:asciiTheme="minorEastAsia" w:hAnsiTheme="minorEastAsia" w:hint="eastAsia"/>
          <w:sz w:val="24"/>
          <w:szCs w:val="24"/>
        </w:rPr>
        <w:t>理事・評議員と協力して適正な社協運営</w:t>
      </w:r>
      <w:r w:rsidR="00F0099E" w:rsidRPr="006C32F4">
        <w:rPr>
          <w:rFonts w:asciiTheme="minorEastAsia" w:hAnsiTheme="minorEastAsia" w:hint="eastAsia"/>
          <w:sz w:val="24"/>
          <w:szCs w:val="24"/>
        </w:rPr>
        <w:t>を行い</w:t>
      </w:r>
      <w:r w:rsidR="006B5BEE" w:rsidRPr="006C32F4">
        <w:rPr>
          <w:rFonts w:asciiTheme="minorEastAsia" w:hAnsiTheme="minorEastAsia" w:hint="eastAsia"/>
          <w:sz w:val="24"/>
          <w:szCs w:val="24"/>
        </w:rPr>
        <w:t>、理事・評議員の母体</w:t>
      </w:r>
      <w:r w:rsidR="00F0099E" w:rsidRPr="006C32F4">
        <w:rPr>
          <w:rFonts w:asciiTheme="minorEastAsia" w:hAnsiTheme="minorEastAsia" w:hint="eastAsia"/>
          <w:sz w:val="24"/>
          <w:szCs w:val="24"/>
        </w:rPr>
        <w:t>団体等</w:t>
      </w:r>
    </w:p>
    <w:p w14:paraId="145834D5" w14:textId="5B9FD0B6" w:rsidR="00A1719F" w:rsidRPr="006C32F4" w:rsidRDefault="006B5BEE" w:rsidP="00A1719F">
      <w:pPr>
        <w:pStyle w:val="a4"/>
        <w:ind w:leftChars="0" w:left="720"/>
        <w:rPr>
          <w:rFonts w:asciiTheme="minorEastAsia" w:hAnsiTheme="minorEastAsia"/>
          <w:sz w:val="24"/>
          <w:szCs w:val="24"/>
        </w:rPr>
      </w:pPr>
      <w:r w:rsidRPr="006C32F4">
        <w:rPr>
          <w:rFonts w:asciiTheme="minorEastAsia" w:hAnsiTheme="minorEastAsia"/>
          <w:sz w:val="24"/>
          <w:szCs w:val="24"/>
        </w:rPr>
        <w:t xml:space="preserve">　　　　　</w:t>
      </w:r>
      <w:r w:rsidR="00F0099E" w:rsidRPr="006C32F4">
        <w:rPr>
          <w:rFonts w:asciiTheme="minorEastAsia" w:hAnsiTheme="minorEastAsia" w:hint="eastAsia"/>
          <w:sz w:val="24"/>
          <w:szCs w:val="24"/>
        </w:rPr>
        <w:t xml:space="preserve"> </w:t>
      </w:r>
      <w:r w:rsidR="00F0099E" w:rsidRPr="006C32F4">
        <w:rPr>
          <w:rFonts w:asciiTheme="minorEastAsia" w:hAnsiTheme="minorEastAsia"/>
          <w:sz w:val="24"/>
          <w:szCs w:val="24"/>
        </w:rPr>
        <w:t xml:space="preserve"> </w:t>
      </w:r>
      <w:r w:rsidRPr="006C32F4">
        <w:rPr>
          <w:rFonts w:asciiTheme="minorEastAsia" w:hAnsiTheme="minorEastAsia" w:hint="eastAsia"/>
          <w:sz w:val="24"/>
          <w:szCs w:val="24"/>
        </w:rPr>
        <w:t>と</w:t>
      </w:r>
      <w:r w:rsidR="00F0099E" w:rsidRPr="006C32F4">
        <w:rPr>
          <w:rFonts w:asciiTheme="minorEastAsia" w:hAnsiTheme="minorEastAsia" w:hint="eastAsia"/>
          <w:sz w:val="24"/>
          <w:szCs w:val="24"/>
        </w:rPr>
        <w:t>協力し</w:t>
      </w:r>
      <w:r w:rsidRPr="006C32F4">
        <w:rPr>
          <w:rFonts w:asciiTheme="minorEastAsia" w:hAnsiTheme="minorEastAsia" w:hint="eastAsia"/>
          <w:sz w:val="24"/>
          <w:szCs w:val="24"/>
        </w:rPr>
        <w:t>社協活動が地域に根付くように活動します。</w:t>
      </w:r>
    </w:p>
    <w:p w14:paraId="78852E21" w14:textId="77777777" w:rsidR="00F0099E" w:rsidRPr="006C32F4" w:rsidRDefault="00F0099E" w:rsidP="00A1719F">
      <w:pPr>
        <w:pStyle w:val="a4"/>
        <w:ind w:leftChars="0" w:left="720"/>
        <w:rPr>
          <w:rFonts w:asciiTheme="minorEastAsia" w:hAnsiTheme="minorEastAsia"/>
          <w:sz w:val="24"/>
          <w:szCs w:val="24"/>
        </w:rPr>
      </w:pPr>
      <w:r w:rsidRPr="006C32F4">
        <w:rPr>
          <w:rFonts w:asciiTheme="minorEastAsia" w:hAnsiTheme="minorEastAsia" w:hint="eastAsia"/>
          <w:sz w:val="24"/>
          <w:szCs w:val="24"/>
        </w:rPr>
        <w:t xml:space="preserve">　　　　　②社協の福祉サービスを利用する利用者の満足度を高めるとともに社会福祉</w:t>
      </w:r>
    </w:p>
    <w:p w14:paraId="49441C3F" w14:textId="712D78EE" w:rsidR="00F0099E" w:rsidRPr="006C32F4" w:rsidRDefault="00F0099E" w:rsidP="00F0099E">
      <w:pPr>
        <w:pStyle w:val="a4"/>
        <w:ind w:leftChars="0" w:left="720" w:firstLineChars="600" w:firstLine="1440"/>
        <w:rPr>
          <w:rFonts w:asciiTheme="minorEastAsia" w:hAnsiTheme="minorEastAsia"/>
          <w:sz w:val="24"/>
          <w:szCs w:val="24"/>
        </w:rPr>
      </w:pPr>
      <w:r w:rsidRPr="006C32F4">
        <w:rPr>
          <w:rFonts w:asciiTheme="minorEastAsia" w:hAnsiTheme="minorEastAsia" w:hint="eastAsia"/>
          <w:sz w:val="24"/>
          <w:szCs w:val="24"/>
        </w:rPr>
        <w:t>法人としての公益性を高めます。</w:t>
      </w:r>
    </w:p>
    <w:p w14:paraId="16EF7D8A" w14:textId="3476FD47" w:rsidR="009E6190" w:rsidRPr="006C32F4" w:rsidRDefault="001E7405" w:rsidP="00EA33E1">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A1719F" w:rsidRPr="006C32F4">
        <w:rPr>
          <w:rFonts w:asciiTheme="minorEastAsia" w:hAnsiTheme="minorEastAsia" w:hint="eastAsia"/>
          <w:sz w:val="24"/>
          <w:szCs w:val="24"/>
          <w:u w:val="single"/>
        </w:rPr>
        <w:t>実施状況</w:t>
      </w:r>
      <w:r w:rsidR="006B5BEE" w:rsidRPr="006C32F4">
        <w:rPr>
          <w:rFonts w:asciiTheme="minorEastAsia" w:hAnsiTheme="minorEastAsia" w:hint="eastAsia"/>
          <w:sz w:val="24"/>
          <w:szCs w:val="24"/>
        </w:rPr>
        <w:t xml:space="preserve">　</w:t>
      </w:r>
      <w:r w:rsidR="00D153A9" w:rsidRPr="006C32F4">
        <w:rPr>
          <w:rFonts w:asciiTheme="minorEastAsia" w:hAnsiTheme="minorEastAsia" w:hint="eastAsia"/>
          <w:kern w:val="0"/>
          <w:sz w:val="24"/>
          <w:szCs w:val="24"/>
        </w:rPr>
        <w:t>理事会　6</w:t>
      </w:r>
      <w:r w:rsidR="00A72051" w:rsidRPr="006C32F4">
        <w:rPr>
          <w:rFonts w:asciiTheme="minorEastAsia" w:hAnsiTheme="minorEastAsia" w:hint="eastAsia"/>
          <w:kern w:val="0"/>
          <w:sz w:val="24"/>
          <w:szCs w:val="24"/>
        </w:rPr>
        <w:t>回開催</w:t>
      </w:r>
      <w:r w:rsidR="00587CF4" w:rsidRPr="006C32F4">
        <w:rPr>
          <w:rFonts w:asciiTheme="minorEastAsia" w:hAnsiTheme="minorEastAsia" w:hint="eastAsia"/>
          <w:kern w:val="0"/>
          <w:sz w:val="24"/>
          <w:szCs w:val="24"/>
        </w:rPr>
        <w:t>(5月27日</w:t>
      </w:r>
      <w:r w:rsidR="00525EF0" w:rsidRPr="006C32F4">
        <w:rPr>
          <w:rFonts w:asciiTheme="minorEastAsia" w:hAnsiTheme="minorEastAsia" w:hint="eastAsia"/>
          <w:kern w:val="0"/>
          <w:sz w:val="24"/>
          <w:szCs w:val="24"/>
        </w:rPr>
        <w:t>、</w:t>
      </w:r>
      <w:r w:rsidR="00587CF4" w:rsidRPr="006C32F4">
        <w:rPr>
          <w:rFonts w:asciiTheme="minorEastAsia" w:hAnsiTheme="minorEastAsia" w:hint="eastAsia"/>
          <w:kern w:val="0"/>
          <w:sz w:val="24"/>
          <w:szCs w:val="24"/>
        </w:rPr>
        <w:t>9月</w:t>
      </w:r>
      <w:r w:rsidR="00D153A9" w:rsidRPr="006C32F4">
        <w:rPr>
          <w:rFonts w:asciiTheme="minorEastAsia" w:hAnsiTheme="minorEastAsia" w:hint="eastAsia"/>
          <w:kern w:val="0"/>
          <w:sz w:val="24"/>
          <w:szCs w:val="24"/>
        </w:rPr>
        <w:t>9</w:t>
      </w:r>
      <w:r w:rsidR="00587CF4" w:rsidRPr="006C32F4">
        <w:rPr>
          <w:rFonts w:asciiTheme="minorEastAsia" w:hAnsiTheme="minorEastAsia" w:hint="eastAsia"/>
          <w:kern w:val="0"/>
          <w:sz w:val="24"/>
          <w:szCs w:val="24"/>
        </w:rPr>
        <w:t>日書面決議</w:t>
      </w:r>
      <w:r w:rsidR="00EA33E1" w:rsidRPr="006C32F4">
        <w:rPr>
          <w:rFonts w:asciiTheme="minorEastAsia" w:hAnsiTheme="minorEastAsia" w:hint="eastAsia"/>
          <w:kern w:val="0"/>
          <w:sz w:val="24"/>
          <w:szCs w:val="24"/>
        </w:rPr>
        <w:t>、</w:t>
      </w:r>
      <w:r w:rsidR="00587CF4" w:rsidRPr="006C32F4">
        <w:rPr>
          <w:rFonts w:asciiTheme="minorEastAsia" w:hAnsiTheme="minorEastAsia"/>
          <w:kern w:val="0"/>
          <w:sz w:val="24"/>
          <w:szCs w:val="24"/>
        </w:rPr>
        <w:t>11月</w:t>
      </w:r>
      <w:r w:rsidR="00EA33E1" w:rsidRPr="006C32F4">
        <w:rPr>
          <w:rFonts w:asciiTheme="minorEastAsia" w:hAnsiTheme="minorEastAsia"/>
          <w:kern w:val="0"/>
          <w:sz w:val="24"/>
          <w:szCs w:val="24"/>
        </w:rPr>
        <w:t>2</w:t>
      </w:r>
      <w:r w:rsidR="00D153A9" w:rsidRPr="006C32F4">
        <w:rPr>
          <w:rFonts w:asciiTheme="minorEastAsia" w:hAnsiTheme="minorEastAsia" w:hint="eastAsia"/>
          <w:kern w:val="0"/>
          <w:sz w:val="24"/>
          <w:szCs w:val="24"/>
        </w:rPr>
        <w:t>5</w:t>
      </w:r>
      <w:r w:rsidR="00823547" w:rsidRPr="006C32F4">
        <w:rPr>
          <w:rFonts w:asciiTheme="minorEastAsia" w:hAnsiTheme="minorEastAsia"/>
          <w:kern w:val="0"/>
          <w:sz w:val="24"/>
          <w:szCs w:val="24"/>
        </w:rPr>
        <w:t>日、</w:t>
      </w:r>
      <w:r w:rsidR="00F86C54">
        <w:rPr>
          <w:rFonts w:asciiTheme="minorEastAsia" w:hAnsiTheme="minorEastAsia" w:hint="eastAsia"/>
          <w:kern w:val="0"/>
          <w:sz w:val="24"/>
          <w:szCs w:val="24"/>
        </w:rPr>
        <w:t>12月7日書面決議、</w:t>
      </w:r>
      <w:r w:rsidR="00D153A9" w:rsidRPr="006C32F4">
        <w:rPr>
          <w:rFonts w:asciiTheme="minorEastAsia" w:hAnsiTheme="minorEastAsia" w:hint="eastAsia"/>
          <w:kern w:val="0"/>
          <w:sz w:val="24"/>
          <w:szCs w:val="24"/>
        </w:rPr>
        <w:t>2月3日書面決議、</w:t>
      </w:r>
      <w:r w:rsidR="00587CF4" w:rsidRPr="006C32F4">
        <w:rPr>
          <w:rFonts w:asciiTheme="minorEastAsia" w:hAnsiTheme="minorEastAsia"/>
          <w:kern w:val="0"/>
          <w:sz w:val="24"/>
          <w:szCs w:val="24"/>
        </w:rPr>
        <w:t>3月</w:t>
      </w:r>
      <w:r w:rsidR="00EA33E1" w:rsidRPr="006C32F4">
        <w:rPr>
          <w:rFonts w:asciiTheme="minorEastAsia" w:hAnsiTheme="minorEastAsia"/>
          <w:kern w:val="0"/>
          <w:sz w:val="24"/>
          <w:szCs w:val="24"/>
        </w:rPr>
        <w:t>1</w:t>
      </w:r>
      <w:r w:rsidR="00D153A9" w:rsidRPr="006C32F4">
        <w:rPr>
          <w:rFonts w:asciiTheme="minorEastAsia" w:hAnsiTheme="minorEastAsia" w:hint="eastAsia"/>
          <w:kern w:val="0"/>
          <w:sz w:val="24"/>
          <w:szCs w:val="24"/>
        </w:rPr>
        <w:t>7</w:t>
      </w:r>
      <w:r w:rsidR="00587CF4" w:rsidRPr="006C32F4">
        <w:rPr>
          <w:rFonts w:asciiTheme="minorEastAsia" w:hAnsiTheme="minorEastAsia"/>
          <w:kern w:val="0"/>
          <w:sz w:val="24"/>
          <w:szCs w:val="24"/>
        </w:rPr>
        <w:t>日</w:t>
      </w:r>
      <w:r w:rsidR="00587CF4" w:rsidRPr="006C32F4">
        <w:rPr>
          <w:rFonts w:asciiTheme="minorEastAsia" w:hAnsiTheme="minorEastAsia" w:hint="eastAsia"/>
          <w:kern w:val="0"/>
          <w:sz w:val="24"/>
          <w:szCs w:val="24"/>
        </w:rPr>
        <w:t>)</w:t>
      </w:r>
    </w:p>
    <w:p w14:paraId="1E94F3E2" w14:textId="49C0A6AA" w:rsidR="007767F8" w:rsidRPr="006C32F4" w:rsidRDefault="006B5BEE" w:rsidP="007767F8">
      <w:pPr>
        <w:pStyle w:val="a4"/>
        <w:ind w:leftChars="0" w:left="720"/>
        <w:rPr>
          <w:rFonts w:asciiTheme="minorEastAsia" w:hAnsiTheme="minorEastAsia"/>
          <w:sz w:val="24"/>
          <w:szCs w:val="24"/>
        </w:rPr>
      </w:pPr>
      <w:r w:rsidRPr="006C32F4">
        <w:rPr>
          <w:rFonts w:asciiTheme="minorEastAsia" w:hAnsiTheme="minorEastAsia"/>
          <w:sz w:val="24"/>
          <w:szCs w:val="24"/>
        </w:rPr>
        <w:t xml:space="preserve">　　　　　</w:t>
      </w:r>
      <w:r w:rsidR="009E6190" w:rsidRPr="006C32F4">
        <w:rPr>
          <w:rFonts w:asciiTheme="minorEastAsia" w:hAnsiTheme="minorEastAsia" w:hint="eastAsia"/>
          <w:sz w:val="24"/>
          <w:szCs w:val="24"/>
        </w:rPr>
        <w:t xml:space="preserve">評議員会　</w:t>
      </w:r>
      <w:r w:rsidR="00D153A9" w:rsidRPr="006C32F4">
        <w:rPr>
          <w:rFonts w:asciiTheme="minorEastAsia" w:hAnsiTheme="minorEastAsia" w:hint="eastAsia"/>
          <w:sz w:val="24"/>
          <w:szCs w:val="24"/>
        </w:rPr>
        <w:t>4</w:t>
      </w:r>
      <w:r w:rsidR="009E6190" w:rsidRPr="006C32F4">
        <w:rPr>
          <w:rFonts w:asciiTheme="minorEastAsia" w:hAnsiTheme="minorEastAsia" w:hint="eastAsia"/>
          <w:sz w:val="24"/>
          <w:szCs w:val="24"/>
        </w:rPr>
        <w:t>回</w:t>
      </w:r>
      <w:r w:rsidR="008678BD" w:rsidRPr="006C32F4">
        <w:rPr>
          <w:rFonts w:asciiTheme="minorEastAsia" w:hAnsiTheme="minorEastAsia" w:hint="eastAsia"/>
          <w:sz w:val="24"/>
          <w:szCs w:val="24"/>
        </w:rPr>
        <w:t>開催</w:t>
      </w:r>
      <w:r w:rsidR="00587CF4" w:rsidRPr="006C32F4">
        <w:rPr>
          <w:rFonts w:asciiTheme="minorEastAsia" w:hAnsiTheme="minorEastAsia" w:hint="eastAsia"/>
          <w:sz w:val="24"/>
          <w:szCs w:val="24"/>
        </w:rPr>
        <w:t>(6月</w:t>
      </w:r>
      <w:r w:rsidR="00EA33E1" w:rsidRPr="006C32F4">
        <w:rPr>
          <w:rFonts w:asciiTheme="minorEastAsia" w:hAnsiTheme="minorEastAsia" w:hint="eastAsia"/>
          <w:sz w:val="24"/>
          <w:szCs w:val="24"/>
        </w:rPr>
        <w:t>1</w:t>
      </w:r>
      <w:r w:rsidR="00D153A9" w:rsidRPr="006C32F4">
        <w:rPr>
          <w:rFonts w:asciiTheme="minorEastAsia" w:hAnsiTheme="minorEastAsia" w:hint="eastAsia"/>
          <w:sz w:val="24"/>
          <w:szCs w:val="24"/>
        </w:rPr>
        <w:t>6</w:t>
      </w:r>
      <w:r w:rsidR="00587CF4" w:rsidRPr="006C32F4">
        <w:rPr>
          <w:rFonts w:asciiTheme="minorEastAsia" w:hAnsiTheme="minorEastAsia" w:hint="eastAsia"/>
          <w:sz w:val="24"/>
          <w:szCs w:val="24"/>
        </w:rPr>
        <w:t>日</w:t>
      </w:r>
      <w:r w:rsidR="00EA33E1" w:rsidRPr="006C32F4">
        <w:rPr>
          <w:rFonts w:asciiTheme="minorEastAsia" w:hAnsiTheme="minorEastAsia" w:hint="eastAsia"/>
          <w:sz w:val="24"/>
          <w:szCs w:val="24"/>
        </w:rPr>
        <w:t>、</w:t>
      </w:r>
      <w:r w:rsidR="00587CF4" w:rsidRPr="006C32F4">
        <w:rPr>
          <w:rFonts w:asciiTheme="minorEastAsia" w:hAnsiTheme="minorEastAsia" w:hint="eastAsia"/>
          <w:sz w:val="24"/>
          <w:szCs w:val="24"/>
        </w:rPr>
        <w:t>12月</w:t>
      </w:r>
      <w:r w:rsidR="00D153A9" w:rsidRPr="006C32F4">
        <w:rPr>
          <w:rFonts w:asciiTheme="minorEastAsia" w:hAnsiTheme="minorEastAsia" w:hint="eastAsia"/>
          <w:sz w:val="24"/>
          <w:szCs w:val="24"/>
        </w:rPr>
        <w:t>8</w:t>
      </w:r>
      <w:r w:rsidR="00587CF4" w:rsidRPr="006C32F4">
        <w:rPr>
          <w:rFonts w:asciiTheme="minorEastAsia" w:hAnsiTheme="minorEastAsia" w:hint="eastAsia"/>
          <w:sz w:val="24"/>
          <w:szCs w:val="24"/>
        </w:rPr>
        <w:t>日</w:t>
      </w:r>
      <w:r w:rsidR="00EA33E1" w:rsidRPr="006C32F4">
        <w:rPr>
          <w:rFonts w:asciiTheme="minorEastAsia" w:hAnsiTheme="minorEastAsia" w:hint="eastAsia"/>
          <w:sz w:val="24"/>
          <w:szCs w:val="24"/>
        </w:rPr>
        <w:t>、</w:t>
      </w:r>
      <w:r w:rsidR="00D153A9" w:rsidRPr="006C32F4">
        <w:rPr>
          <w:rFonts w:asciiTheme="minorEastAsia" w:hAnsiTheme="minorEastAsia" w:hint="eastAsia"/>
          <w:sz w:val="24"/>
          <w:szCs w:val="24"/>
        </w:rPr>
        <w:t>2月3日書面決議、</w:t>
      </w:r>
      <w:r w:rsidR="00885211" w:rsidRPr="006C32F4">
        <w:rPr>
          <w:rFonts w:asciiTheme="minorEastAsia" w:hAnsiTheme="minorEastAsia" w:hint="eastAsia"/>
          <w:sz w:val="24"/>
          <w:szCs w:val="24"/>
        </w:rPr>
        <w:t>3月</w:t>
      </w:r>
      <w:r w:rsidR="00EA33E1" w:rsidRPr="006C32F4">
        <w:rPr>
          <w:rFonts w:asciiTheme="minorEastAsia" w:hAnsiTheme="minorEastAsia" w:hint="eastAsia"/>
          <w:sz w:val="24"/>
          <w:szCs w:val="24"/>
        </w:rPr>
        <w:t>2</w:t>
      </w:r>
      <w:r w:rsidR="00D153A9" w:rsidRPr="006C32F4">
        <w:rPr>
          <w:rFonts w:asciiTheme="minorEastAsia" w:hAnsiTheme="minorEastAsia" w:hint="eastAsia"/>
          <w:sz w:val="24"/>
          <w:szCs w:val="24"/>
        </w:rPr>
        <w:t>3</w:t>
      </w:r>
      <w:r w:rsidR="0080403F" w:rsidRPr="006C32F4">
        <w:rPr>
          <w:rFonts w:asciiTheme="minorEastAsia" w:hAnsiTheme="minorEastAsia" w:hint="eastAsia"/>
          <w:sz w:val="24"/>
          <w:szCs w:val="24"/>
        </w:rPr>
        <w:t>日</w:t>
      </w:r>
      <w:r w:rsidR="008678BD" w:rsidRPr="006C32F4">
        <w:rPr>
          <w:rFonts w:asciiTheme="minorEastAsia" w:hAnsiTheme="minorEastAsia" w:hint="eastAsia"/>
          <w:sz w:val="24"/>
          <w:szCs w:val="24"/>
        </w:rPr>
        <w:t>）</w:t>
      </w:r>
      <w:r w:rsidR="00090F0A" w:rsidRPr="006C32F4">
        <w:rPr>
          <w:rFonts w:asciiTheme="minorEastAsia" w:hAnsiTheme="minorEastAsia" w:hint="eastAsia"/>
          <w:sz w:val="24"/>
          <w:szCs w:val="24"/>
        </w:rPr>
        <w:t xml:space="preserve">　</w:t>
      </w:r>
      <w:r w:rsidR="00A1719F" w:rsidRPr="006C32F4">
        <w:rPr>
          <w:rFonts w:asciiTheme="minorEastAsia" w:hAnsiTheme="minorEastAsia" w:hint="eastAsia"/>
          <w:sz w:val="24"/>
          <w:szCs w:val="24"/>
          <w:u w:val="single"/>
        </w:rPr>
        <w:t>考</w:t>
      </w:r>
      <w:r w:rsidR="001E7405" w:rsidRPr="006C32F4">
        <w:rPr>
          <w:rFonts w:asciiTheme="minorEastAsia" w:hAnsiTheme="minorEastAsia" w:hint="eastAsia"/>
          <w:sz w:val="24"/>
          <w:szCs w:val="24"/>
          <w:u w:val="single"/>
        </w:rPr>
        <w:t xml:space="preserve">　</w:t>
      </w:r>
      <w:r w:rsidR="00A1719F" w:rsidRPr="006C32F4">
        <w:rPr>
          <w:rFonts w:asciiTheme="minorEastAsia" w:hAnsiTheme="minorEastAsia" w:hint="eastAsia"/>
          <w:sz w:val="24"/>
          <w:szCs w:val="24"/>
          <w:u w:val="single"/>
        </w:rPr>
        <w:t xml:space="preserve">　察</w:t>
      </w:r>
      <w:r w:rsidR="00A72051" w:rsidRPr="006C32F4">
        <w:rPr>
          <w:rFonts w:asciiTheme="minorEastAsia" w:hAnsiTheme="minorEastAsia" w:hint="eastAsia"/>
          <w:sz w:val="24"/>
          <w:szCs w:val="24"/>
        </w:rPr>
        <w:t xml:space="preserve">　</w:t>
      </w:r>
      <w:r w:rsidR="0001129D" w:rsidRPr="006C32F4">
        <w:rPr>
          <w:rFonts w:asciiTheme="minorEastAsia" w:hAnsiTheme="minorEastAsia" w:hint="eastAsia"/>
          <w:sz w:val="24"/>
          <w:szCs w:val="24"/>
        </w:rPr>
        <w:t>今年度は</w:t>
      </w:r>
      <w:r w:rsidR="00587CF4" w:rsidRPr="006C32F4">
        <w:rPr>
          <w:rFonts w:asciiTheme="minorEastAsia" w:hAnsiTheme="minorEastAsia" w:hint="eastAsia"/>
          <w:sz w:val="24"/>
          <w:szCs w:val="24"/>
        </w:rPr>
        <w:t>コロナ禍において理事</w:t>
      </w:r>
      <w:r w:rsidR="00D153A9" w:rsidRPr="006C32F4">
        <w:rPr>
          <w:rFonts w:asciiTheme="minorEastAsia" w:hAnsiTheme="minorEastAsia" w:hint="eastAsia"/>
          <w:sz w:val="24"/>
          <w:szCs w:val="24"/>
        </w:rPr>
        <w:t>会</w:t>
      </w:r>
      <w:r w:rsidR="00587CF4" w:rsidRPr="006C32F4">
        <w:rPr>
          <w:rFonts w:asciiTheme="minorEastAsia" w:hAnsiTheme="minorEastAsia" w:hint="eastAsia"/>
          <w:sz w:val="24"/>
          <w:szCs w:val="24"/>
        </w:rPr>
        <w:t>・評議員</w:t>
      </w:r>
      <w:r w:rsidR="00525EF0" w:rsidRPr="006C32F4">
        <w:rPr>
          <w:rFonts w:asciiTheme="minorEastAsia" w:hAnsiTheme="minorEastAsia" w:hint="eastAsia"/>
          <w:sz w:val="24"/>
          <w:szCs w:val="24"/>
        </w:rPr>
        <w:t>会</w:t>
      </w:r>
      <w:r w:rsidR="00D153A9" w:rsidRPr="006C32F4">
        <w:rPr>
          <w:rFonts w:asciiTheme="minorEastAsia" w:hAnsiTheme="minorEastAsia" w:hint="eastAsia"/>
          <w:sz w:val="24"/>
          <w:szCs w:val="24"/>
        </w:rPr>
        <w:t>を</w:t>
      </w:r>
      <w:r w:rsidR="00F86C54">
        <w:rPr>
          <w:rFonts w:asciiTheme="minorEastAsia" w:hAnsiTheme="minorEastAsia" w:hint="eastAsia"/>
          <w:sz w:val="24"/>
          <w:szCs w:val="24"/>
        </w:rPr>
        <w:t>4</w:t>
      </w:r>
      <w:r w:rsidR="00587CF4" w:rsidRPr="006C32F4">
        <w:rPr>
          <w:rFonts w:asciiTheme="minorEastAsia" w:hAnsiTheme="minorEastAsia" w:hint="eastAsia"/>
          <w:sz w:val="24"/>
          <w:szCs w:val="24"/>
        </w:rPr>
        <w:t>回</w:t>
      </w:r>
      <w:r w:rsidR="00D153A9" w:rsidRPr="006C32F4">
        <w:rPr>
          <w:rFonts w:asciiTheme="minorEastAsia" w:hAnsiTheme="minorEastAsia" w:hint="eastAsia"/>
          <w:sz w:val="24"/>
          <w:szCs w:val="24"/>
        </w:rPr>
        <w:t>書面決議で行いました。</w:t>
      </w:r>
    </w:p>
    <w:p w14:paraId="5A92D30A" w14:textId="77777777" w:rsidR="007767F8" w:rsidRPr="006C32F4" w:rsidRDefault="00D153A9" w:rsidP="007767F8">
      <w:pPr>
        <w:pStyle w:val="a4"/>
        <w:ind w:leftChars="0" w:left="720" w:firstLineChars="500" w:firstLine="1200"/>
        <w:rPr>
          <w:rFonts w:asciiTheme="minorEastAsia" w:hAnsiTheme="minorEastAsia"/>
          <w:sz w:val="24"/>
          <w:szCs w:val="24"/>
        </w:rPr>
      </w:pPr>
      <w:r w:rsidRPr="006C32F4">
        <w:rPr>
          <w:rFonts w:asciiTheme="minorEastAsia" w:hAnsiTheme="minorEastAsia" w:hint="eastAsia"/>
          <w:sz w:val="24"/>
          <w:szCs w:val="24"/>
        </w:rPr>
        <w:t>令和5年度は理事改選となるため、これまでの</w:t>
      </w:r>
      <w:r w:rsidR="00AB47F2" w:rsidRPr="006C32F4">
        <w:rPr>
          <w:rFonts w:asciiTheme="minorEastAsia" w:hAnsiTheme="minorEastAsia" w:hint="eastAsia"/>
          <w:sz w:val="24"/>
          <w:szCs w:val="24"/>
        </w:rPr>
        <w:t>役員</w:t>
      </w:r>
      <w:r w:rsidRPr="006C32F4">
        <w:rPr>
          <w:rFonts w:asciiTheme="minorEastAsia" w:hAnsiTheme="minorEastAsia" w:hint="eastAsia"/>
          <w:sz w:val="24"/>
          <w:szCs w:val="24"/>
        </w:rPr>
        <w:t>に加え、新たな役員</w:t>
      </w:r>
      <w:r w:rsidR="00AB47F2" w:rsidRPr="006C32F4">
        <w:rPr>
          <w:rFonts w:asciiTheme="minorEastAsia" w:hAnsiTheme="minorEastAsia" w:hint="eastAsia"/>
          <w:sz w:val="24"/>
          <w:szCs w:val="24"/>
        </w:rPr>
        <w:t>と</w:t>
      </w:r>
      <w:r w:rsidRPr="006C32F4">
        <w:rPr>
          <w:rFonts w:asciiTheme="minorEastAsia" w:hAnsiTheme="minorEastAsia" w:hint="eastAsia"/>
          <w:sz w:val="24"/>
          <w:szCs w:val="24"/>
        </w:rPr>
        <w:t>連携</w:t>
      </w:r>
    </w:p>
    <w:p w14:paraId="31CE451C" w14:textId="6B4BEB68" w:rsidR="00D3756A" w:rsidRPr="006C32F4" w:rsidRDefault="00D153A9" w:rsidP="007767F8">
      <w:pPr>
        <w:pStyle w:val="a4"/>
        <w:ind w:leftChars="0" w:left="720" w:firstLineChars="500" w:firstLine="1200"/>
        <w:rPr>
          <w:rFonts w:asciiTheme="minorEastAsia" w:hAnsiTheme="minorEastAsia"/>
          <w:sz w:val="24"/>
          <w:szCs w:val="24"/>
        </w:rPr>
      </w:pPr>
      <w:r w:rsidRPr="006C32F4">
        <w:rPr>
          <w:rFonts w:asciiTheme="minorEastAsia" w:hAnsiTheme="minorEastAsia" w:hint="eastAsia"/>
          <w:sz w:val="24"/>
          <w:szCs w:val="24"/>
        </w:rPr>
        <w:t>しながら法人運営を行</w:t>
      </w:r>
      <w:r w:rsidR="00D7684C" w:rsidRPr="006C32F4">
        <w:rPr>
          <w:rFonts w:asciiTheme="minorEastAsia" w:hAnsiTheme="minorEastAsia" w:hint="eastAsia"/>
          <w:sz w:val="24"/>
          <w:szCs w:val="24"/>
        </w:rPr>
        <w:t>える</w:t>
      </w:r>
      <w:r w:rsidRPr="006C32F4">
        <w:rPr>
          <w:rFonts w:asciiTheme="minorEastAsia" w:hAnsiTheme="minorEastAsia" w:hint="eastAsia"/>
          <w:sz w:val="24"/>
          <w:szCs w:val="24"/>
        </w:rPr>
        <w:t>よう</w:t>
      </w:r>
      <w:r w:rsidR="008C1BDD" w:rsidRPr="006C32F4">
        <w:rPr>
          <w:rFonts w:asciiTheme="minorEastAsia" w:hAnsiTheme="minorEastAsia" w:hint="eastAsia"/>
          <w:sz w:val="24"/>
          <w:szCs w:val="24"/>
        </w:rPr>
        <w:t>検討</w:t>
      </w:r>
      <w:r w:rsidR="00AB47F2" w:rsidRPr="006C32F4">
        <w:rPr>
          <w:rFonts w:asciiTheme="minorEastAsia" w:hAnsiTheme="minorEastAsia" w:hint="eastAsia"/>
          <w:sz w:val="24"/>
          <w:szCs w:val="24"/>
        </w:rPr>
        <w:t>します。</w:t>
      </w:r>
    </w:p>
    <w:p w14:paraId="0F24DE07" w14:textId="77777777" w:rsidR="00061FB7" w:rsidRPr="006C32F4" w:rsidRDefault="00061FB7" w:rsidP="001E7405">
      <w:pPr>
        <w:ind w:leftChars="25" w:left="1973" w:hangingChars="800" w:hanging="1920"/>
        <w:rPr>
          <w:rFonts w:asciiTheme="minorEastAsia" w:hAnsiTheme="minorEastAsia"/>
          <w:sz w:val="24"/>
          <w:szCs w:val="24"/>
        </w:rPr>
      </w:pPr>
    </w:p>
    <w:p w14:paraId="187A4C96" w14:textId="6DDA699E" w:rsidR="00061FB7" w:rsidRPr="006C32F4" w:rsidRDefault="00061FB7" w:rsidP="00AD4B7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１－１－２　</w:t>
      </w:r>
      <w:r w:rsidRPr="006C32F4">
        <w:rPr>
          <w:rFonts w:asciiTheme="minorEastAsia" w:hAnsiTheme="minorEastAsia" w:hint="eastAsia"/>
          <w:sz w:val="24"/>
          <w:szCs w:val="24"/>
        </w:rPr>
        <w:t>例規集等の確認・見直し</w:t>
      </w:r>
    </w:p>
    <w:p w14:paraId="26D8C733" w14:textId="77777777" w:rsidR="00061FB7" w:rsidRPr="006C32F4" w:rsidRDefault="00061FB7" w:rsidP="00061FB7">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社会福祉法人として、根拠法令等に基づく適正な事業運営を行います。</w:t>
      </w:r>
    </w:p>
    <w:p w14:paraId="1D1511EF" w14:textId="4DF5481A" w:rsidR="006C7BF3" w:rsidRPr="006C32F4" w:rsidRDefault="00061FB7" w:rsidP="00EA2E4B">
      <w:pPr>
        <w:ind w:leftChars="336" w:left="1839" w:hangingChars="472" w:hanging="1133"/>
        <w:rPr>
          <w:rFonts w:asciiTheme="minorEastAsia" w:hAnsiTheme="minorEastAsia"/>
          <w:sz w:val="24"/>
          <w:szCs w:val="24"/>
        </w:rPr>
      </w:pP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0035304D" w:rsidRPr="006C32F4">
        <w:rPr>
          <w:rFonts w:asciiTheme="minorEastAsia" w:hAnsiTheme="minorEastAsia" w:hint="eastAsia"/>
          <w:sz w:val="24"/>
          <w:szCs w:val="24"/>
        </w:rPr>
        <w:t>正規職員就業規則及び会計年度雇用職員就業規則の内、勤務時間について</w:t>
      </w:r>
      <w:r w:rsidR="00CB2BC7" w:rsidRPr="006C32F4">
        <w:rPr>
          <w:rFonts w:asciiTheme="minorEastAsia" w:hAnsiTheme="minorEastAsia" w:hint="eastAsia"/>
          <w:sz w:val="24"/>
          <w:szCs w:val="24"/>
        </w:rPr>
        <w:t>在宅支援係の運営の都合から追加しました。また、夏季休暇の取得期間</w:t>
      </w:r>
      <w:r w:rsidR="00EA2E4B" w:rsidRPr="006C32F4">
        <w:rPr>
          <w:rFonts w:asciiTheme="minorEastAsia" w:hAnsiTheme="minorEastAsia" w:hint="eastAsia"/>
          <w:sz w:val="24"/>
          <w:szCs w:val="24"/>
        </w:rPr>
        <w:t>について</w:t>
      </w:r>
      <w:r w:rsidR="00CB2BC7" w:rsidRPr="006C32F4">
        <w:rPr>
          <w:rFonts w:asciiTheme="minorEastAsia" w:hAnsiTheme="minorEastAsia" w:hint="eastAsia"/>
          <w:sz w:val="24"/>
          <w:szCs w:val="24"/>
        </w:rPr>
        <w:t>クールビズ</w:t>
      </w:r>
      <w:r w:rsidR="00EA2E4B" w:rsidRPr="006C32F4">
        <w:rPr>
          <w:rFonts w:asciiTheme="minorEastAsia" w:hAnsiTheme="minorEastAsia" w:hint="eastAsia"/>
          <w:sz w:val="24"/>
          <w:szCs w:val="24"/>
        </w:rPr>
        <w:t>実施期間</w:t>
      </w:r>
      <w:r w:rsidR="00CB2BC7" w:rsidRPr="006C32F4">
        <w:rPr>
          <w:rFonts w:asciiTheme="minorEastAsia" w:hAnsiTheme="minorEastAsia" w:hint="eastAsia"/>
          <w:sz w:val="24"/>
          <w:szCs w:val="24"/>
        </w:rPr>
        <w:t>と整合性を図り改正しました。</w:t>
      </w:r>
    </w:p>
    <w:p w14:paraId="7B01EAA2" w14:textId="563CCA08" w:rsidR="00061FB7" w:rsidRPr="006C32F4" w:rsidRDefault="00061FB7" w:rsidP="00EA2E4B">
      <w:pPr>
        <w:ind w:leftChars="337" w:left="1886" w:hangingChars="491" w:hanging="1178"/>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例規集の見直しを適宜行い、現在の活動に沿った内容に留意しました。引き続き、制度改正等に的確に対応をしていきます。</w:t>
      </w:r>
    </w:p>
    <w:p w14:paraId="14667382" w14:textId="77777777" w:rsidR="00061FB7" w:rsidRPr="006C32F4" w:rsidRDefault="00061FB7" w:rsidP="001E7405">
      <w:pPr>
        <w:ind w:leftChars="25" w:left="1973" w:hangingChars="800" w:hanging="1920"/>
        <w:rPr>
          <w:rFonts w:asciiTheme="minorEastAsia" w:hAnsiTheme="minorEastAsia"/>
          <w:sz w:val="24"/>
          <w:szCs w:val="24"/>
        </w:rPr>
      </w:pPr>
    </w:p>
    <w:p w14:paraId="6940F92D" w14:textId="6F12B9A6" w:rsidR="001C6F28" w:rsidRPr="006C32F4" w:rsidRDefault="00A20EB4" w:rsidP="00A20EB4">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１－１－３　</w:t>
      </w:r>
      <w:r w:rsidR="001C6F28" w:rsidRPr="006C32F4">
        <w:rPr>
          <w:rFonts w:asciiTheme="minorEastAsia" w:hAnsiTheme="minorEastAsia" w:hint="eastAsia"/>
          <w:sz w:val="24"/>
          <w:szCs w:val="24"/>
        </w:rPr>
        <w:t>適正な経理事務・財産管理の遂行</w:t>
      </w:r>
    </w:p>
    <w:p w14:paraId="41BDD0FB" w14:textId="717743CF" w:rsidR="00F00B71" w:rsidRPr="006C32F4" w:rsidRDefault="001E7405" w:rsidP="001E7405">
      <w:pPr>
        <w:ind w:left="2203" w:hangingChars="918" w:hanging="2203"/>
        <w:rPr>
          <w:rFonts w:asciiTheme="minorEastAsia" w:hAnsiTheme="minorEastAsia"/>
          <w:sz w:val="24"/>
          <w:szCs w:val="24"/>
        </w:rPr>
      </w:pPr>
      <w:r w:rsidRPr="006C32F4">
        <w:rPr>
          <w:rFonts w:asciiTheme="minorEastAsia" w:hAnsiTheme="minorEastAsia" w:hint="eastAsia"/>
          <w:sz w:val="24"/>
          <w:szCs w:val="24"/>
        </w:rPr>
        <w:t xml:space="preserve">　　　</w:t>
      </w:r>
      <w:r w:rsidR="00A1719F" w:rsidRPr="006C32F4">
        <w:rPr>
          <w:rFonts w:asciiTheme="minorEastAsia" w:hAnsiTheme="minorEastAsia" w:hint="eastAsia"/>
          <w:sz w:val="24"/>
          <w:szCs w:val="24"/>
          <w:bdr w:val="single" w:sz="4" w:space="0" w:color="auto"/>
        </w:rPr>
        <w:t>目</w:t>
      </w:r>
      <w:r w:rsidRPr="006C32F4">
        <w:rPr>
          <w:rFonts w:asciiTheme="minorEastAsia" w:hAnsiTheme="minorEastAsia" w:hint="eastAsia"/>
          <w:sz w:val="24"/>
          <w:szCs w:val="24"/>
          <w:bdr w:val="single" w:sz="4" w:space="0" w:color="auto"/>
        </w:rPr>
        <w:t xml:space="preserve">　</w:t>
      </w:r>
      <w:r w:rsidR="00A1719F" w:rsidRPr="006C32F4">
        <w:rPr>
          <w:rFonts w:asciiTheme="minorEastAsia" w:hAnsiTheme="minorEastAsia" w:hint="eastAsia"/>
          <w:sz w:val="24"/>
          <w:szCs w:val="24"/>
          <w:bdr w:val="single" w:sz="4" w:space="0" w:color="auto"/>
        </w:rPr>
        <w:t xml:space="preserve">　標</w:t>
      </w:r>
      <w:r w:rsidRPr="006C32F4">
        <w:rPr>
          <w:rFonts w:asciiTheme="minorEastAsia" w:hAnsiTheme="minorEastAsia" w:hint="eastAsia"/>
          <w:sz w:val="24"/>
          <w:szCs w:val="24"/>
        </w:rPr>
        <w:t xml:space="preserve">　</w:t>
      </w:r>
      <w:r w:rsidR="004C7CEF" w:rsidRPr="006C32F4">
        <w:rPr>
          <w:rFonts w:asciiTheme="minorEastAsia" w:hAnsiTheme="minorEastAsia" w:hint="eastAsia"/>
          <w:sz w:val="24"/>
          <w:szCs w:val="24"/>
        </w:rPr>
        <w:t>①社会福祉法人会計に基づいた経理事務・財産管理を行い、</w:t>
      </w:r>
      <w:r w:rsidR="00F00B71" w:rsidRPr="006C32F4">
        <w:rPr>
          <w:rFonts w:asciiTheme="minorEastAsia" w:hAnsiTheme="minorEastAsia" w:hint="eastAsia"/>
          <w:sz w:val="24"/>
          <w:szCs w:val="24"/>
        </w:rPr>
        <w:t>安定した経営を行います。</w:t>
      </w:r>
    </w:p>
    <w:p w14:paraId="2A0704A0" w14:textId="1D16B20F" w:rsidR="00F00B71" w:rsidRPr="006C32F4" w:rsidRDefault="001E7405" w:rsidP="001E7405">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00F00B71" w:rsidRPr="006C32F4">
        <w:rPr>
          <w:rFonts w:asciiTheme="minorEastAsia" w:hAnsiTheme="minorEastAsia" w:hint="eastAsia"/>
          <w:sz w:val="24"/>
          <w:szCs w:val="24"/>
        </w:rPr>
        <w:t>②会計システム</w:t>
      </w:r>
      <w:r w:rsidR="00885211" w:rsidRPr="006C32F4">
        <w:rPr>
          <w:rFonts w:asciiTheme="minorEastAsia" w:hAnsiTheme="minorEastAsia" w:hint="eastAsia"/>
          <w:sz w:val="24"/>
          <w:szCs w:val="24"/>
        </w:rPr>
        <w:t>を活用し</w:t>
      </w:r>
      <w:r w:rsidR="00F00B71" w:rsidRPr="006C32F4">
        <w:rPr>
          <w:rFonts w:asciiTheme="minorEastAsia" w:hAnsiTheme="minorEastAsia" w:hint="eastAsia"/>
          <w:sz w:val="24"/>
          <w:szCs w:val="24"/>
        </w:rPr>
        <w:t>、会計処理の効率化と職員への見える化を図ります。</w:t>
      </w:r>
    </w:p>
    <w:p w14:paraId="0AB9980F" w14:textId="10F23EBE" w:rsidR="00F0099E" w:rsidRPr="006C32F4" w:rsidRDefault="00F0099E" w:rsidP="001E7405">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rPr>
        <w:t xml:space="preserve">               </w:t>
      </w:r>
      <w:r w:rsidRPr="006C32F4">
        <w:rPr>
          <w:rFonts w:asciiTheme="minorEastAsia" w:hAnsiTheme="minorEastAsia" w:hint="eastAsia"/>
          <w:sz w:val="24"/>
          <w:szCs w:val="24"/>
        </w:rPr>
        <w:t>③会計処理のマニュアルを作成し、適宜更新します。</w:t>
      </w:r>
    </w:p>
    <w:p w14:paraId="67B5D291" w14:textId="77777777" w:rsidR="00442AD1" w:rsidRPr="006C32F4" w:rsidRDefault="001E7405" w:rsidP="00442AD1">
      <w:pPr>
        <w:ind w:left="1889" w:hangingChars="787" w:hanging="1889"/>
        <w:rPr>
          <w:rFonts w:asciiTheme="minorEastAsia" w:hAnsiTheme="minorEastAsia"/>
          <w:sz w:val="24"/>
          <w:szCs w:val="24"/>
        </w:rPr>
      </w:pPr>
      <w:r w:rsidRPr="006C32F4">
        <w:rPr>
          <w:rFonts w:asciiTheme="minorEastAsia" w:hAnsiTheme="minorEastAsia" w:hint="eastAsia"/>
          <w:sz w:val="24"/>
          <w:szCs w:val="24"/>
        </w:rPr>
        <w:t xml:space="preserve">　　　</w:t>
      </w:r>
      <w:r w:rsidR="00A1719F" w:rsidRPr="006C32F4">
        <w:rPr>
          <w:rFonts w:asciiTheme="minorEastAsia" w:hAnsiTheme="minorEastAsia" w:hint="eastAsia"/>
          <w:sz w:val="24"/>
          <w:szCs w:val="24"/>
          <w:u w:val="single"/>
        </w:rPr>
        <w:t>実施状況</w:t>
      </w:r>
      <w:r w:rsidR="00442AD1" w:rsidRPr="006C32F4">
        <w:rPr>
          <w:rFonts w:asciiTheme="minorEastAsia" w:hAnsiTheme="minorEastAsia" w:hint="eastAsia"/>
          <w:sz w:val="24"/>
          <w:szCs w:val="24"/>
        </w:rPr>
        <w:t xml:space="preserve">　</w:t>
      </w:r>
      <w:r w:rsidR="00086EAB" w:rsidRPr="006C32F4">
        <w:rPr>
          <w:rFonts w:asciiTheme="minorEastAsia" w:hAnsiTheme="minorEastAsia" w:hint="eastAsia"/>
          <w:sz w:val="24"/>
          <w:szCs w:val="24"/>
        </w:rPr>
        <w:t>年間を通して</w:t>
      </w:r>
      <w:r w:rsidR="00F00B71" w:rsidRPr="006C32F4">
        <w:rPr>
          <w:rFonts w:asciiTheme="minorEastAsia" w:hAnsiTheme="minorEastAsia" w:hint="eastAsia"/>
          <w:sz w:val="24"/>
          <w:szCs w:val="24"/>
        </w:rPr>
        <w:t>会計処理</w:t>
      </w:r>
      <w:r w:rsidR="009D187C" w:rsidRPr="006C32F4">
        <w:rPr>
          <w:rFonts w:asciiTheme="minorEastAsia" w:hAnsiTheme="minorEastAsia" w:hint="eastAsia"/>
          <w:sz w:val="24"/>
          <w:szCs w:val="24"/>
        </w:rPr>
        <w:t>について</w:t>
      </w:r>
      <w:r w:rsidR="00F00B71" w:rsidRPr="006C32F4">
        <w:rPr>
          <w:rFonts w:asciiTheme="minorEastAsia" w:hAnsiTheme="minorEastAsia" w:hint="eastAsia"/>
          <w:sz w:val="24"/>
          <w:szCs w:val="24"/>
        </w:rPr>
        <w:t>税理士</w:t>
      </w:r>
      <w:r w:rsidR="009D187C" w:rsidRPr="006C32F4">
        <w:rPr>
          <w:rFonts w:asciiTheme="minorEastAsia" w:hAnsiTheme="minorEastAsia" w:hint="eastAsia"/>
          <w:sz w:val="24"/>
          <w:szCs w:val="24"/>
        </w:rPr>
        <w:t>の</w:t>
      </w:r>
      <w:r w:rsidR="00F00B71" w:rsidRPr="006C32F4">
        <w:rPr>
          <w:rFonts w:asciiTheme="minorEastAsia" w:hAnsiTheme="minorEastAsia" w:hint="eastAsia"/>
          <w:sz w:val="24"/>
          <w:szCs w:val="24"/>
        </w:rPr>
        <w:t>確認</w:t>
      </w:r>
      <w:r w:rsidR="009D187C" w:rsidRPr="006C32F4">
        <w:rPr>
          <w:rFonts w:asciiTheme="minorEastAsia" w:hAnsiTheme="minorEastAsia" w:hint="eastAsia"/>
          <w:sz w:val="24"/>
          <w:szCs w:val="24"/>
        </w:rPr>
        <w:t>を得ながら</w:t>
      </w:r>
      <w:r w:rsidR="00F00B71" w:rsidRPr="006C32F4">
        <w:rPr>
          <w:rFonts w:asciiTheme="minorEastAsia" w:hAnsiTheme="minorEastAsia" w:hint="eastAsia"/>
          <w:sz w:val="24"/>
          <w:szCs w:val="24"/>
        </w:rPr>
        <w:t>、</w:t>
      </w:r>
      <w:r w:rsidR="00275B91" w:rsidRPr="006C32F4">
        <w:rPr>
          <w:rFonts w:asciiTheme="minorEastAsia" w:hAnsiTheme="minorEastAsia" w:hint="eastAsia"/>
          <w:sz w:val="24"/>
          <w:szCs w:val="24"/>
        </w:rPr>
        <w:t>適正な経理処理を</w:t>
      </w:r>
    </w:p>
    <w:p w14:paraId="21230555" w14:textId="0AF803C8" w:rsidR="00442AD1" w:rsidRPr="006C32F4" w:rsidRDefault="00275B91" w:rsidP="00442AD1">
      <w:pPr>
        <w:ind w:leftChars="700" w:left="1470" w:firstLineChars="200" w:firstLine="480"/>
        <w:rPr>
          <w:rFonts w:asciiTheme="minorEastAsia" w:hAnsiTheme="minorEastAsia"/>
          <w:sz w:val="24"/>
          <w:szCs w:val="24"/>
        </w:rPr>
      </w:pPr>
      <w:r w:rsidRPr="006C32F4">
        <w:rPr>
          <w:rFonts w:asciiTheme="minorEastAsia" w:hAnsiTheme="minorEastAsia" w:hint="eastAsia"/>
          <w:sz w:val="24"/>
          <w:szCs w:val="24"/>
        </w:rPr>
        <w:t>行いました。</w:t>
      </w:r>
      <w:r w:rsidR="00E93BBD" w:rsidRPr="006C32F4">
        <w:rPr>
          <w:rFonts w:asciiTheme="minorEastAsia" w:hAnsiTheme="minorEastAsia" w:hint="eastAsia"/>
          <w:sz w:val="24"/>
          <w:szCs w:val="24"/>
        </w:rPr>
        <w:t>会計システム</w:t>
      </w:r>
      <w:r w:rsidR="00CB2BC7" w:rsidRPr="006C32F4">
        <w:rPr>
          <w:rFonts w:asciiTheme="minorEastAsia" w:hAnsiTheme="minorEastAsia" w:hint="eastAsia"/>
          <w:sz w:val="24"/>
          <w:szCs w:val="24"/>
        </w:rPr>
        <w:t>を活用し、</w:t>
      </w:r>
      <w:r w:rsidR="00885211" w:rsidRPr="006C32F4">
        <w:rPr>
          <w:rFonts w:asciiTheme="minorEastAsia" w:hAnsiTheme="minorEastAsia" w:hint="eastAsia"/>
          <w:sz w:val="24"/>
          <w:szCs w:val="24"/>
        </w:rPr>
        <w:t>担当係での予算処理が定着</w:t>
      </w:r>
      <w:r w:rsidR="00CB2BC7" w:rsidRPr="006C32F4">
        <w:rPr>
          <w:rFonts w:asciiTheme="minorEastAsia" w:hAnsiTheme="minorEastAsia" w:hint="eastAsia"/>
          <w:sz w:val="24"/>
          <w:szCs w:val="24"/>
        </w:rPr>
        <w:t>し、</w:t>
      </w:r>
      <w:r w:rsidR="00E93BBD" w:rsidRPr="006C32F4">
        <w:rPr>
          <w:rFonts w:asciiTheme="minorEastAsia" w:hAnsiTheme="minorEastAsia" w:hint="eastAsia"/>
          <w:sz w:val="24"/>
          <w:szCs w:val="24"/>
        </w:rPr>
        <w:t>予算管理</w:t>
      </w:r>
    </w:p>
    <w:p w14:paraId="348C5E4D" w14:textId="68C9CF4F" w:rsidR="00DA1C6C" w:rsidRPr="006C32F4" w:rsidRDefault="00E93BBD" w:rsidP="00442AD1">
      <w:pPr>
        <w:ind w:leftChars="700" w:left="1470" w:firstLineChars="200" w:firstLine="480"/>
        <w:rPr>
          <w:rFonts w:asciiTheme="minorEastAsia" w:hAnsiTheme="minorEastAsia"/>
          <w:sz w:val="24"/>
          <w:szCs w:val="24"/>
        </w:rPr>
      </w:pPr>
      <w:r w:rsidRPr="006C32F4">
        <w:rPr>
          <w:rFonts w:asciiTheme="minorEastAsia" w:hAnsiTheme="minorEastAsia" w:hint="eastAsia"/>
          <w:sz w:val="24"/>
          <w:szCs w:val="24"/>
        </w:rPr>
        <w:t>の共有化が図られるようになりました</w:t>
      </w:r>
      <w:r w:rsidR="00DA1C6C" w:rsidRPr="006C32F4">
        <w:rPr>
          <w:rFonts w:asciiTheme="minorEastAsia" w:hAnsiTheme="minorEastAsia" w:hint="eastAsia"/>
          <w:sz w:val="24"/>
          <w:szCs w:val="24"/>
        </w:rPr>
        <w:t>。</w:t>
      </w:r>
    </w:p>
    <w:p w14:paraId="5A9F21F8" w14:textId="4B97B797" w:rsidR="00C75F47" w:rsidRPr="006C32F4" w:rsidRDefault="00DA1C6C" w:rsidP="00EA2E4B">
      <w:pPr>
        <w:ind w:left="1889" w:hangingChars="787" w:hanging="1889"/>
        <w:rPr>
          <w:rFonts w:asciiTheme="minorEastAsia" w:hAnsiTheme="minorEastAsia"/>
          <w:sz w:val="24"/>
          <w:szCs w:val="24"/>
        </w:rPr>
      </w:pPr>
      <w:r w:rsidRPr="006C32F4">
        <w:rPr>
          <w:rFonts w:asciiTheme="minorEastAsia" w:hAnsiTheme="minorEastAsia" w:hint="eastAsia"/>
          <w:sz w:val="24"/>
          <w:szCs w:val="24"/>
        </w:rPr>
        <w:t xml:space="preserve">　　　</w:t>
      </w:r>
      <w:r w:rsidR="00F00B71" w:rsidRPr="006C32F4">
        <w:rPr>
          <w:rFonts w:asciiTheme="minorEastAsia" w:hAnsiTheme="minorEastAsia" w:hint="eastAsia"/>
          <w:sz w:val="24"/>
          <w:szCs w:val="24"/>
          <w:u w:val="single"/>
        </w:rPr>
        <w:t xml:space="preserve">考　</w:t>
      </w:r>
      <w:r w:rsidR="001E7405" w:rsidRPr="006C32F4">
        <w:rPr>
          <w:rFonts w:asciiTheme="minorEastAsia" w:hAnsiTheme="minorEastAsia" w:hint="eastAsia"/>
          <w:sz w:val="24"/>
          <w:szCs w:val="24"/>
          <w:u w:val="single"/>
        </w:rPr>
        <w:t xml:space="preserve">　</w:t>
      </w:r>
      <w:r w:rsidR="00F00B71" w:rsidRPr="006C32F4">
        <w:rPr>
          <w:rFonts w:asciiTheme="minorEastAsia" w:hAnsiTheme="minorEastAsia" w:hint="eastAsia"/>
          <w:sz w:val="24"/>
          <w:szCs w:val="24"/>
          <w:u w:val="single"/>
        </w:rPr>
        <w:t>察</w:t>
      </w:r>
      <w:r w:rsidR="00F00B71" w:rsidRPr="006C32F4">
        <w:rPr>
          <w:rFonts w:asciiTheme="minorEastAsia" w:hAnsiTheme="minorEastAsia" w:hint="eastAsia"/>
          <w:sz w:val="24"/>
          <w:szCs w:val="24"/>
        </w:rPr>
        <w:t xml:space="preserve">　</w:t>
      </w:r>
      <w:r w:rsidR="00BF17B3" w:rsidRPr="006C32F4">
        <w:rPr>
          <w:rFonts w:asciiTheme="minorEastAsia" w:hAnsiTheme="minorEastAsia" w:hint="eastAsia"/>
          <w:sz w:val="24"/>
          <w:szCs w:val="24"/>
        </w:rPr>
        <w:t>各係で</w:t>
      </w:r>
      <w:r w:rsidR="007767F8" w:rsidRPr="006C32F4">
        <w:rPr>
          <w:rFonts w:asciiTheme="minorEastAsia" w:hAnsiTheme="minorEastAsia" w:hint="eastAsia"/>
          <w:sz w:val="24"/>
          <w:szCs w:val="24"/>
        </w:rPr>
        <w:t>1</w:t>
      </w:r>
      <w:r w:rsidR="00BF17B3" w:rsidRPr="006C32F4">
        <w:rPr>
          <w:rFonts w:asciiTheme="minorEastAsia" w:hAnsiTheme="minorEastAsia" w:hint="eastAsia"/>
          <w:sz w:val="24"/>
          <w:szCs w:val="24"/>
        </w:rPr>
        <w:t>～</w:t>
      </w:r>
      <w:r w:rsidR="007767F8" w:rsidRPr="006C32F4">
        <w:rPr>
          <w:rFonts w:asciiTheme="minorEastAsia" w:hAnsiTheme="minorEastAsia" w:hint="eastAsia"/>
          <w:sz w:val="24"/>
          <w:szCs w:val="24"/>
        </w:rPr>
        <w:t>2</w:t>
      </w:r>
      <w:r w:rsidR="00BF17B3" w:rsidRPr="006C32F4">
        <w:rPr>
          <w:rFonts w:asciiTheme="minorEastAsia" w:hAnsiTheme="minorEastAsia" w:hint="eastAsia"/>
          <w:sz w:val="24"/>
          <w:szCs w:val="24"/>
        </w:rPr>
        <w:t>名が会計システムを使用する環境が整い、各係で行っている事業の収支について確認することができ、法人全体と合わせて予算管理が行えました。決算期には、税理士と会計システム会社に確認を</w:t>
      </w:r>
      <w:r w:rsidR="00442AD1" w:rsidRPr="006C32F4">
        <w:rPr>
          <w:rFonts w:asciiTheme="minorEastAsia" w:hAnsiTheme="minorEastAsia" w:hint="eastAsia"/>
          <w:sz w:val="24"/>
          <w:szCs w:val="24"/>
        </w:rPr>
        <w:t>い</w:t>
      </w:r>
      <w:r w:rsidR="00BF17B3" w:rsidRPr="006C32F4">
        <w:rPr>
          <w:rFonts w:asciiTheme="minorEastAsia" w:hAnsiTheme="minorEastAsia" w:hint="eastAsia"/>
          <w:sz w:val="24"/>
          <w:szCs w:val="24"/>
        </w:rPr>
        <w:t>ただくことで適正な経理処理に努め</w:t>
      </w:r>
      <w:r w:rsidR="007767F8" w:rsidRPr="006C32F4">
        <w:rPr>
          <w:rFonts w:asciiTheme="minorEastAsia" w:hAnsiTheme="minorEastAsia" w:hint="eastAsia"/>
          <w:sz w:val="24"/>
          <w:szCs w:val="24"/>
        </w:rPr>
        <w:t>ます。</w:t>
      </w:r>
    </w:p>
    <w:p w14:paraId="4D0FAE7D" w14:textId="5160FEB1" w:rsidR="00760B2A" w:rsidRPr="006C32F4" w:rsidRDefault="00760B2A" w:rsidP="008101BA">
      <w:pPr>
        <w:ind w:leftChars="700" w:left="1470" w:firstLineChars="150" w:firstLine="360"/>
        <w:rPr>
          <w:rFonts w:asciiTheme="minorEastAsia" w:hAnsiTheme="minorEastAsia"/>
          <w:sz w:val="24"/>
          <w:szCs w:val="24"/>
        </w:rPr>
      </w:pPr>
    </w:p>
    <w:p w14:paraId="07BD92E5" w14:textId="69294290" w:rsidR="001946F5" w:rsidRPr="006C32F4" w:rsidRDefault="00A20EB4" w:rsidP="00A20EB4">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１－１－４　</w:t>
      </w:r>
      <w:r w:rsidR="001946F5" w:rsidRPr="006C32F4">
        <w:rPr>
          <w:rFonts w:asciiTheme="minorEastAsia" w:hAnsiTheme="minorEastAsia" w:hint="eastAsia"/>
          <w:sz w:val="24"/>
          <w:szCs w:val="24"/>
        </w:rPr>
        <w:t>職員勤怠</w:t>
      </w:r>
    </w:p>
    <w:p w14:paraId="69DC85AA" w14:textId="5FD5FFDD" w:rsidR="001946F5" w:rsidRPr="006C32F4" w:rsidRDefault="001E7405" w:rsidP="001E7405">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001946F5" w:rsidRPr="006C32F4">
        <w:rPr>
          <w:rFonts w:asciiTheme="minorEastAsia" w:hAnsiTheme="minorEastAsia" w:hint="eastAsia"/>
          <w:sz w:val="24"/>
          <w:szCs w:val="24"/>
          <w:bdr w:val="single" w:sz="4" w:space="0" w:color="auto"/>
        </w:rPr>
        <w:t>標</w:t>
      </w:r>
      <w:r w:rsidR="006872F3" w:rsidRPr="006C32F4">
        <w:rPr>
          <w:rFonts w:asciiTheme="minorEastAsia" w:hAnsiTheme="minorEastAsia" w:hint="eastAsia"/>
          <w:sz w:val="24"/>
          <w:szCs w:val="24"/>
        </w:rPr>
        <w:t xml:space="preserve">　職員が安心して業務ができるよう社協規程に基づく適正な給与計算・勤怠に関する書類等を作成するとともに、職員の勤務状況の把握に努めます。</w:t>
      </w:r>
    </w:p>
    <w:p w14:paraId="4C00C364" w14:textId="3FDE5DC6" w:rsidR="001946F5" w:rsidRPr="006C32F4" w:rsidRDefault="001E7405" w:rsidP="00DA6E83">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u w:val="single"/>
        </w:rPr>
        <w:t>実施状況</w:t>
      </w:r>
      <w:r w:rsidR="006872F3" w:rsidRPr="006C32F4">
        <w:rPr>
          <w:rFonts w:asciiTheme="minorEastAsia" w:hAnsiTheme="minorEastAsia" w:hint="eastAsia"/>
          <w:sz w:val="24"/>
          <w:szCs w:val="24"/>
        </w:rPr>
        <w:t xml:space="preserve">　</w:t>
      </w:r>
      <w:r w:rsidR="00C75F47" w:rsidRPr="006C32F4">
        <w:rPr>
          <w:rFonts w:asciiTheme="minorEastAsia" w:hAnsiTheme="minorEastAsia" w:hint="eastAsia"/>
          <w:sz w:val="24"/>
          <w:szCs w:val="24"/>
        </w:rPr>
        <w:t>有給休暇の</w:t>
      </w:r>
      <w:r w:rsidR="00DA6E83" w:rsidRPr="006C32F4">
        <w:rPr>
          <w:rFonts w:asciiTheme="minorEastAsia" w:hAnsiTheme="minorEastAsia" w:hint="eastAsia"/>
          <w:sz w:val="24"/>
          <w:szCs w:val="24"/>
        </w:rPr>
        <w:t>積極的な</w:t>
      </w:r>
      <w:r w:rsidR="00C75F47" w:rsidRPr="006C32F4">
        <w:rPr>
          <w:rFonts w:asciiTheme="minorEastAsia" w:hAnsiTheme="minorEastAsia" w:hint="eastAsia"/>
          <w:sz w:val="24"/>
          <w:szCs w:val="24"/>
        </w:rPr>
        <w:t>取得</w:t>
      </w:r>
      <w:r w:rsidR="00DA6E83" w:rsidRPr="006C32F4">
        <w:rPr>
          <w:rFonts w:asciiTheme="minorEastAsia" w:hAnsiTheme="minorEastAsia" w:hint="eastAsia"/>
          <w:sz w:val="24"/>
          <w:szCs w:val="24"/>
        </w:rPr>
        <w:t>を呼びかけ、心身のリフレッシュの機会を確保するよう図りました。また、ノー残業デーの取り組み</w:t>
      </w:r>
      <w:r w:rsidR="007767F8" w:rsidRPr="006C32F4">
        <w:rPr>
          <w:rFonts w:asciiTheme="minorEastAsia" w:hAnsiTheme="minorEastAsia" w:hint="eastAsia"/>
          <w:sz w:val="24"/>
          <w:szCs w:val="24"/>
        </w:rPr>
        <w:t>や</w:t>
      </w:r>
      <w:r w:rsidR="001571F1" w:rsidRPr="006C32F4">
        <w:rPr>
          <w:rFonts w:asciiTheme="minorEastAsia" w:hAnsiTheme="minorEastAsia" w:hint="eastAsia"/>
          <w:sz w:val="24"/>
          <w:szCs w:val="24"/>
        </w:rPr>
        <w:t>効率的な業務運営に向け、</w:t>
      </w:r>
      <w:r w:rsidR="001571F1" w:rsidRPr="006C32F4">
        <w:rPr>
          <w:rFonts w:asciiTheme="minorEastAsia" w:hAnsiTheme="minorEastAsia" w:hint="eastAsia"/>
          <w:sz w:val="24"/>
          <w:szCs w:val="24"/>
        </w:rPr>
        <w:lastRenderedPageBreak/>
        <w:t>勤務時間の適正化に努めました</w:t>
      </w:r>
      <w:r w:rsidR="006872F3" w:rsidRPr="006C32F4">
        <w:rPr>
          <w:rFonts w:asciiTheme="minorEastAsia" w:hAnsiTheme="minorEastAsia" w:hint="eastAsia"/>
          <w:sz w:val="24"/>
          <w:szCs w:val="24"/>
        </w:rPr>
        <w:t>。</w:t>
      </w:r>
    </w:p>
    <w:p w14:paraId="5454BE1A" w14:textId="07713F7C" w:rsidR="001946F5" w:rsidRPr="006C32F4" w:rsidRDefault="001E7405" w:rsidP="001E7405">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u w:val="single"/>
        </w:rPr>
        <w:t>考</w:t>
      </w:r>
      <w:r w:rsidRPr="006C32F4">
        <w:rPr>
          <w:rFonts w:asciiTheme="minorEastAsia" w:hAnsiTheme="minorEastAsia" w:hint="eastAsia"/>
          <w:sz w:val="24"/>
          <w:szCs w:val="24"/>
          <w:u w:val="single"/>
        </w:rPr>
        <w:t xml:space="preserve">　</w:t>
      </w:r>
      <w:r w:rsidR="001946F5" w:rsidRPr="006C32F4">
        <w:rPr>
          <w:rFonts w:asciiTheme="minorEastAsia" w:hAnsiTheme="minorEastAsia" w:hint="eastAsia"/>
          <w:sz w:val="24"/>
          <w:szCs w:val="24"/>
          <w:u w:val="single"/>
        </w:rPr>
        <w:t xml:space="preserve">　察</w:t>
      </w:r>
      <w:r w:rsidR="006872F3" w:rsidRPr="006C32F4">
        <w:rPr>
          <w:rFonts w:asciiTheme="minorEastAsia" w:hAnsiTheme="minorEastAsia" w:hint="eastAsia"/>
          <w:sz w:val="24"/>
          <w:szCs w:val="24"/>
        </w:rPr>
        <w:t xml:space="preserve">　引き続き、職員が働きやすい環境を整え</w:t>
      </w:r>
      <w:r w:rsidR="00E93BBD" w:rsidRPr="006C32F4">
        <w:rPr>
          <w:rFonts w:asciiTheme="minorEastAsia" w:hAnsiTheme="minorEastAsia" w:hint="eastAsia"/>
          <w:sz w:val="24"/>
          <w:szCs w:val="24"/>
        </w:rPr>
        <w:t>人材の定着・確保に努めます</w:t>
      </w:r>
      <w:r w:rsidR="006872F3" w:rsidRPr="006C32F4">
        <w:rPr>
          <w:rFonts w:asciiTheme="minorEastAsia" w:hAnsiTheme="minorEastAsia" w:hint="eastAsia"/>
          <w:sz w:val="24"/>
          <w:szCs w:val="24"/>
        </w:rPr>
        <w:t>。</w:t>
      </w:r>
    </w:p>
    <w:p w14:paraId="492FDB95" w14:textId="77777777" w:rsidR="009C5A69" w:rsidRPr="006C32F4" w:rsidRDefault="009C5A69" w:rsidP="00A20EB4">
      <w:pPr>
        <w:rPr>
          <w:rFonts w:asciiTheme="minorEastAsia" w:hAnsiTheme="minorEastAsia"/>
          <w:sz w:val="24"/>
          <w:szCs w:val="24"/>
        </w:rPr>
      </w:pPr>
    </w:p>
    <w:p w14:paraId="7467BDEC" w14:textId="4B03CD38" w:rsidR="001946F5" w:rsidRPr="006C32F4" w:rsidRDefault="00A20EB4" w:rsidP="00A20EB4">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１－１－５　</w:t>
      </w:r>
      <w:r w:rsidR="001946F5" w:rsidRPr="006C32F4">
        <w:rPr>
          <w:rFonts w:asciiTheme="minorEastAsia" w:hAnsiTheme="minorEastAsia" w:hint="eastAsia"/>
          <w:sz w:val="24"/>
          <w:szCs w:val="24"/>
        </w:rPr>
        <w:t>福利厚生</w:t>
      </w:r>
      <w:r w:rsidR="00BB730B" w:rsidRPr="006C32F4">
        <w:rPr>
          <w:rFonts w:asciiTheme="minorEastAsia" w:hAnsiTheme="minorEastAsia" w:hint="eastAsia"/>
          <w:sz w:val="24"/>
          <w:szCs w:val="24"/>
        </w:rPr>
        <w:t>事業</w:t>
      </w:r>
    </w:p>
    <w:p w14:paraId="201B47B5" w14:textId="2D7EEFEE" w:rsidR="00071CF8" w:rsidRPr="006C32F4" w:rsidRDefault="00BB730B" w:rsidP="00BB730B">
      <w:pPr>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bdr w:val="single" w:sz="4" w:space="0" w:color="auto"/>
        </w:rPr>
        <w:t>目</w:t>
      </w:r>
      <w:r w:rsidR="001E7405" w:rsidRPr="006C32F4">
        <w:rPr>
          <w:rFonts w:asciiTheme="minorEastAsia" w:hAnsiTheme="minorEastAsia" w:hint="eastAsia"/>
          <w:sz w:val="24"/>
          <w:szCs w:val="24"/>
          <w:bdr w:val="single" w:sz="4" w:space="0" w:color="auto"/>
        </w:rPr>
        <w:t xml:space="preserve">　</w:t>
      </w:r>
      <w:r w:rsidR="001946F5" w:rsidRPr="006C32F4">
        <w:rPr>
          <w:rFonts w:asciiTheme="minorEastAsia" w:hAnsiTheme="minorEastAsia" w:hint="eastAsia"/>
          <w:sz w:val="24"/>
          <w:szCs w:val="24"/>
          <w:bdr w:val="single" w:sz="4" w:space="0" w:color="auto"/>
        </w:rPr>
        <w:t xml:space="preserve">　標</w:t>
      </w:r>
      <w:r w:rsidR="006872F3" w:rsidRPr="006C32F4">
        <w:rPr>
          <w:rFonts w:asciiTheme="minorEastAsia" w:hAnsiTheme="minorEastAsia" w:hint="eastAsia"/>
          <w:sz w:val="24"/>
          <w:szCs w:val="24"/>
        </w:rPr>
        <w:t xml:space="preserve">　①職員の心身の健康保持に努めます。</w:t>
      </w:r>
    </w:p>
    <w:p w14:paraId="28001D59" w14:textId="6C752F62" w:rsidR="001946F5" w:rsidRPr="006C32F4" w:rsidRDefault="00071CF8" w:rsidP="00071CF8">
      <w:pPr>
        <w:rPr>
          <w:rFonts w:asciiTheme="minorEastAsia" w:hAnsiTheme="minorEastAsia"/>
          <w:sz w:val="24"/>
          <w:szCs w:val="24"/>
        </w:rPr>
      </w:pPr>
      <w:r w:rsidRPr="006C32F4">
        <w:rPr>
          <w:rFonts w:asciiTheme="minorEastAsia" w:hAnsiTheme="minorEastAsia" w:hint="eastAsia"/>
          <w:sz w:val="24"/>
          <w:szCs w:val="24"/>
        </w:rPr>
        <w:t xml:space="preserve">　　　　　　　　②感染症による二次感染から利用者を守ります。</w:t>
      </w:r>
    </w:p>
    <w:p w14:paraId="23364973" w14:textId="7305F776" w:rsidR="00C75F47" w:rsidRPr="006C32F4" w:rsidRDefault="00C75F47" w:rsidP="00071CF8">
      <w:pPr>
        <w:rPr>
          <w:rFonts w:asciiTheme="minorEastAsia" w:hAnsiTheme="minorEastAsia"/>
          <w:sz w:val="24"/>
          <w:szCs w:val="24"/>
        </w:rPr>
      </w:pPr>
      <w:r w:rsidRPr="006C32F4">
        <w:rPr>
          <w:rFonts w:asciiTheme="minorEastAsia" w:hAnsiTheme="minorEastAsia" w:hint="eastAsia"/>
          <w:sz w:val="24"/>
          <w:szCs w:val="24"/>
        </w:rPr>
        <w:t xml:space="preserve">　　　　　　　　③メンタルヘルスが保たれるよう</w:t>
      </w:r>
      <w:r w:rsidR="00B64332" w:rsidRPr="006C32F4">
        <w:rPr>
          <w:rFonts w:asciiTheme="minorEastAsia" w:hAnsiTheme="minorEastAsia" w:hint="eastAsia"/>
          <w:sz w:val="24"/>
          <w:szCs w:val="24"/>
        </w:rPr>
        <w:t>環境を整えます。</w:t>
      </w:r>
    </w:p>
    <w:p w14:paraId="6D370D1D" w14:textId="7F2749A0" w:rsidR="00F62A7B" w:rsidRPr="006C32F4" w:rsidRDefault="001E7405" w:rsidP="00EA2E4B">
      <w:pPr>
        <w:ind w:left="1985" w:hangingChars="827" w:hanging="1985"/>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u w:val="single"/>
        </w:rPr>
        <w:t>実施状況</w:t>
      </w:r>
      <w:r w:rsidR="00461825" w:rsidRPr="006C32F4">
        <w:rPr>
          <w:rFonts w:asciiTheme="minorEastAsia" w:hAnsiTheme="minorEastAsia" w:hint="eastAsia"/>
          <w:sz w:val="24"/>
          <w:szCs w:val="24"/>
        </w:rPr>
        <w:t xml:space="preserve">　</w:t>
      </w:r>
      <w:r w:rsidR="00E93BBD" w:rsidRPr="006C32F4">
        <w:rPr>
          <w:rFonts w:asciiTheme="minorEastAsia" w:hAnsiTheme="minorEastAsia" w:hint="eastAsia"/>
          <w:sz w:val="24"/>
          <w:szCs w:val="24"/>
        </w:rPr>
        <w:t>生活</w:t>
      </w:r>
      <w:r w:rsidR="00373D19" w:rsidRPr="006C32F4">
        <w:rPr>
          <w:rFonts w:asciiTheme="minorEastAsia" w:hAnsiTheme="minorEastAsia" w:hint="eastAsia"/>
          <w:sz w:val="24"/>
          <w:szCs w:val="24"/>
        </w:rPr>
        <w:t>習慣病健診並びに集団スクリーニングを行い、職員の健康管理に努め</w:t>
      </w:r>
      <w:r w:rsidR="00461825" w:rsidRPr="006C32F4">
        <w:rPr>
          <w:rFonts w:asciiTheme="minorEastAsia" w:hAnsiTheme="minorEastAsia" w:hint="eastAsia"/>
          <w:sz w:val="24"/>
          <w:szCs w:val="24"/>
        </w:rPr>
        <w:t>ま</w:t>
      </w:r>
      <w:r w:rsidR="001151FA" w:rsidRPr="006C32F4">
        <w:rPr>
          <w:rFonts w:asciiTheme="minorEastAsia" w:hAnsiTheme="minorEastAsia" w:hint="eastAsia"/>
          <w:sz w:val="24"/>
          <w:szCs w:val="24"/>
        </w:rPr>
        <w:t>し</w:t>
      </w:r>
      <w:r w:rsidR="00823547" w:rsidRPr="006C32F4">
        <w:rPr>
          <w:rFonts w:asciiTheme="minorEastAsia" w:hAnsiTheme="minorEastAsia" w:hint="eastAsia"/>
          <w:sz w:val="24"/>
          <w:szCs w:val="24"/>
        </w:rPr>
        <w:t>た。</w:t>
      </w:r>
      <w:r w:rsidR="00EE490A" w:rsidRPr="006C32F4">
        <w:rPr>
          <w:rFonts w:asciiTheme="minorEastAsia" w:hAnsiTheme="minorEastAsia" w:hint="eastAsia"/>
          <w:sz w:val="24"/>
          <w:szCs w:val="24"/>
        </w:rPr>
        <w:t>新型コロナウイルスや</w:t>
      </w:r>
      <w:r w:rsidR="00823547" w:rsidRPr="006C32F4">
        <w:rPr>
          <w:rFonts w:asciiTheme="minorEastAsia" w:hAnsiTheme="minorEastAsia" w:hint="eastAsia"/>
          <w:sz w:val="24"/>
          <w:szCs w:val="24"/>
        </w:rPr>
        <w:t>インフルエンザ</w:t>
      </w:r>
      <w:r w:rsidR="007767F8" w:rsidRPr="006C32F4">
        <w:rPr>
          <w:rFonts w:asciiTheme="minorEastAsia" w:hAnsiTheme="minorEastAsia" w:hint="eastAsia"/>
          <w:sz w:val="24"/>
          <w:szCs w:val="24"/>
        </w:rPr>
        <w:t>ウイルス</w:t>
      </w:r>
      <w:r w:rsidR="00823547" w:rsidRPr="006C32F4">
        <w:rPr>
          <w:rFonts w:asciiTheme="minorEastAsia" w:hAnsiTheme="minorEastAsia" w:hint="eastAsia"/>
          <w:sz w:val="24"/>
          <w:szCs w:val="24"/>
        </w:rPr>
        <w:t>の予防接種</w:t>
      </w:r>
      <w:r w:rsidR="001151FA" w:rsidRPr="006C32F4">
        <w:rPr>
          <w:rFonts w:asciiTheme="minorEastAsia" w:hAnsiTheme="minorEastAsia" w:hint="eastAsia"/>
          <w:sz w:val="24"/>
          <w:szCs w:val="24"/>
        </w:rPr>
        <w:t>を実施し、予防に努めました</w:t>
      </w:r>
      <w:r w:rsidR="00373D19" w:rsidRPr="006C32F4">
        <w:rPr>
          <w:rFonts w:asciiTheme="minorEastAsia" w:hAnsiTheme="minorEastAsia" w:hint="eastAsia"/>
          <w:sz w:val="24"/>
          <w:szCs w:val="24"/>
        </w:rPr>
        <w:t>。</w:t>
      </w:r>
      <w:r w:rsidR="0080403F" w:rsidRPr="006C32F4">
        <w:rPr>
          <w:rFonts w:asciiTheme="minorEastAsia" w:hAnsiTheme="minorEastAsia"/>
          <w:sz w:val="24"/>
          <w:szCs w:val="24"/>
        </w:rPr>
        <w:t>また、</w:t>
      </w:r>
      <w:r w:rsidR="00F62A7B" w:rsidRPr="006C32F4">
        <w:rPr>
          <w:rFonts w:asciiTheme="minorEastAsia" w:hAnsiTheme="minorEastAsia" w:hint="eastAsia"/>
          <w:sz w:val="24"/>
          <w:szCs w:val="24"/>
        </w:rPr>
        <w:t>職員満足度調査を行い、職員の状況の把握に努めました。</w:t>
      </w:r>
    </w:p>
    <w:p w14:paraId="6F007290" w14:textId="2126BBFA" w:rsidR="0080403F" w:rsidRPr="006C32F4" w:rsidRDefault="0080403F" w:rsidP="00EA2E4B">
      <w:pPr>
        <w:ind w:left="1994" w:hangingChars="831" w:hanging="1994"/>
        <w:rPr>
          <w:rFonts w:asciiTheme="minorEastAsia" w:hAnsiTheme="minorEastAsia"/>
          <w:sz w:val="24"/>
          <w:szCs w:val="24"/>
          <w:u w:val="single"/>
        </w:rPr>
      </w:pPr>
      <w:r w:rsidRPr="006C32F4">
        <w:rPr>
          <w:rFonts w:asciiTheme="minorEastAsia" w:hAnsiTheme="minorEastAsia"/>
          <w:sz w:val="24"/>
          <w:szCs w:val="24"/>
        </w:rPr>
        <w:t xml:space="preserve">　　　</w:t>
      </w:r>
      <w:r w:rsidRPr="006C32F4">
        <w:rPr>
          <w:rFonts w:asciiTheme="minorEastAsia" w:hAnsiTheme="minorEastAsia"/>
          <w:sz w:val="24"/>
          <w:szCs w:val="24"/>
          <w:u w:val="single"/>
        </w:rPr>
        <w:t>考　　察</w:t>
      </w:r>
      <w:r w:rsidRPr="006C32F4">
        <w:rPr>
          <w:rFonts w:asciiTheme="minorEastAsia" w:hAnsiTheme="minorEastAsia"/>
          <w:sz w:val="24"/>
          <w:szCs w:val="24"/>
        </w:rPr>
        <w:t xml:space="preserve">　引き続き職員の健康管理及び感染症予防に努めま</w:t>
      </w:r>
      <w:r w:rsidR="00EE490A" w:rsidRPr="006C32F4">
        <w:rPr>
          <w:rFonts w:asciiTheme="minorEastAsia" w:hAnsiTheme="minorEastAsia" w:hint="eastAsia"/>
          <w:sz w:val="24"/>
          <w:szCs w:val="24"/>
        </w:rPr>
        <w:t>す。また、ハラスメントに</w:t>
      </w:r>
      <w:r w:rsidR="00EA2E4B" w:rsidRPr="006C32F4">
        <w:rPr>
          <w:rFonts w:asciiTheme="minorEastAsia" w:hAnsiTheme="minorEastAsia" w:hint="eastAsia"/>
          <w:sz w:val="24"/>
          <w:szCs w:val="24"/>
        </w:rPr>
        <w:t>関する</w:t>
      </w:r>
      <w:r w:rsidR="00EE490A" w:rsidRPr="006C32F4">
        <w:rPr>
          <w:rFonts w:asciiTheme="minorEastAsia" w:hAnsiTheme="minorEastAsia" w:hint="eastAsia"/>
          <w:sz w:val="24"/>
          <w:szCs w:val="24"/>
        </w:rPr>
        <w:t>知識を高め</w:t>
      </w:r>
      <w:r w:rsidR="00FC2E57" w:rsidRPr="006C32F4">
        <w:rPr>
          <w:rFonts w:asciiTheme="minorEastAsia" w:hAnsiTheme="minorEastAsia" w:hint="eastAsia"/>
          <w:sz w:val="24"/>
          <w:szCs w:val="24"/>
        </w:rPr>
        <w:t>るなど、メンタルヘルスが保たれる職場環境について検討していきます。</w:t>
      </w:r>
    </w:p>
    <w:p w14:paraId="46F36D24" w14:textId="63C27774" w:rsidR="00B64332" w:rsidRPr="006C32F4" w:rsidRDefault="00B64332"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p>
    <w:p w14:paraId="13C507DA" w14:textId="71C8EE12" w:rsidR="00BB730B" w:rsidRPr="006C32F4" w:rsidRDefault="00BB730B"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１－１－６　</w:t>
      </w:r>
      <w:r w:rsidRPr="006C32F4">
        <w:rPr>
          <w:rFonts w:asciiTheme="minorEastAsia" w:hAnsiTheme="minorEastAsia" w:hint="eastAsia"/>
          <w:sz w:val="24"/>
          <w:szCs w:val="24"/>
        </w:rPr>
        <w:t>新型コロナウイルス感染対策</w:t>
      </w:r>
    </w:p>
    <w:p w14:paraId="08CAE8DA" w14:textId="46247080" w:rsidR="00BB730B"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①定期的に施設内の換気を行い、空中感染を防止します。</w:t>
      </w:r>
    </w:p>
    <w:p w14:paraId="1D5F4015" w14:textId="51174025" w:rsidR="009A0CAA"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②毎日、施設内の消毒を行い、接触感染を防止します。</w:t>
      </w:r>
    </w:p>
    <w:p w14:paraId="7EFCC97E" w14:textId="0BFF3576" w:rsidR="009A0CAA"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③全職員の健康状態を毎日確認します。</w:t>
      </w:r>
    </w:p>
    <w:p w14:paraId="58B2A4D7" w14:textId="7F90A7E6" w:rsidR="009A0CAA"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④職員が感染した場合を想定し策定した業務遂行マニュアルについて、</w:t>
      </w:r>
      <w:r w:rsidR="00374473" w:rsidRPr="006C32F4">
        <w:rPr>
          <w:rFonts w:asciiTheme="minorEastAsia" w:hAnsiTheme="minorEastAsia" w:hint="eastAsia"/>
          <w:sz w:val="24"/>
          <w:szCs w:val="24"/>
        </w:rPr>
        <w:t>市や</w:t>
      </w:r>
    </w:p>
    <w:p w14:paraId="3A368889" w14:textId="14017D73" w:rsidR="009A0CAA"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保健所等の方針に準じて更新します。</w:t>
      </w:r>
    </w:p>
    <w:p w14:paraId="06F7C1F3" w14:textId="03354B60" w:rsidR="009A0CAA"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新型コロナウイルス感染防止対策の徹底を図りました。</w:t>
      </w:r>
    </w:p>
    <w:p w14:paraId="2C121930" w14:textId="77777777" w:rsidR="0005592C" w:rsidRPr="006C32F4" w:rsidRDefault="0005592C" w:rsidP="0005592C">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①毎日、全職員「健康管理記録報告書」の提出</w:t>
      </w:r>
    </w:p>
    <w:p w14:paraId="4D5D07ED" w14:textId="1707A1D1" w:rsidR="0005592C" w:rsidRPr="006C32F4" w:rsidRDefault="0005592C" w:rsidP="0005592C">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②来訪者・訪問先相手の体温確認と記録</w:t>
      </w:r>
    </w:p>
    <w:p w14:paraId="0505DF80" w14:textId="0FFEC87D" w:rsidR="0005592C" w:rsidRPr="006C32F4" w:rsidRDefault="0005592C" w:rsidP="0005592C">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③感染レベルに応じた職員の行動指針の見直しと徹底</w:t>
      </w:r>
    </w:p>
    <w:p w14:paraId="2E9957E6" w14:textId="59AED0F3" w:rsidR="009A0CAA" w:rsidRPr="006C32F4" w:rsidRDefault="0005592C"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007767F8" w:rsidRPr="006C32F4">
        <w:rPr>
          <w:rFonts w:asciiTheme="minorEastAsia" w:hAnsiTheme="minorEastAsia" w:hint="eastAsia"/>
          <w:sz w:val="24"/>
          <w:szCs w:val="24"/>
        </w:rPr>
        <w:t>④</w:t>
      </w:r>
      <w:r w:rsidR="00FC2E57" w:rsidRPr="006C32F4">
        <w:rPr>
          <w:rFonts w:asciiTheme="minorEastAsia" w:hAnsiTheme="minorEastAsia" w:hint="eastAsia"/>
          <w:sz w:val="24"/>
          <w:szCs w:val="24"/>
        </w:rPr>
        <w:t>職員の</w:t>
      </w:r>
      <w:r w:rsidR="009A0CAA" w:rsidRPr="006C32F4">
        <w:rPr>
          <w:rFonts w:asciiTheme="minorEastAsia" w:hAnsiTheme="minorEastAsia" w:hint="eastAsia"/>
          <w:sz w:val="24"/>
          <w:szCs w:val="24"/>
        </w:rPr>
        <w:t>ワクチン接種</w:t>
      </w:r>
      <w:r w:rsidR="00FC2E57" w:rsidRPr="006C32F4">
        <w:rPr>
          <w:rFonts w:asciiTheme="minorEastAsia" w:hAnsiTheme="minorEastAsia" w:hint="eastAsia"/>
          <w:sz w:val="24"/>
          <w:szCs w:val="24"/>
        </w:rPr>
        <w:t>推進</w:t>
      </w:r>
    </w:p>
    <w:p w14:paraId="358904A0" w14:textId="77777777" w:rsidR="00461825" w:rsidRPr="006C32F4" w:rsidRDefault="009A0CAA" w:rsidP="001E7405">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FC2E57" w:rsidRPr="006C32F4">
        <w:rPr>
          <w:rFonts w:asciiTheme="minorEastAsia" w:hAnsiTheme="minorEastAsia" w:hint="eastAsia"/>
          <w:sz w:val="24"/>
          <w:szCs w:val="24"/>
        </w:rPr>
        <w:t>マスク着用の自由化など感染対策が見直されていますが、国や県、市の指針な</w:t>
      </w:r>
    </w:p>
    <w:p w14:paraId="1A58ACD2" w14:textId="77777777" w:rsidR="00461825" w:rsidRPr="006C32F4" w:rsidRDefault="00FC2E57" w:rsidP="00461825">
      <w:pPr>
        <w:ind w:leftChars="800" w:left="1680" w:firstLineChars="100" w:firstLine="240"/>
        <w:rPr>
          <w:rFonts w:asciiTheme="minorEastAsia" w:hAnsiTheme="minorEastAsia"/>
          <w:sz w:val="24"/>
          <w:szCs w:val="24"/>
        </w:rPr>
      </w:pPr>
      <w:r w:rsidRPr="006C32F4">
        <w:rPr>
          <w:rFonts w:asciiTheme="minorEastAsia" w:hAnsiTheme="minorEastAsia" w:hint="eastAsia"/>
          <w:sz w:val="24"/>
          <w:szCs w:val="24"/>
        </w:rPr>
        <w:t>どを確認しつつ、感染対策委員会で協議し、小諸市社協として行うべき感染対</w:t>
      </w:r>
    </w:p>
    <w:p w14:paraId="01F77421" w14:textId="648340C5" w:rsidR="00BB730B" w:rsidRPr="006C32F4" w:rsidRDefault="00FC2E57" w:rsidP="00461825">
      <w:pPr>
        <w:ind w:leftChars="800" w:left="1680" w:firstLineChars="100" w:firstLine="240"/>
        <w:rPr>
          <w:rFonts w:asciiTheme="minorEastAsia" w:hAnsiTheme="minorEastAsia"/>
          <w:sz w:val="24"/>
          <w:szCs w:val="24"/>
          <w:u w:val="single"/>
        </w:rPr>
      </w:pPr>
      <w:r w:rsidRPr="006C32F4">
        <w:rPr>
          <w:rFonts w:asciiTheme="minorEastAsia" w:hAnsiTheme="minorEastAsia" w:hint="eastAsia"/>
          <w:sz w:val="24"/>
          <w:szCs w:val="24"/>
        </w:rPr>
        <w:t>策を</w:t>
      </w:r>
      <w:r w:rsidR="00BF17B3" w:rsidRPr="006C32F4">
        <w:rPr>
          <w:rFonts w:asciiTheme="minorEastAsia" w:hAnsiTheme="minorEastAsia" w:hint="eastAsia"/>
          <w:sz w:val="24"/>
          <w:szCs w:val="24"/>
        </w:rPr>
        <w:t>実施して</w:t>
      </w:r>
      <w:r w:rsidRPr="006C32F4">
        <w:rPr>
          <w:rFonts w:asciiTheme="minorEastAsia" w:hAnsiTheme="minorEastAsia" w:hint="eastAsia"/>
          <w:sz w:val="24"/>
          <w:szCs w:val="24"/>
        </w:rPr>
        <w:t>いきます。</w:t>
      </w:r>
    </w:p>
    <w:p w14:paraId="5CF36427" w14:textId="77777777" w:rsidR="009A0CAA" w:rsidRPr="006C32F4" w:rsidRDefault="009A0CAA" w:rsidP="001E7405">
      <w:pPr>
        <w:ind w:left="1994" w:hangingChars="831" w:hanging="1994"/>
        <w:rPr>
          <w:rFonts w:asciiTheme="minorEastAsia" w:hAnsiTheme="minorEastAsia"/>
          <w:sz w:val="24"/>
          <w:szCs w:val="24"/>
        </w:rPr>
      </w:pPr>
    </w:p>
    <w:p w14:paraId="619F8183" w14:textId="4E4EE043" w:rsidR="001946F5" w:rsidRPr="006C32F4" w:rsidRDefault="00AD4B79" w:rsidP="00AD4B79">
      <w:pPr>
        <w:ind w:firstLineChars="50" w:firstLine="120"/>
        <w:rPr>
          <w:rFonts w:asciiTheme="minorEastAsia" w:hAnsiTheme="minorEastAsia"/>
          <w:sz w:val="24"/>
          <w:szCs w:val="24"/>
        </w:rPr>
      </w:pPr>
      <w:r>
        <w:rPr>
          <w:rFonts w:asciiTheme="minorEastAsia" w:hAnsiTheme="minorEastAsia" w:hint="eastAsia"/>
          <w:sz w:val="24"/>
          <w:szCs w:val="24"/>
        </w:rPr>
        <w:t xml:space="preserve">１－１－７　</w:t>
      </w:r>
      <w:r w:rsidR="001946F5" w:rsidRPr="006C32F4">
        <w:rPr>
          <w:rFonts w:asciiTheme="minorEastAsia" w:hAnsiTheme="minorEastAsia" w:hint="eastAsia"/>
          <w:sz w:val="24"/>
          <w:szCs w:val="24"/>
        </w:rPr>
        <w:t>人材育成</w:t>
      </w:r>
    </w:p>
    <w:p w14:paraId="3F3873EE" w14:textId="5F4C81A0" w:rsidR="001946F5" w:rsidRPr="006C32F4" w:rsidRDefault="001E7405" w:rsidP="001E7405">
      <w:pPr>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001946F5" w:rsidRPr="006C32F4">
        <w:rPr>
          <w:rFonts w:asciiTheme="minorEastAsia" w:hAnsiTheme="minorEastAsia" w:hint="eastAsia"/>
          <w:sz w:val="24"/>
          <w:szCs w:val="24"/>
          <w:bdr w:val="single" w:sz="4" w:space="0" w:color="auto"/>
        </w:rPr>
        <w:t>標</w:t>
      </w:r>
      <w:r w:rsidR="00373D19" w:rsidRPr="006C32F4">
        <w:rPr>
          <w:rFonts w:asciiTheme="minorEastAsia" w:hAnsiTheme="minorEastAsia" w:hint="eastAsia"/>
          <w:sz w:val="24"/>
          <w:szCs w:val="24"/>
        </w:rPr>
        <w:t xml:space="preserve">　職員のスキルアップと仕事への意欲向上を図ります。</w:t>
      </w:r>
    </w:p>
    <w:p w14:paraId="5C6DE02A" w14:textId="691C1BC8" w:rsidR="00181B82" w:rsidRPr="006C32F4" w:rsidRDefault="001E7405" w:rsidP="001E7405">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00181B82" w:rsidRPr="006C32F4">
        <w:rPr>
          <w:rFonts w:asciiTheme="minorEastAsia" w:hAnsiTheme="minorEastAsia" w:hint="eastAsia"/>
          <w:sz w:val="24"/>
          <w:szCs w:val="24"/>
        </w:rPr>
        <w:t>係ごとに必要な研修を行い職員のスキルアップ</w:t>
      </w:r>
      <w:r w:rsidR="00E93BBD" w:rsidRPr="006C32F4">
        <w:rPr>
          <w:rFonts w:asciiTheme="minorEastAsia" w:hAnsiTheme="minorEastAsia" w:hint="eastAsia"/>
          <w:sz w:val="24"/>
          <w:szCs w:val="24"/>
        </w:rPr>
        <w:t>を図りました</w:t>
      </w:r>
      <w:r w:rsidR="00181B82" w:rsidRPr="006C32F4">
        <w:rPr>
          <w:rFonts w:asciiTheme="minorEastAsia" w:hAnsiTheme="minorEastAsia" w:hint="eastAsia"/>
          <w:sz w:val="24"/>
          <w:szCs w:val="24"/>
        </w:rPr>
        <w:t>。職員</w:t>
      </w:r>
      <w:r w:rsidR="00E93BBD" w:rsidRPr="006C32F4">
        <w:rPr>
          <w:rFonts w:asciiTheme="minorEastAsia" w:hAnsiTheme="minorEastAsia" w:hint="eastAsia"/>
          <w:sz w:val="24"/>
          <w:szCs w:val="24"/>
        </w:rPr>
        <w:t>で構成する</w:t>
      </w:r>
      <w:r w:rsidR="002C7A13" w:rsidRPr="006C32F4">
        <w:rPr>
          <w:rFonts w:asciiTheme="minorEastAsia" w:hAnsiTheme="minorEastAsia" w:hint="eastAsia"/>
          <w:sz w:val="24"/>
          <w:szCs w:val="24"/>
        </w:rPr>
        <w:t>発展</w:t>
      </w:r>
      <w:r w:rsidR="00181B82" w:rsidRPr="006C32F4">
        <w:rPr>
          <w:rFonts w:asciiTheme="minorEastAsia" w:hAnsiTheme="minorEastAsia" w:hint="eastAsia"/>
          <w:sz w:val="24"/>
          <w:szCs w:val="24"/>
        </w:rPr>
        <w:t>強化</w:t>
      </w:r>
      <w:r w:rsidR="00AE3D35" w:rsidRPr="006C32F4">
        <w:rPr>
          <w:rFonts w:asciiTheme="minorEastAsia" w:hAnsiTheme="minorEastAsia" w:hint="eastAsia"/>
          <w:sz w:val="24"/>
          <w:szCs w:val="24"/>
        </w:rPr>
        <w:t>計画</w:t>
      </w:r>
      <w:r w:rsidR="00E93BBD" w:rsidRPr="006C32F4">
        <w:rPr>
          <w:rFonts w:asciiTheme="minorEastAsia" w:hAnsiTheme="minorEastAsia" w:hint="eastAsia"/>
          <w:sz w:val="24"/>
          <w:szCs w:val="24"/>
        </w:rPr>
        <w:t>推進</w:t>
      </w:r>
      <w:r w:rsidR="00181B82" w:rsidRPr="006C32F4">
        <w:rPr>
          <w:rFonts w:asciiTheme="minorEastAsia" w:hAnsiTheme="minorEastAsia" w:hint="eastAsia"/>
          <w:sz w:val="24"/>
          <w:szCs w:val="24"/>
        </w:rPr>
        <w:t>委員会として</w:t>
      </w:r>
      <w:r w:rsidR="00696C51" w:rsidRPr="006C32F4">
        <w:rPr>
          <w:rFonts w:asciiTheme="minorEastAsia" w:hAnsiTheme="minorEastAsia" w:hint="eastAsia"/>
          <w:sz w:val="24"/>
          <w:szCs w:val="24"/>
        </w:rPr>
        <w:t>、実施計画の推進について主体的に取り組みました</w:t>
      </w:r>
      <w:r w:rsidR="002C7A13" w:rsidRPr="006C32F4">
        <w:rPr>
          <w:rFonts w:asciiTheme="minorEastAsia" w:hAnsiTheme="minorEastAsia" w:hint="eastAsia"/>
          <w:sz w:val="24"/>
          <w:szCs w:val="24"/>
        </w:rPr>
        <w:t>。</w:t>
      </w:r>
      <w:r w:rsidR="00D1001B" w:rsidRPr="006C32F4">
        <w:rPr>
          <w:rFonts w:asciiTheme="minorEastAsia" w:hAnsiTheme="minorEastAsia" w:hint="eastAsia"/>
          <w:sz w:val="24"/>
          <w:szCs w:val="24"/>
        </w:rPr>
        <w:t>新入職員に対し、研修委員会で企画をした新入職員研修を実施</w:t>
      </w:r>
      <w:r w:rsidR="00EA2E4B" w:rsidRPr="006C32F4">
        <w:rPr>
          <w:rFonts w:asciiTheme="minorEastAsia" w:hAnsiTheme="minorEastAsia" w:hint="eastAsia"/>
          <w:sz w:val="24"/>
          <w:szCs w:val="24"/>
        </w:rPr>
        <w:t>や</w:t>
      </w:r>
      <w:r w:rsidR="00281793" w:rsidRPr="006C32F4">
        <w:rPr>
          <w:rFonts w:asciiTheme="minorEastAsia" w:hAnsiTheme="minorEastAsia" w:hint="eastAsia"/>
          <w:sz w:val="24"/>
          <w:szCs w:val="24"/>
        </w:rPr>
        <w:t>、人材戦略委員会による満足度調査</w:t>
      </w:r>
      <w:r w:rsidR="00EA2E4B" w:rsidRPr="006C32F4">
        <w:rPr>
          <w:rFonts w:asciiTheme="minorEastAsia" w:hAnsiTheme="minorEastAsia" w:hint="eastAsia"/>
          <w:sz w:val="24"/>
          <w:szCs w:val="24"/>
        </w:rPr>
        <w:t>を</w:t>
      </w:r>
      <w:r w:rsidR="00281793" w:rsidRPr="006C32F4">
        <w:rPr>
          <w:rFonts w:asciiTheme="minorEastAsia" w:hAnsiTheme="minorEastAsia" w:hint="eastAsia"/>
          <w:sz w:val="24"/>
          <w:szCs w:val="24"/>
        </w:rPr>
        <w:t>実施</w:t>
      </w:r>
      <w:r w:rsidR="00EA2E4B" w:rsidRPr="006C32F4">
        <w:rPr>
          <w:rFonts w:asciiTheme="minorEastAsia" w:hAnsiTheme="minorEastAsia" w:hint="eastAsia"/>
          <w:sz w:val="24"/>
          <w:szCs w:val="24"/>
        </w:rPr>
        <w:t>しました</w:t>
      </w:r>
      <w:r w:rsidR="00BF17B3" w:rsidRPr="006C32F4">
        <w:rPr>
          <w:rFonts w:asciiTheme="minorEastAsia" w:hAnsiTheme="minorEastAsia" w:hint="eastAsia"/>
          <w:sz w:val="24"/>
          <w:szCs w:val="24"/>
        </w:rPr>
        <w:t>。</w:t>
      </w:r>
      <w:r w:rsidR="00181B82" w:rsidRPr="006C32F4">
        <w:rPr>
          <w:rFonts w:asciiTheme="minorEastAsia" w:hAnsiTheme="minorEastAsia" w:hint="eastAsia"/>
          <w:sz w:val="24"/>
          <w:szCs w:val="24"/>
        </w:rPr>
        <w:t>また、</w:t>
      </w:r>
      <w:r w:rsidR="00696C51" w:rsidRPr="006C32F4">
        <w:rPr>
          <w:rFonts w:asciiTheme="minorEastAsia" w:hAnsiTheme="minorEastAsia" w:hint="eastAsia"/>
          <w:sz w:val="24"/>
          <w:szCs w:val="24"/>
        </w:rPr>
        <w:t>全職員を対象とした</w:t>
      </w:r>
      <w:r w:rsidR="00181B82" w:rsidRPr="006C32F4">
        <w:rPr>
          <w:rFonts w:asciiTheme="minorEastAsia" w:hAnsiTheme="minorEastAsia" w:hint="eastAsia"/>
          <w:sz w:val="24"/>
          <w:szCs w:val="24"/>
        </w:rPr>
        <w:t>事務局長による個別面談</w:t>
      </w:r>
      <w:r w:rsidR="00696C51" w:rsidRPr="006C32F4">
        <w:rPr>
          <w:rFonts w:asciiTheme="minorEastAsia" w:hAnsiTheme="minorEastAsia" w:hint="eastAsia"/>
          <w:sz w:val="24"/>
          <w:szCs w:val="24"/>
        </w:rPr>
        <w:t>により、職員の</w:t>
      </w:r>
      <w:r w:rsidR="00EA2E4B" w:rsidRPr="006C32F4">
        <w:rPr>
          <w:rFonts w:asciiTheme="minorEastAsia" w:hAnsiTheme="minorEastAsia" w:hint="eastAsia"/>
          <w:sz w:val="24"/>
          <w:szCs w:val="24"/>
        </w:rPr>
        <w:t>状況</w:t>
      </w:r>
      <w:r w:rsidR="00696C51" w:rsidRPr="006C32F4">
        <w:rPr>
          <w:rFonts w:asciiTheme="minorEastAsia" w:hAnsiTheme="minorEastAsia" w:hint="eastAsia"/>
          <w:sz w:val="24"/>
          <w:szCs w:val="24"/>
        </w:rPr>
        <w:t>把握</w:t>
      </w:r>
      <w:r w:rsidR="00281793" w:rsidRPr="006C32F4">
        <w:rPr>
          <w:rFonts w:asciiTheme="minorEastAsia" w:hAnsiTheme="minorEastAsia" w:hint="eastAsia"/>
          <w:sz w:val="24"/>
          <w:szCs w:val="24"/>
        </w:rPr>
        <w:t>に努めました。</w:t>
      </w:r>
    </w:p>
    <w:p w14:paraId="347DD0C4" w14:textId="71B18BA7" w:rsidR="00A20EB4" w:rsidRPr="006C32F4" w:rsidRDefault="001E7405" w:rsidP="00F62A7B">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1946F5" w:rsidRPr="006C32F4">
        <w:rPr>
          <w:rFonts w:asciiTheme="minorEastAsia" w:hAnsiTheme="minorEastAsia" w:hint="eastAsia"/>
          <w:sz w:val="24"/>
          <w:szCs w:val="24"/>
          <w:u w:val="single"/>
        </w:rPr>
        <w:t xml:space="preserve">考　</w:t>
      </w:r>
      <w:r w:rsidRPr="006C32F4">
        <w:rPr>
          <w:rFonts w:asciiTheme="minorEastAsia" w:hAnsiTheme="minorEastAsia" w:hint="eastAsia"/>
          <w:sz w:val="24"/>
          <w:szCs w:val="24"/>
          <w:u w:val="single"/>
        </w:rPr>
        <w:t xml:space="preserve">　</w:t>
      </w:r>
      <w:r w:rsidR="001946F5" w:rsidRPr="006C32F4">
        <w:rPr>
          <w:rFonts w:asciiTheme="minorEastAsia" w:hAnsiTheme="minorEastAsia" w:hint="eastAsia"/>
          <w:sz w:val="24"/>
          <w:szCs w:val="24"/>
          <w:u w:val="single"/>
        </w:rPr>
        <w:t>察</w:t>
      </w:r>
      <w:r w:rsidR="00181B82" w:rsidRPr="006C32F4">
        <w:rPr>
          <w:rFonts w:asciiTheme="minorEastAsia" w:hAnsiTheme="minorEastAsia" w:hint="eastAsia"/>
          <w:sz w:val="24"/>
          <w:szCs w:val="24"/>
        </w:rPr>
        <w:t xml:space="preserve">　</w:t>
      </w:r>
      <w:r w:rsidR="00281793" w:rsidRPr="006C32F4">
        <w:rPr>
          <w:rFonts w:asciiTheme="minorEastAsia" w:hAnsiTheme="minorEastAsia" w:hint="eastAsia"/>
          <w:sz w:val="24"/>
          <w:szCs w:val="24"/>
        </w:rPr>
        <w:t>発展強化計画</w:t>
      </w:r>
      <w:r w:rsidR="00EA2E4B" w:rsidRPr="006C32F4">
        <w:rPr>
          <w:rFonts w:asciiTheme="minorEastAsia" w:hAnsiTheme="minorEastAsia" w:hint="eastAsia"/>
          <w:sz w:val="24"/>
          <w:szCs w:val="24"/>
        </w:rPr>
        <w:t>策定から３</w:t>
      </w:r>
      <w:r w:rsidR="00281793" w:rsidRPr="006C32F4">
        <w:rPr>
          <w:rFonts w:asciiTheme="minorEastAsia" w:hAnsiTheme="minorEastAsia" w:hint="eastAsia"/>
          <w:sz w:val="24"/>
          <w:szCs w:val="24"/>
        </w:rPr>
        <w:t>年</w:t>
      </w:r>
      <w:r w:rsidR="00EA2E4B" w:rsidRPr="006C32F4">
        <w:rPr>
          <w:rFonts w:asciiTheme="minorEastAsia" w:hAnsiTheme="minorEastAsia" w:hint="eastAsia"/>
          <w:sz w:val="24"/>
          <w:szCs w:val="24"/>
        </w:rPr>
        <w:t>が</w:t>
      </w:r>
      <w:r w:rsidR="00281793" w:rsidRPr="006C32F4">
        <w:rPr>
          <w:rFonts w:asciiTheme="minorEastAsia" w:hAnsiTheme="minorEastAsia" w:hint="eastAsia"/>
          <w:sz w:val="24"/>
          <w:szCs w:val="24"/>
        </w:rPr>
        <w:t>経過し、職員同士で係を超えた意見交換</w:t>
      </w:r>
      <w:r w:rsidR="00EA2E4B" w:rsidRPr="006C32F4">
        <w:rPr>
          <w:rFonts w:asciiTheme="minorEastAsia" w:hAnsiTheme="minorEastAsia" w:hint="eastAsia"/>
          <w:sz w:val="24"/>
          <w:szCs w:val="24"/>
        </w:rPr>
        <w:t>が</w:t>
      </w:r>
      <w:r w:rsidR="00281793" w:rsidRPr="006C32F4">
        <w:rPr>
          <w:rFonts w:asciiTheme="minorEastAsia" w:hAnsiTheme="minorEastAsia" w:hint="eastAsia"/>
          <w:sz w:val="24"/>
          <w:szCs w:val="24"/>
        </w:rPr>
        <w:t>定着してきました。意欲をもって働きやすい職場環境にしていくため</w:t>
      </w:r>
      <w:r w:rsidR="00EA2E4B" w:rsidRPr="006C32F4">
        <w:rPr>
          <w:rFonts w:asciiTheme="minorEastAsia" w:hAnsiTheme="minorEastAsia" w:hint="eastAsia"/>
          <w:sz w:val="24"/>
          <w:szCs w:val="24"/>
        </w:rPr>
        <w:t>の</w:t>
      </w:r>
      <w:r w:rsidR="00281793" w:rsidRPr="006C32F4">
        <w:rPr>
          <w:rFonts w:asciiTheme="minorEastAsia" w:hAnsiTheme="minorEastAsia" w:hint="eastAsia"/>
          <w:sz w:val="24"/>
          <w:szCs w:val="24"/>
        </w:rPr>
        <w:t>協議を継続します。</w:t>
      </w:r>
    </w:p>
    <w:p w14:paraId="3FD8D718" w14:textId="77777777" w:rsidR="00F62A7B" w:rsidRPr="006C32F4" w:rsidRDefault="00F62A7B" w:rsidP="00F62A7B">
      <w:pPr>
        <w:ind w:left="1920" w:hangingChars="800" w:hanging="1920"/>
        <w:rPr>
          <w:rFonts w:asciiTheme="minorEastAsia" w:hAnsiTheme="minorEastAsia"/>
          <w:sz w:val="24"/>
          <w:szCs w:val="24"/>
        </w:rPr>
      </w:pPr>
    </w:p>
    <w:p w14:paraId="42721103" w14:textId="586A02F2" w:rsidR="00BB730B" w:rsidRPr="006C32F4" w:rsidRDefault="00BB730B" w:rsidP="001E7405">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１－１－８　</w:t>
      </w:r>
      <w:r w:rsidRPr="006C32F4">
        <w:rPr>
          <w:rFonts w:asciiTheme="minorEastAsia" w:hAnsiTheme="minorEastAsia" w:hint="eastAsia"/>
          <w:sz w:val="24"/>
          <w:szCs w:val="24"/>
        </w:rPr>
        <w:t>ブロック社協活動</w:t>
      </w:r>
    </w:p>
    <w:p w14:paraId="4B4254F5" w14:textId="77777777" w:rsidR="00BB730B" w:rsidRPr="006C32F4" w:rsidRDefault="00BB730B" w:rsidP="001E7405">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佐久ブロックで行われるフォーラムや職員研修の窓口となり、佐久地域の</w:t>
      </w:r>
    </w:p>
    <w:p w14:paraId="79C74FBB" w14:textId="00BA80A5" w:rsidR="00BB730B" w:rsidRPr="006C32F4" w:rsidRDefault="00BB730B" w:rsidP="00BB730B">
      <w:pPr>
        <w:ind w:firstLineChars="800" w:firstLine="1920"/>
        <w:rPr>
          <w:rFonts w:asciiTheme="minorEastAsia" w:hAnsiTheme="minorEastAsia"/>
          <w:sz w:val="24"/>
          <w:szCs w:val="24"/>
        </w:rPr>
      </w:pPr>
      <w:r w:rsidRPr="006C32F4">
        <w:rPr>
          <w:rFonts w:asciiTheme="minorEastAsia" w:hAnsiTheme="minorEastAsia" w:hint="eastAsia"/>
          <w:sz w:val="24"/>
          <w:szCs w:val="24"/>
        </w:rPr>
        <w:t>社協職員と交流する</w:t>
      </w:r>
      <w:r w:rsidR="00055DA3" w:rsidRPr="006C32F4">
        <w:rPr>
          <w:rFonts w:asciiTheme="minorEastAsia" w:hAnsiTheme="minorEastAsia" w:hint="eastAsia"/>
          <w:sz w:val="24"/>
          <w:szCs w:val="24"/>
        </w:rPr>
        <w:t>機会や学ぶ機会を確保します。</w:t>
      </w:r>
    </w:p>
    <w:p w14:paraId="3666FB4C" w14:textId="43476DE5" w:rsidR="00055DA3" w:rsidRPr="006C32F4" w:rsidRDefault="00055DA3" w:rsidP="00F36EA5">
      <w:pPr>
        <w:ind w:left="1920" w:hangingChars="800" w:hanging="1920"/>
        <w:rPr>
          <w:rFonts w:asciiTheme="minorEastAsia" w:hAnsiTheme="minorEastAsia"/>
          <w:sz w:val="24"/>
          <w:szCs w:val="24"/>
        </w:rPr>
      </w:pPr>
      <w:r w:rsidRPr="006C32F4">
        <w:rPr>
          <w:rFonts w:asciiTheme="minorEastAsia" w:hAnsiTheme="minorEastAsia" w:hint="eastAsia"/>
          <w:sz w:val="24"/>
          <w:szCs w:val="24"/>
        </w:rPr>
        <w:lastRenderedPageBreak/>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00243762" w:rsidRPr="006C32F4">
        <w:rPr>
          <w:rFonts w:asciiTheme="minorEastAsia" w:hAnsiTheme="minorEastAsia" w:hint="eastAsia"/>
          <w:sz w:val="24"/>
          <w:szCs w:val="24"/>
        </w:rPr>
        <w:t>長野県内社協職員連絡協議会理事として、佐久ブロック内と県社協との窓口機能を果たしました。また、関東ブロック郡市区町村社協職員合同研究協議会に</w:t>
      </w:r>
      <w:r w:rsidR="00282AF1" w:rsidRPr="006C32F4">
        <w:rPr>
          <w:rFonts w:asciiTheme="minorEastAsia" w:hAnsiTheme="minorEastAsia" w:hint="eastAsia"/>
          <w:sz w:val="24"/>
          <w:szCs w:val="24"/>
        </w:rPr>
        <w:t>て</w:t>
      </w:r>
      <w:r w:rsidR="00243762" w:rsidRPr="006C32F4">
        <w:rPr>
          <w:rFonts w:asciiTheme="minorEastAsia" w:hAnsiTheme="minorEastAsia" w:hint="eastAsia"/>
          <w:sz w:val="24"/>
          <w:szCs w:val="24"/>
        </w:rPr>
        <w:t>小諸市社協の</w:t>
      </w:r>
      <w:r w:rsidR="00282AF1" w:rsidRPr="006C32F4">
        <w:rPr>
          <w:rFonts w:asciiTheme="minorEastAsia" w:hAnsiTheme="minorEastAsia" w:hint="eastAsia"/>
          <w:sz w:val="24"/>
          <w:szCs w:val="24"/>
        </w:rPr>
        <w:t>実践</w:t>
      </w:r>
      <w:r w:rsidR="00243762" w:rsidRPr="006C32F4">
        <w:rPr>
          <w:rFonts w:asciiTheme="minorEastAsia" w:hAnsiTheme="minorEastAsia" w:hint="eastAsia"/>
          <w:sz w:val="24"/>
          <w:szCs w:val="24"/>
        </w:rPr>
        <w:t>報告を行いました。長野県まちづくり・ボランティアフォーラム2022</w:t>
      </w:r>
      <w:r w:rsidR="00E704FA" w:rsidRPr="006C32F4">
        <w:rPr>
          <w:rFonts w:asciiTheme="minorEastAsia" w:hAnsiTheme="minorEastAsia" w:hint="eastAsia"/>
          <w:sz w:val="24"/>
          <w:szCs w:val="24"/>
        </w:rPr>
        <w:t>が</w:t>
      </w:r>
      <w:r w:rsidR="00243762" w:rsidRPr="006C32F4">
        <w:rPr>
          <w:rFonts w:asciiTheme="minorEastAsia" w:hAnsiTheme="minorEastAsia" w:hint="eastAsia"/>
          <w:sz w:val="24"/>
          <w:szCs w:val="24"/>
        </w:rPr>
        <w:t>開催</w:t>
      </w:r>
      <w:r w:rsidR="00815364" w:rsidRPr="006C32F4">
        <w:rPr>
          <w:rFonts w:asciiTheme="minorEastAsia" w:hAnsiTheme="minorEastAsia" w:hint="eastAsia"/>
          <w:sz w:val="24"/>
          <w:szCs w:val="24"/>
        </w:rPr>
        <w:t>され、</w:t>
      </w:r>
      <w:r w:rsidR="00243762" w:rsidRPr="006C32F4">
        <w:rPr>
          <w:rFonts w:asciiTheme="minorEastAsia" w:hAnsiTheme="minorEastAsia" w:hint="eastAsia"/>
          <w:sz w:val="24"/>
          <w:szCs w:val="24"/>
        </w:rPr>
        <w:t>佐久ブロックにおいても協力して対応しました。</w:t>
      </w:r>
    </w:p>
    <w:p w14:paraId="021D3D9A" w14:textId="5321B378" w:rsidR="00055DA3" w:rsidRPr="006C32F4" w:rsidRDefault="00055DA3" w:rsidP="00F36EA5">
      <w:pPr>
        <w:ind w:left="1920" w:hangingChars="800" w:hanging="1920"/>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F36EA5" w:rsidRPr="006C32F4">
        <w:rPr>
          <w:rFonts w:asciiTheme="minorEastAsia" w:hAnsiTheme="minorEastAsia" w:hint="eastAsia"/>
          <w:sz w:val="24"/>
          <w:szCs w:val="24"/>
        </w:rPr>
        <w:t>感染症対策を講じながら、他市町村社協等との研修を通して連携を深めました。佐久</w:t>
      </w:r>
      <w:r w:rsidR="00EA2E4B" w:rsidRPr="006C32F4">
        <w:rPr>
          <w:rFonts w:asciiTheme="minorEastAsia" w:hAnsiTheme="minorEastAsia" w:hint="eastAsia"/>
          <w:sz w:val="24"/>
          <w:szCs w:val="24"/>
        </w:rPr>
        <w:t>ブロック内の</w:t>
      </w:r>
      <w:r w:rsidR="00F36EA5" w:rsidRPr="006C32F4">
        <w:rPr>
          <w:rFonts w:asciiTheme="minorEastAsia" w:hAnsiTheme="minorEastAsia" w:hint="eastAsia"/>
          <w:sz w:val="24"/>
          <w:szCs w:val="24"/>
        </w:rPr>
        <w:t>社協</w:t>
      </w:r>
      <w:r w:rsidR="007767F8" w:rsidRPr="006C32F4">
        <w:rPr>
          <w:rFonts w:asciiTheme="minorEastAsia" w:hAnsiTheme="minorEastAsia" w:hint="eastAsia"/>
          <w:sz w:val="24"/>
          <w:szCs w:val="24"/>
        </w:rPr>
        <w:t>間</w:t>
      </w:r>
      <w:r w:rsidR="00F36EA5" w:rsidRPr="006C32F4">
        <w:rPr>
          <w:rFonts w:asciiTheme="minorEastAsia" w:hAnsiTheme="minorEastAsia" w:hint="eastAsia"/>
          <w:sz w:val="24"/>
          <w:szCs w:val="24"/>
        </w:rPr>
        <w:t>連携や県内社協との連携が図れるよう情報発信を行っていきます。</w:t>
      </w:r>
    </w:p>
    <w:p w14:paraId="6050ECDB" w14:textId="77777777" w:rsidR="00055DA3" w:rsidRPr="006C32F4" w:rsidRDefault="00055DA3" w:rsidP="001E7405">
      <w:pPr>
        <w:rPr>
          <w:rFonts w:asciiTheme="minorEastAsia" w:hAnsiTheme="minorEastAsia"/>
          <w:sz w:val="24"/>
          <w:szCs w:val="24"/>
        </w:rPr>
      </w:pPr>
    </w:p>
    <w:p w14:paraId="3A15ECD4"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１－１－９　心配ごと相談</w:t>
      </w:r>
    </w:p>
    <w:p w14:paraId="762B596E" w14:textId="77777777" w:rsidR="001339B9" w:rsidRPr="006C32F4" w:rsidRDefault="001339B9" w:rsidP="001339B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生活相談に対応し、適切な関係機関との連携を図り支援します。</w:t>
      </w:r>
    </w:p>
    <w:p w14:paraId="7812B7AF" w14:textId="77777777" w:rsidR="001339B9" w:rsidRPr="006C32F4" w:rsidRDefault="001339B9" w:rsidP="001339B9">
      <w:pPr>
        <w:ind w:left="1920" w:hangingChars="800" w:hanging="1920"/>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（延件数）</w:t>
      </w:r>
    </w:p>
    <w:tbl>
      <w:tblPr>
        <w:tblStyle w:val="a3"/>
        <w:tblW w:w="0" w:type="auto"/>
        <w:tblInd w:w="659" w:type="dxa"/>
        <w:tblLook w:val="04A0" w:firstRow="1" w:lastRow="0" w:firstColumn="1" w:lastColumn="0" w:noHBand="0" w:noVBand="1"/>
      </w:tblPr>
      <w:tblGrid>
        <w:gridCol w:w="3133"/>
        <w:gridCol w:w="3134"/>
        <w:gridCol w:w="3134"/>
      </w:tblGrid>
      <w:tr w:rsidR="006C32F4" w:rsidRPr="006C32F4" w14:paraId="080DB42A" w14:textId="77777777" w:rsidTr="00A13A4E">
        <w:trPr>
          <w:trHeight w:val="413"/>
        </w:trPr>
        <w:tc>
          <w:tcPr>
            <w:tcW w:w="3133" w:type="dxa"/>
          </w:tcPr>
          <w:p w14:paraId="011DB5FB"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項　目</w:t>
            </w:r>
          </w:p>
        </w:tc>
        <w:tc>
          <w:tcPr>
            <w:tcW w:w="3134" w:type="dxa"/>
          </w:tcPr>
          <w:p w14:paraId="6BDB05F8"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3134" w:type="dxa"/>
          </w:tcPr>
          <w:p w14:paraId="4C80E63E"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077A887C" w14:textId="77777777" w:rsidTr="00A13A4E">
        <w:trPr>
          <w:trHeight w:val="419"/>
        </w:trPr>
        <w:tc>
          <w:tcPr>
            <w:tcW w:w="3133" w:type="dxa"/>
          </w:tcPr>
          <w:p w14:paraId="10C5685B"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受付数</w:t>
            </w:r>
          </w:p>
        </w:tc>
        <w:tc>
          <w:tcPr>
            <w:tcW w:w="3134" w:type="dxa"/>
          </w:tcPr>
          <w:p w14:paraId="00412E46"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4,335</w:t>
            </w:r>
          </w:p>
        </w:tc>
        <w:tc>
          <w:tcPr>
            <w:tcW w:w="3134" w:type="dxa"/>
          </w:tcPr>
          <w:p w14:paraId="5F98E448"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5,032</w:t>
            </w:r>
          </w:p>
        </w:tc>
      </w:tr>
    </w:tbl>
    <w:p w14:paraId="3C23CEA4" w14:textId="2E058FE9" w:rsidR="001339B9" w:rsidRPr="006C32F4" w:rsidRDefault="001339B9" w:rsidP="00EA2E4B">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相談件数の減少については、</w:t>
      </w:r>
      <w:r w:rsidR="00EA2E4B" w:rsidRPr="006C32F4">
        <w:rPr>
          <w:rFonts w:asciiTheme="minorEastAsia" w:hAnsiTheme="minorEastAsia" w:hint="eastAsia"/>
          <w:sz w:val="24"/>
          <w:szCs w:val="24"/>
        </w:rPr>
        <w:t>各種</w:t>
      </w:r>
      <w:r w:rsidRPr="006C32F4">
        <w:rPr>
          <w:rFonts w:asciiTheme="minorEastAsia" w:hAnsiTheme="minorEastAsia" w:hint="eastAsia"/>
          <w:sz w:val="24"/>
          <w:szCs w:val="24"/>
        </w:rPr>
        <w:t>相談窓口が明確になってきていることが</w:t>
      </w:r>
      <w:r w:rsidR="00EA2E4B" w:rsidRPr="006C32F4">
        <w:rPr>
          <w:rFonts w:asciiTheme="minorEastAsia" w:hAnsiTheme="minorEastAsia" w:hint="eastAsia"/>
          <w:sz w:val="24"/>
          <w:szCs w:val="24"/>
        </w:rPr>
        <w:t>要因です。</w:t>
      </w:r>
      <w:r w:rsidRPr="006C32F4">
        <w:rPr>
          <w:rFonts w:asciiTheme="minorEastAsia" w:hAnsiTheme="minorEastAsia" w:hint="eastAsia"/>
          <w:sz w:val="24"/>
          <w:szCs w:val="24"/>
        </w:rPr>
        <w:t>ます。相談者からは、精神衛生や生計に関することなど多様な相談があります。受けた相談員が内容によって適切な関係機関につなぐことができています。引き続き、相談窓口機能の一つとして相談を受け止め、関係機関との連携に努めていきます。</w:t>
      </w:r>
    </w:p>
    <w:p w14:paraId="7C48CF6F" w14:textId="77777777" w:rsidR="00A20EB4" w:rsidRPr="006C32F4" w:rsidRDefault="00A20EB4" w:rsidP="001934DD">
      <w:pPr>
        <w:rPr>
          <w:rFonts w:asciiTheme="minorEastAsia" w:hAnsiTheme="minorEastAsia"/>
          <w:sz w:val="24"/>
          <w:szCs w:val="24"/>
        </w:rPr>
      </w:pPr>
    </w:p>
    <w:p w14:paraId="6F69F4A2"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１－１－10　日常生活自立支援事業</w:t>
      </w:r>
    </w:p>
    <w:p w14:paraId="4EDACBBC" w14:textId="77777777" w:rsidR="001339B9" w:rsidRPr="006C32F4" w:rsidRDefault="001339B9" w:rsidP="001339B9">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w:t>
      </w:r>
      <w:r w:rsidRPr="006C32F4">
        <w:rPr>
          <w:rFonts w:asciiTheme="minorEastAsia" w:hAnsiTheme="minorEastAsia"/>
          <w:sz w:val="24"/>
          <w:szCs w:val="24"/>
        </w:rPr>
        <w:t>①生</w:t>
      </w:r>
      <w:r w:rsidRPr="006C32F4">
        <w:rPr>
          <w:rFonts w:asciiTheme="minorEastAsia" w:hAnsiTheme="minorEastAsia" w:hint="eastAsia"/>
          <w:sz w:val="24"/>
          <w:szCs w:val="24"/>
        </w:rPr>
        <w:t>活相談に対応し、関係機関との連携を通して相談体制の充実を図り、利用者</w:t>
      </w:r>
      <w:r w:rsidRPr="006C32F4">
        <w:rPr>
          <w:rFonts w:asciiTheme="minorEastAsia" w:hAnsiTheme="minorEastAsia"/>
          <w:sz w:val="24"/>
          <w:szCs w:val="24"/>
        </w:rPr>
        <w:t>が安定して生活でき</w:t>
      </w:r>
      <w:r w:rsidRPr="006C32F4">
        <w:rPr>
          <w:rFonts w:asciiTheme="minorEastAsia" w:hAnsiTheme="minorEastAsia" w:hint="eastAsia"/>
          <w:sz w:val="24"/>
          <w:szCs w:val="24"/>
        </w:rPr>
        <w:t>てい</w:t>
      </w:r>
      <w:r w:rsidRPr="006C32F4">
        <w:rPr>
          <w:rFonts w:asciiTheme="minorEastAsia" w:hAnsiTheme="minorEastAsia"/>
          <w:sz w:val="24"/>
          <w:szCs w:val="24"/>
        </w:rPr>
        <w:t>る状態を維持します。</w:t>
      </w:r>
    </w:p>
    <w:p w14:paraId="3AC6BFE4" w14:textId="77777777" w:rsidR="001339B9" w:rsidRPr="006C32F4" w:rsidRDefault="001339B9" w:rsidP="001339B9">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②基幹社協、管内社協（立科町）とともに金銭管理、運営チェック事業機能を</w:t>
      </w:r>
    </w:p>
    <w:p w14:paraId="75BC6A70" w14:textId="77777777" w:rsidR="001339B9" w:rsidRPr="006C32F4" w:rsidRDefault="001339B9" w:rsidP="001339B9">
      <w:pPr>
        <w:ind w:leftChars="800" w:left="1680" w:firstLineChars="200" w:firstLine="480"/>
        <w:rPr>
          <w:rFonts w:asciiTheme="minorEastAsia" w:hAnsiTheme="minorEastAsia"/>
          <w:sz w:val="24"/>
          <w:szCs w:val="24"/>
        </w:rPr>
      </w:pPr>
      <w:r w:rsidRPr="006C32F4">
        <w:rPr>
          <w:rFonts w:asciiTheme="minorEastAsia" w:hAnsiTheme="minorEastAsia" w:hint="eastAsia"/>
          <w:sz w:val="24"/>
          <w:szCs w:val="24"/>
        </w:rPr>
        <w:t>強化します。</w:t>
      </w:r>
    </w:p>
    <w:p w14:paraId="584C3802" w14:textId="77777777" w:rsidR="001339B9" w:rsidRPr="006C32F4" w:rsidRDefault="001339B9" w:rsidP="001339B9">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③事業を通して関係機関と共有しながら、安心して生活できる地域づくりを</w:t>
      </w:r>
    </w:p>
    <w:p w14:paraId="7F0D7F29" w14:textId="77777777" w:rsidR="001339B9" w:rsidRPr="006C32F4" w:rsidRDefault="001339B9" w:rsidP="001339B9">
      <w:pPr>
        <w:ind w:leftChars="800" w:left="1680" w:firstLineChars="200" w:firstLine="480"/>
        <w:rPr>
          <w:rFonts w:asciiTheme="minorEastAsia" w:hAnsiTheme="minorEastAsia"/>
          <w:sz w:val="24"/>
          <w:szCs w:val="24"/>
        </w:rPr>
      </w:pPr>
      <w:r w:rsidRPr="006C32F4">
        <w:rPr>
          <w:rFonts w:asciiTheme="minorEastAsia" w:hAnsiTheme="minorEastAsia" w:hint="eastAsia"/>
          <w:sz w:val="24"/>
          <w:szCs w:val="24"/>
        </w:rPr>
        <w:t>進めます。</w:t>
      </w:r>
    </w:p>
    <w:p w14:paraId="43D45150" w14:textId="77777777" w:rsidR="001339B9" w:rsidRPr="006C32F4" w:rsidRDefault="001339B9" w:rsidP="001339B9">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（契約実人数）</w:t>
      </w:r>
    </w:p>
    <w:tbl>
      <w:tblPr>
        <w:tblStyle w:val="a3"/>
        <w:tblW w:w="0" w:type="auto"/>
        <w:tblInd w:w="689" w:type="dxa"/>
        <w:tblLook w:val="04A0" w:firstRow="1" w:lastRow="0" w:firstColumn="1" w:lastColumn="0" w:noHBand="0" w:noVBand="1"/>
      </w:tblPr>
      <w:tblGrid>
        <w:gridCol w:w="3123"/>
        <w:gridCol w:w="3124"/>
        <w:gridCol w:w="3124"/>
      </w:tblGrid>
      <w:tr w:rsidR="006C32F4" w:rsidRPr="006C32F4" w14:paraId="072554E7" w14:textId="77777777" w:rsidTr="00A13A4E">
        <w:tc>
          <w:tcPr>
            <w:tcW w:w="3123" w:type="dxa"/>
          </w:tcPr>
          <w:p w14:paraId="434048FF" w14:textId="5425E916" w:rsidR="001339B9" w:rsidRPr="006C32F4" w:rsidRDefault="00EA2E4B" w:rsidP="00A13A4E">
            <w:pPr>
              <w:jc w:val="center"/>
              <w:rPr>
                <w:rFonts w:asciiTheme="minorEastAsia" w:hAnsiTheme="minorEastAsia"/>
                <w:sz w:val="24"/>
                <w:szCs w:val="24"/>
              </w:rPr>
            </w:pPr>
            <w:r w:rsidRPr="006C32F4">
              <w:rPr>
                <w:rFonts w:asciiTheme="minorEastAsia" w:hAnsiTheme="minorEastAsia" w:hint="eastAsia"/>
                <w:sz w:val="24"/>
                <w:szCs w:val="24"/>
              </w:rPr>
              <w:t>項　目</w:t>
            </w:r>
          </w:p>
        </w:tc>
        <w:tc>
          <w:tcPr>
            <w:tcW w:w="3124" w:type="dxa"/>
          </w:tcPr>
          <w:p w14:paraId="143D3DCC"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3124" w:type="dxa"/>
          </w:tcPr>
          <w:p w14:paraId="0C7888D0"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15D3F721" w14:textId="77777777" w:rsidTr="00A13A4E">
        <w:tc>
          <w:tcPr>
            <w:tcW w:w="3123" w:type="dxa"/>
          </w:tcPr>
          <w:p w14:paraId="3E36E461" w14:textId="2F9E9984" w:rsidR="001339B9" w:rsidRPr="006C32F4" w:rsidRDefault="001339B9" w:rsidP="00A13A4E">
            <w:pPr>
              <w:jc w:val="center"/>
              <w:rPr>
                <w:rFonts w:asciiTheme="minorEastAsia" w:hAnsiTheme="minorEastAsia"/>
                <w:sz w:val="24"/>
                <w:szCs w:val="24"/>
              </w:rPr>
            </w:pPr>
            <w:r w:rsidRPr="006C32F4">
              <w:rPr>
                <w:rFonts w:asciiTheme="minorEastAsia" w:hAnsiTheme="minorEastAsia"/>
                <w:sz w:val="24"/>
                <w:szCs w:val="24"/>
              </w:rPr>
              <w:t>契約数</w:t>
            </w:r>
          </w:p>
        </w:tc>
        <w:tc>
          <w:tcPr>
            <w:tcW w:w="3124" w:type="dxa"/>
          </w:tcPr>
          <w:p w14:paraId="5AE43B7F"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26</w:t>
            </w:r>
          </w:p>
        </w:tc>
        <w:tc>
          <w:tcPr>
            <w:tcW w:w="3124" w:type="dxa"/>
          </w:tcPr>
          <w:p w14:paraId="00CB6450"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25</w:t>
            </w:r>
          </w:p>
        </w:tc>
      </w:tr>
    </w:tbl>
    <w:p w14:paraId="5F0BE20F" w14:textId="44D5BE2D" w:rsidR="001339B9" w:rsidRPr="006C32F4" w:rsidRDefault="001339B9" w:rsidP="00EA2E4B">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県内外で本事業の不祥事が散見されるなか、同一日に支援件数が多い場合には、専門員や生活支援員が一人で支援を完結しないよう支援件数の分散を行い、複数の目で確認する体制を整えました。</w:t>
      </w:r>
      <w:r w:rsidR="00E75AD7" w:rsidRPr="006C32F4">
        <w:rPr>
          <w:rFonts w:asciiTheme="minorEastAsia" w:hAnsiTheme="minorEastAsia" w:hint="eastAsia"/>
          <w:sz w:val="24"/>
          <w:szCs w:val="24"/>
        </w:rPr>
        <w:t>内部けん制体制を継続し、リスク管理をしながら、ご本人の権利を尊重する支援を行います。</w:t>
      </w:r>
      <w:r w:rsidRPr="006C32F4">
        <w:rPr>
          <w:rFonts w:asciiTheme="minorEastAsia" w:hAnsiTheme="minorEastAsia" w:hint="eastAsia"/>
          <w:sz w:val="24"/>
          <w:szCs w:val="24"/>
        </w:rPr>
        <w:t>現在、北佐久郡社協の基幹社協として立科町のケースとも契約をしていますが、県社協から町村社協の単独実施が推奨されてい</w:t>
      </w:r>
      <w:r w:rsidR="00E75AD7" w:rsidRPr="006C32F4">
        <w:rPr>
          <w:rFonts w:asciiTheme="minorEastAsia" w:hAnsiTheme="minorEastAsia" w:hint="eastAsia"/>
          <w:sz w:val="24"/>
          <w:szCs w:val="24"/>
        </w:rPr>
        <w:t>る中、</w:t>
      </w:r>
      <w:r w:rsidRPr="006C32F4">
        <w:rPr>
          <w:rFonts w:asciiTheme="minorEastAsia" w:hAnsiTheme="minorEastAsia" w:hint="eastAsia"/>
          <w:sz w:val="24"/>
          <w:szCs w:val="24"/>
        </w:rPr>
        <w:t>立科町</w:t>
      </w:r>
      <w:r w:rsidR="00E75AD7" w:rsidRPr="006C32F4">
        <w:rPr>
          <w:rFonts w:asciiTheme="minorEastAsia" w:hAnsiTheme="minorEastAsia" w:hint="eastAsia"/>
          <w:sz w:val="24"/>
          <w:szCs w:val="24"/>
        </w:rPr>
        <w:t>社協と</w:t>
      </w:r>
      <w:r w:rsidRPr="006C32F4">
        <w:rPr>
          <w:rFonts w:asciiTheme="minorEastAsia" w:hAnsiTheme="minorEastAsia" w:hint="eastAsia"/>
          <w:sz w:val="24"/>
          <w:szCs w:val="24"/>
        </w:rPr>
        <w:t>単独実施に向け</w:t>
      </w:r>
      <w:r w:rsidR="00E75AD7" w:rsidRPr="006C32F4">
        <w:rPr>
          <w:rFonts w:asciiTheme="minorEastAsia" w:hAnsiTheme="minorEastAsia" w:hint="eastAsia"/>
          <w:sz w:val="24"/>
          <w:szCs w:val="24"/>
        </w:rPr>
        <w:t>て</w:t>
      </w:r>
      <w:r w:rsidRPr="006C32F4">
        <w:rPr>
          <w:rFonts w:asciiTheme="minorEastAsia" w:hAnsiTheme="minorEastAsia" w:hint="eastAsia"/>
          <w:sz w:val="24"/>
          <w:szCs w:val="24"/>
        </w:rPr>
        <w:t>合意</w:t>
      </w:r>
      <w:r w:rsidR="00E75AD7" w:rsidRPr="006C32F4">
        <w:rPr>
          <w:rFonts w:asciiTheme="minorEastAsia" w:hAnsiTheme="minorEastAsia" w:hint="eastAsia"/>
          <w:sz w:val="24"/>
          <w:szCs w:val="24"/>
        </w:rPr>
        <w:t>しました</w:t>
      </w:r>
      <w:r w:rsidRPr="006C32F4">
        <w:rPr>
          <w:rFonts w:asciiTheme="minorEastAsia" w:hAnsiTheme="minorEastAsia" w:hint="eastAsia"/>
          <w:sz w:val="24"/>
          <w:szCs w:val="24"/>
        </w:rPr>
        <w:t>。</w:t>
      </w:r>
      <w:r w:rsidR="00E75AD7" w:rsidRPr="006C32F4">
        <w:rPr>
          <w:rFonts w:asciiTheme="minorEastAsia" w:hAnsiTheme="minorEastAsia" w:hint="eastAsia"/>
          <w:sz w:val="24"/>
          <w:szCs w:val="24"/>
        </w:rPr>
        <w:t>県社協とも連携しながら</w:t>
      </w:r>
      <w:r w:rsidRPr="006C32F4">
        <w:rPr>
          <w:rFonts w:asciiTheme="minorEastAsia" w:hAnsiTheme="minorEastAsia" w:hint="eastAsia"/>
          <w:sz w:val="24"/>
          <w:szCs w:val="24"/>
        </w:rPr>
        <w:t>令和5年10月（予定）</w:t>
      </w:r>
      <w:r w:rsidR="00E75AD7" w:rsidRPr="006C32F4">
        <w:rPr>
          <w:rFonts w:asciiTheme="minorEastAsia" w:hAnsiTheme="minorEastAsia" w:hint="eastAsia"/>
          <w:sz w:val="24"/>
          <w:szCs w:val="24"/>
        </w:rPr>
        <w:t>の移管に向けて手続きを</w:t>
      </w:r>
      <w:r w:rsidRPr="006C32F4">
        <w:rPr>
          <w:rFonts w:asciiTheme="minorEastAsia" w:hAnsiTheme="minorEastAsia" w:hint="eastAsia"/>
          <w:sz w:val="24"/>
          <w:szCs w:val="24"/>
        </w:rPr>
        <w:t>進めていきます。</w:t>
      </w:r>
    </w:p>
    <w:p w14:paraId="06CC50D5" w14:textId="77777777" w:rsidR="00DD0355" w:rsidRPr="006C32F4" w:rsidRDefault="00DD0355" w:rsidP="001339B9">
      <w:pPr>
        <w:rPr>
          <w:rFonts w:asciiTheme="minorEastAsia" w:hAnsiTheme="minorEastAsia"/>
          <w:sz w:val="24"/>
          <w:szCs w:val="24"/>
        </w:rPr>
      </w:pPr>
    </w:p>
    <w:p w14:paraId="1705FFF8" w14:textId="6896200D" w:rsidR="00D95CB5" w:rsidRPr="006C32F4" w:rsidRDefault="001339B9" w:rsidP="001339B9">
      <w:pPr>
        <w:ind w:firstLineChars="100" w:firstLine="240"/>
        <w:rPr>
          <w:rFonts w:asciiTheme="minorEastAsia" w:hAnsiTheme="minorEastAsia"/>
          <w:sz w:val="24"/>
          <w:szCs w:val="24"/>
        </w:rPr>
      </w:pPr>
      <w:r w:rsidRPr="006C32F4">
        <w:rPr>
          <w:rFonts w:asciiTheme="minorEastAsia" w:hAnsiTheme="minorEastAsia" w:hint="eastAsia"/>
          <w:sz w:val="24"/>
          <w:szCs w:val="24"/>
        </w:rPr>
        <w:t>１－１－11　地域福祉活動のコーディネート</w:t>
      </w:r>
    </w:p>
    <w:p w14:paraId="48609FF2" w14:textId="77777777" w:rsidR="00374473" w:rsidRPr="006C32F4" w:rsidRDefault="00B006DA" w:rsidP="00B006DA">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①毎月開催される民生</w:t>
      </w:r>
      <w:r w:rsidR="00071CF8" w:rsidRPr="006C32F4">
        <w:rPr>
          <w:rFonts w:asciiTheme="minorEastAsia" w:hAnsiTheme="minorEastAsia" w:hint="eastAsia"/>
          <w:sz w:val="24"/>
          <w:szCs w:val="24"/>
        </w:rPr>
        <w:t>・</w:t>
      </w:r>
      <w:r w:rsidR="00D95CB5" w:rsidRPr="006C32F4">
        <w:rPr>
          <w:rFonts w:asciiTheme="minorEastAsia" w:hAnsiTheme="minorEastAsia" w:hint="eastAsia"/>
          <w:sz w:val="24"/>
          <w:szCs w:val="24"/>
        </w:rPr>
        <w:t>児童委員会地区会に参加し、情報収集を行うとともに</w:t>
      </w:r>
    </w:p>
    <w:p w14:paraId="258D4CA2" w14:textId="1FEFAA2F" w:rsidR="00D95CB5" w:rsidRPr="006C32F4" w:rsidRDefault="00D95CB5" w:rsidP="00374473">
      <w:pPr>
        <w:ind w:leftChars="900" w:left="1890" w:firstLineChars="100" w:firstLine="240"/>
        <w:rPr>
          <w:rFonts w:asciiTheme="minorEastAsia" w:hAnsiTheme="minorEastAsia"/>
          <w:sz w:val="24"/>
          <w:szCs w:val="24"/>
        </w:rPr>
      </w:pPr>
      <w:r w:rsidRPr="006C32F4">
        <w:rPr>
          <w:rFonts w:asciiTheme="minorEastAsia" w:hAnsiTheme="minorEastAsia" w:hint="eastAsia"/>
          <w:sz w:val="24"/>
          <w:szCs w:val="24"/>
        </w:rPr>
        <w:t>必要な相談支援を行います。</w:t>
      </w:r>
    </w:p>
    <w:p w14:paraId="52E46B27" w14:textId="77777777" w:rsidR="00374473" w:rsidRPr="006C32F4" w:rsidRDefault="00D95CB5" w:rsidP="00B006DA">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②生活支援コーディネーターと連携し</w:t>
      </w:r>
      <w:r w:rsidR="00374473" w:rsidRPr="006C32F4">
        <w:rPr>
          <w:rFonts w:asciiTheme="minorEastAsia" w:hAnsiTheme="minorEastAsia" w:hint="eastAsia"/>
          <w:sz w:val="24"/>
          <w:szCs w:val="24"/>
        </w:rPr>
        <w:t>、</w:t>
      </w:r>
      <w:r w:rsidRPr="006C32F4">
        <w:rPr>
          <w:rFonts w:asciiTheme="minorEastAsia" w:hAnsiTheme="minorEastAsia" w:hint="eastAsia"/>
          <w:sz w:val="24"/>
          <w:szCs w:val="24"/>
        </w:rPr>
        <w:t>必要に応じて</w:t>
      </w:r>
      <w:r w:rsidR="00374473" w:rsidRPr="006C32F4">
        <w:rPr>
          <w:rFonts w:asciiTheme="minorEastAsia" w:hAnsiTheme="minorEastAsia" w:hint="eastAsia"/>
          <w:sz w:val="24"/>
          <w:szCs w:val="24"/>
        </w:rPr>
        <w:t>各区等で開催される会</w:t>
      </w:r>
    </w:p>
    <w:p w14:paraId="5254BB45" w14:textId="6745B718" w:rsidR="003A4E73" w:rsidRPr="006C32F4" w:rsidRDefault="00374473" w:rsidP="00DD0355">
      <w:pPr>
        <w:ind w:leftChars="900" w:left="1890" w:firstLineChars="100" w:firstLine="240"/>
        <w:rPr>
          <w:rFonts w:asciiTheme="minorEastAsia" w:hAnsiTheme="minorEastAsia"/>
          <w:sz w:val="24"/>
          <w:szCs w:val="24"/>
        </w:rPr>
      </w:pPr>
      <w:r w:rsidRPr="006C32F4">
        <w:rPr>
          <w:rFonts w:asciiTheme="minorEastAsia" w:hAnsiTheme="minorEastAsia" w:hint="eastAsia"/>
          <w:sz w:val="24"/>
          <w:szCs w:val="24"/>
        </w:rPr>
        <w:t>議に</w:t>
      </w:r>
      <w:r w:rsidR="00D95CB5" w:rsidRPr="006C32F4">
        <w:rPr>
          <w:rFonts w:asciiTheme="minorEastAsia" w:hAnsiTheme="minorEastAsia" w:hint="eastAsia"/>
          <w:sz w:val="24"/>
          <w:szCs w:val="24"/>
        </w:rPr>
        <w:t>出席</w:t>
      </w:r>
      <w:r w:rsidRPr="006C32F4">
        <w:rPr>
          <w:rFonts w:asciiTheme="minorEastAsia" w:hAnsiTheme="minorEastAsia" w:hint="eastAsia"/>
          <w:sz w:val="24"/>
          <w:szCs w:val="24"/>
        </w:rPr>
        <w:t>することで、</w:t>
      </w:r>
      <w:r w:rsidR="00AE3D35" w:rsidRPr="006C32F4">
        <w:rPr>
          <w:rFonts w:asciiTheme="minorEastAsia" w:hAnsiTheme="minorEastAsia" w:hint="eastAsia"/>
          <w:sz w:val="24"/>
          <w:szCs w:val="24"/>
        </w:rPr>
        <w:t>支え合い</w:t>
      </w:r>
      <w:r w:rsidR="00D95CB5" w:rsidRPr="006C32F4">
        <w:rPr>
          <w:rFonts w:asciiTheme="minorEastAsia" w:hAnsiTheme="minorEastAsia" w:hint="eastAsia"/>
          <w:sz w:val="24"/>
          <w:szCs w:val="24"/>
        </w:rPr>
        <w:t>の体制を推進します。</w:t>
      </w:r>
    </w:p>
    <w:p w14:paraId="0A15A36E" w14:textId="756FE262" w:rsidR="003A4E73" w:rsidRPr="006C32F4" w:rsidRDefault="00D95CB5" w:rsidP="00E75AD7">
      <w:pPr>
        <w:ind w:leftChars="337" w:left="1841" w:hangingChars="472" w:hanging="1133"/>
        <w:rPr>
          <w:rFonts w:asciiTheme="minorEastAsia" w:hAnsiTheme="minorEastAsia"/>
          <w:sz w:val="24"/>
          <w:szCs w:val="24"/>
        </w:rPr>
      </w:pPr>
      <w:r w:rsidRPr="006C32F4">
        <w:rPr>
          <w:rFonts w:asciiTheme="minorEastAsia" w:hAnsiTheme="minorEastAsia" w:hint="eastAsia"/>
          <w:sz w:val="24"/>
          <w:szCs w:val="24"/>
          <w:u w:val="single"/>
        </w:rPr>
        <w:lastRenderedPageBreak/>
        <w:t>実施状況</w:t>
      </w:r>
      <w:r w:rsidRPr="006C32F4">
        <w:rPr>
          <w:rFonts w:asciiTheme="minorEastAsia" w:hAnsiTheme="minorEastAsia" w:hint="eastAsia"/>
          <w:sz w:val="24"/>
          <w:szCs w:val="24"/>
        </w:rPr>
        <w:t xml:space="preserve">　</w:t>
      </w:r>
      <w:r w:rsidR="003A4E73" w:rsidRPr="006C32F4">
        <w:rPr>
          <w:rFonts w:asciiTheme="minorEastAsia" w:hAnsiTheme="minorEastAsia" w:hint="eastAsia"/>
          <w:sz w:val="24"/>
          <w:szCs w:val="24"/>
        </w:rPr>
        <w:t>8地区に地区担当者を配置しています。民生・児童委員会理事会及び地区会に参加し、情報収集及び相談支援を行いました。定期的に地区担当者が各地区での各種会議等に参加したなかで、得られた情報を共有する機会を持ちました。</w:t>
      </w:r>
    </w:p>
    <w:p w14:paraId="4AC85720" w14:textId="7E9528B0" w:rsidR="003A4E73" w:rsidRPr="006C32F4" w:rsidRDefault="00D95CB5" w:rsidP="00E75AD7">
      <w:pPr>
        <w:ind w:leftChars="337" w:left="1841" w:hangingChars="472" w:hanging="1133"/>
        <w:rPr>
          <w:rFonts w:asciiTheme="minorEastAsia" w:hAnsiTheme="minorEastAsia"/>
          <w:sz w:val="24"/>
          <w:szCs w:val="24"/>
        </w:rPr>
      </w:pPr>
      <w:r w:rsidRPr="006C32F4">
        <w:rPr>
          <w:rFonts w:asciiTheme="minorEastAsia" w:hAnsiTheme="minorEastAsia" w:hint="eastAsia"/>
          <w:sz w:val="24"/>
          <w:szCs w:val="24"/>
          <w:u w:val="single"/>
        </w:rPr>
        <w:t>考</w:t>
      </w:r>
      <w:r w:rsidR="00B006DA" w:rsidRPr="006C32F4">
        <w:rPr>
          <w:rFonts w:asciiTheme="minorEastAsia" w:hAnsiTheme="minorEastAsia" w:hint="eastAsia"/>
          <w:sz w:val="24"/>
          <w:szCs w:val="24"/>
          <w:u w:val="single"/>
        </w:rPr>
        <w:t xml:space="preserve">　</w:t>
      </w:r>
      <w:r w:rsidRPr="006C32F4">
        <w:rPr>
          <w:rFonts w:asciiTheme="minorEastAsia" w:hAnsiTheme="minorEastAsia" w:hint="eastAsia"/>
          <w:sz w:val="24"/>
          <w:szCs w:val="24"/>
          <w:u w:val="single"/>
        </w:rPr>
        <w:t xml:space="preserve">　察</w:t>
      </w:r>
      <w:r w:rsidRPr="006C32F4">
        <w:rPr>
          <w:rFonts w:asciiTheme="minorEastAsia" w:hAnsiTheme="minorEastAsia" w:hint="eastAsia"/>
          <w:sz w:val="24"/>
          <w:szCs w:val="24"/>
        </w:rPr>
        <w:t xml:space="preserve">　</w:t>
      </w:r>
      <w:r w:rsidR="003A4E73" w:rsidRPr="006C32F4">
        <w:rPr>
          <w:rFonts w:asciiTheme="minorEastAsia" w:hAnsiTheme="minorEastAsia" w:hint="eastAsia"/>
          <w:sz w:val="24"/>
          <w:szCs w:val="24"/>
        </w:rPr>
        <w:t>民生・児童委員の会議や各区での各種会議に参加し、情報収集や情報提供を行っている他、各区からの個別の相談にも応じ、必要な機関へつなげるなど各地区に適したコーディネートが行えています。コロナ禍以前の活動が戻りつつあります</w:t>
      </w:r>
      <w:r w:rsidR="00E75AD7" w:rsidRPr="006C32F4">
        <w:rPr>
          <w:rFonts w:asciiTheme="minorEastAsia" w:hAnsiTheme="minorEastAsia" w:hint="eastAsia"/>
          <w:sz w:val="24"/>
          <w:szCs w:val="24"/>
        </w:rPr>
        <w:t>が、</w:t>
      </w:r>
      <w:r w:rsidR="003A4E73" w:rsidRPr="006C32F4">
        <w:rPr>
          <w:rFonts w:asciiTheme="minorEastAsia" w:hAnsiTheme="minorEastAsia" w:hint="eastAsia"/>
          <w:sz w:val="24"/>
          <w:szCs w:val="24"/>
        </w:rPr>
        <w:t>以前とは</w:t>
      </w:r>
      <w:r w:rsidR="00E75AD7" w:rsidRPr="006C32F4">
        <w:rPr>
          <w:rFonts w:asciiTheme="minorEastAsia" w:hAnsiTheme="minorEastAsia" w:hint="eastAsia"/>
          <w:sz w:val="24"/>
          <w:szCs w:val="24"/>
        </w:rPr>
        <w:t>活動</w:t>
      </w:r>
      <w:r w:rsidR="003A4E73" w:rsidRPr="006C32F4">
        <w:rPr>
          <w:rFonts w:asciiTheme="minorEastAsia" w:hAnsiTheme="minorEastAsia" w:hint="eastAsia"/>
          <w:sz w:val="24"/>
          <w:szCs w:val="24"/>
        </w:rPr>
        <w:t>方法や考え方</w:t>
      </w:r>
      <w:r w:rsidR="00E75AD7" w:rsidRPr="006C32F4">
        <w:rPr>
          <w:rFonts w:asciiTheme="minorEastAsia" w:hAnsiTheme="minorEastAsia" w:hint="eastAsia"/>
          <w:sz w:val="24"/>
          <w:szCs w:val="24"/>
        </w:rPr>
        <w:t>が</w:t>
      </w:r>
      <w:r w:rsidR="003A4E73" w:rsidRPr="006C32F4">
        <w:rPr>
          <w:rFonts w:asciiTheme="minorEastAsia" w:hAnsiTheme="minorEastAsia" w:hint="eastAsia"/>
          <w:sz w:val="24"/>
          <w:szCs w:val="24"/>
        </w:rPr>
        <w:t>変化している</w:t>
      </w:r>
      <w:r w:rsidR="00E75AD7" w:rsidRPr="006C32F4">
        <w:rPr>
          <w:rFonts w:asciiTheme="minorEastAsia" w:hAnsiTheme="minorEastAsia" w:hint="eastAsia"/>
          <w:sz w:val="24"/>
          <w:szCs w:val="24"/>
        </w:rPr>
        <w:t>ため</w:t>
      </w:r>
      <w:r w:rsidR="003A4E73" w:rsidRPr="006C32F4">
        <w:rPr>
          <w:rFonts w:asciiTheme="minorEastAsia" w:hAnsiTheme="minorEastAsia" w:hint="eastAsia"/>
          <w:sz w:val="24"/>
          <w:szCs w:val="24"/>
        </w:rPr>
        <w:t>、各区と</w:t>
      </w:r>
      <w:r w:rsidR="00E75AD7" w:rsidRPr="006C32F4">
        <w:rPr>
          <w:rFonts w:asciiTheme="minorEastAsia" w:hAnsiTheme="minorEastAsia" w:hint="eastAsia"/>
          <w:sz w:val="24"/>
          <w:szCs w:val="24"/>
        </w:rPr>
        <w:t>の</w:t>
      </w:r>
      <w:r w:rsidR="003A4E73" w:rsidRPr="006C32F4">
        <w:rPr>
          <w:rFonts w:asciiTheme="minorEastAsia" w:hAnsiTheme="minorEastAsia" w:hint="eastAsia"/>
          <w:sz w:val="24"/>
          <w:szCs w:val="24"/>
        </w:rPr>
        <w:t>顔の見える関係づくりを</w:t>
      </w:r>
      <w:r w:rsidR="00E75AD7" w:rsidRPr="006C32F4">
        <w:rPr>
          <w:rFonts w:asciiTheme="minorEastAsia" w:hAnsiTheme="minorEastAsia" w:hint="eastAsia"/>
          <w:sz w:val="24"/>
          <w:szCs w:val="24"/>
        </w:rPr>
        <w:t>継続し</w:t>
      </w:r>
      <w:r w:rsidR="003A4E73" w:rsidRPr="006C32F4">
        <w:rPr>
          <w:rFonts w:asciiTheme="minorEastAsia" w:hAnsiTheme="minorEastAsia" w:hint="eastAsia"/>
          <w:sz w:val="24"/>
          <w:szCs w:val="24"/>
        </w:rPr>
        <w:t>、今ある支え合い活動を基盤に支え合い体制の推進に取り組んでいきます。</w:t>
      </w:r>
    </w:p>
    <w:p w14:paraId="5318A126" w14:textId="389302EC" w:rsidR="00D95CB5" w:rsidRPr="006C32F4" w:rsidRDefault="00D95CB5" w:rsidP="001934DD">
      <w:pPr>
        <w:ind w:left="1994" w:hangingChars="831" w:hanging="1994"/>
        <w:rPr>
          <w:rFonts w:asciiTheme="minorEastAsia" w:hAnsiTheme="minorEastAsia"/>
          <w:sz w:val="24"/>
          <w:szCs w:val="24"/>
        </w:rPr>
      </w:pPr>
    </w:p>
    <w:p w14:paraId="490D83A5"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１－１－12　介護予防人材育成事業（ささえ愛サポーター）</w:t>
      </w:r>
    </w:p>
    <w:p w14:paraId="26801E92" w14:textId="77777777" w:rsidR="001339B9" w:rsidRPr="006C32F4" w:rsidRDefault="001339B9" w:rsidP="001339B9">
      <w:pPr>
        <w:ind w:left="2203" w:hangingChars="918" w:hanging="2203"/>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①養成研修を年10回開催し、地域における介護予防教室等の運営の担い手を育成します。</w:t>
      </w:r>
    </w:p>
    <w:p w14:paraId="1C218169" w14:textId="77777777" w:rsidR="001339B9" w:rsidRPr="006C32F4" w:rsidRDefault="001339B9" w:rsidP="001339B9">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②地区指導者同士の連携や情報交換を行う場として連絡会を運営し、継続的な資質向上を図ります。</w:t>
      </w:r>
    </w:p>
    <w:p w14:paraId="4C6E5FBA" w14:textId="77777777" w:rsidR="001339B9" w:rsidRPr="006C32F4" w:rsidRDefault="001339B9" w:rsidP="001339B9">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p>
    <w:tbl>
      <w:tblPr>
        <w:tblStyle w:val="a3"/>
        <w:tblW w:w="9497" w:type="dxa"/>
        <w:tblInd w:w="704" w:type="dxa"/>
        <w:tblLook w:val="04A0" w:firstRow="1" w:lastRow="0" w:firstColumn="1" w:lastColumn="0" w:noHBand="0" w:noVBand="1"/>
      </w:tblPr>
      <w:tblGrid>
        <w:gridCol w:w="1899"/>
        <w:gridCol w:w="1899"/>
        <w:gridCol w:w="1900"/>
        <w:gridCol w:w="1899"/>
        <w:gridCol w:w="1900"/>
      </w:tblGrid>
      <w:tr w:rsidR="006C32F4" w:rsidRPr="006C32F4" w14:paraId="5D201B28" w14:textId="77777777" w:rsidTr="00A13A4E">
        <w:tc>
          <w:tcPr>
            <w:tcW w:w="1899" w:type="dxa"/>
            <w:tcBorders>
              <w:right w:val="single" w:sz="4" w:space="0" w:color="auto"/>
            </w:tcBorders>
          </w:tcPr>
          <w:p w14:paraId="415B4075"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1899" w:type="dxa"/>
            <w:tcBorders>
              <w:left w:val="single" w:sz="4" w:space="0" w:color="auto"/>
              <w:right w:val="single" w:sz="4" w:space="0" w:color="auto"/>
            </w:tcBorders>
          </w:tcPr>
          <w:p w14:paraId="64C492D5"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開催数</w:t>
            </w:r>
          </w:p>
        </w:tc>
        <w:tc>
          <w:tcPr>
            <w:tcW w:w="1900" w:type="dxa"/>
            <w:tcBorders>
              <w:left w:val="single" w:sz="4" w:space="0" w:color="auto"/>
              <w:right w:val="single" w:sz="4" w:space="0" w:color="auto"/>
            </w:tcBorders>
          </w:tcPr>
          <w:p w14:paraId="6441D669"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実受講者数</w:t>
            </w:r>
          </w:p>
        </w:tc>
        <w:tc>
          <w:tcPr>
            <w:tcW w:w="1899" w:type="dxa"/>
            <w:tcBorders>
              <w:left w:val="single" w:sz="4" w:space="0" w:color="auto"/>
              <w:right w:val="single" w:sz="4" w:space="0" w:color="auto"/>
            </w:tcBorders>
          </w:tcPr>
          <w:p w14:paraId="4CCB5C9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延べ受講者数</w:t>
            </w:r>
          </w:p>
        </w:tc>
        <w:tc>
          <w:tcPr>
            <w:tcW w:w="1900" w:type="dxa"/>
            <w:tcBorders>
              <w:left w:val="single" w:sz="4" w:space="0" w:color="auto"/>
            </w:tcBorders>
          </w:tcPr>
          <w:p w14:paraId="30AC4D59"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連絡会開催数</w:t>
            </w:r>
          </w:p>
        </w:tc>
      </w:tr>
      <w:tr w:rsidR="006C32F4" w:rsidRPr="006C32F4" w14:paraId="711E70A8" w14:textId="77777777" w:rsidTr="00A13A4E">
        <w:tc>
          <w:tcPr>
            <w:tcW w:w="1899" w:type="dxa"/>
            <w:tcBorders>
              <w:right w:val="single" w:sz="4" w:space="0" w:color="auto"/>
            </w:tcBorders>
          </w:tcPr>
          <w:p w14:paraId="33BEC6D7"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1899" w:type="dxa"/>
            <w:tcBorders>
              <w:left w:val="single" w:sz="4" w:space="0" w:color="auto"/>
              <w:right w:val="single" w:sz="4" w:space="0" w:color="auto"/>
            </w:tcBorders>
          </w:tcPr>
          <w:p w14:paraId="38DF02D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w:t>
            </w:r>
            <w:r w:rsidRPr="006C32F4">
              <w:rPr>
                <w:rFonts w:asciiTheme="minorEastAsia" w:hAnsiTheme="minorEastAsia"/>
                <w:sz w:val="24"/>
                <w:szCs w:val="24"/>
              </w:rPr>
              <w:t>0</w:t>
            </w:r>
          </w:p>
        </w:tc>
        <w:tc>
          <w:tcPr>
            <w:tcW w:w="1900" w:type="dxa"/>
            <w:tcBorders>
              <w:left w:val="single" w:sz="4" w:space="0" w:color="auto"/>
              <w:right w:val="single" w:sz="4" w:space="0" w:color="auto"/>
            </w:tcBorders>
          </w:tcPr>
          <w:p w14:paraId="5E7DD38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w:t>
            </w:r>
            <w:r w:rsidRPr="006C32F4">
              <w:rPr>
                <w:rFonts w:asciiTheme="minorEastAsia" w:hAnsiTheme="minorEastAsia"/>
                <w:sz w:val="24"/>
                <w:szCs w:val="24"/>
              </w:rPr>
              <w:t xml:space="preserve">25 </w:t>
            </w:r>
          </w:p>
        </w:tc>
        <w:tc>
          <w:tcPr>
            <w:tcW w:w="1899" w:type="dxa"/>
            <w:tcBorders>
              <w:left w:val="single" w:sz="4" w:space="0" w:color="auto"/>
              <w:right w:val="single" w:sz="4" w:space="0" w:color="auto"/>
            </w:tcBorders>
          </w:tcPr>
          <w:p w14:paraId="1C294D9F"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7</w:t>
            </w:r>
            <w:r w:rsidRPr="006C32F4">
              <w:rPr>
                <w:rFonts w:asciiTheme="minorEastAsia" w:hAnsiTheme="minorEastAsia"/>
                <w:sz w:val="24"/>
                <w:szCs w:val="24"/>
              </w:rPr>
              <w:t xml:space="preserve">37 </w:t>
            </w:r>
          </w:p>
        </w:tc>
        <w:tc>
          <w:tcPr>
            <w:tcW w:w="1900" w:type="dxa"/>
            <w:tcBorders>
              <w:left w:val="single" w:sz="4" w:space="0" w:color="auto"/>
            </w:tcBorders>
          </w:tcPr>
          <w:p w14:paraId="7793833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w:t>
            </w:r>
          </w:p>
        </w:tc>
      </w:tr>
      <w:tr w:rsidR="006C32F4" w:rsidRPr="006C32F4" w14:paraId="3F89BB4C" w14:textId="77777777" w:rsidTr="00A13A4E">
        <w:tc>
          <w:tcPr>
            <w:tcW w:w="1899" w:type="dxa"/>
            <w:tcBorders>
              <w:right w:val="single" w:sz="4" w:space="0" w:color="auto"/>
            </w:tcBorders>
          </w:tcPr>
          <w:p w14:paraId="37D4D18C"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1899" w:type="dxa"/>
            <w:tcBorders>
              <w:left w:val="single" w:sz="4" w:space="0" w:color="auto"/>
              <w:right w:val="single" w:sz="4" w:space="0" w:color="auto"/>
            </w:tcBorders>
          </w:tcPr>
          <w:p w14:paraId="7A77ACB7"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w:t>
            </w:r>
          </w:p>
        </w:tc>
        <w:tc>
          <w:tcPr>
            <w:tcW w:w="1900" w:type="dxa"/>
            <w:tcBorders>
              <w:left w:val="single" w:sz="4" w:space="0" w:color="auto"/>
              <w:right w:val="single" w:sz="4" w:space="0" w:color="auto"/>
            </w:tcBorders>
          </w:tcPr>
          <w:p w14:paraId="5C29E5E9"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116</w:t>
            </w:r>
          </w:p>
        </w:tc>
        <w:tc>
          <w:tcPr>
            <w:tcW w:w="1899" w:type="dxa"/>
            <w:tcBorders>
              <w:left w:val="single" w:sz="4" w:space="0" w:color="auto"/>
              <w:right w:val="single" w:sz="4" w:space="0" w:color="auto"/>
            </w:tcBorders>
          </w:tcPr>
          <w:p w14:paraId="4E65F82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481</w:t>
            </w:r>
          </w:p>
        </w:tc>
        <w:tc>
          <w:tcPr>
            <w:tcW w:w="1900" w:type="dxa"/>
            <w:tcBorders>
              <w:left w:val="single" w:sz="4" w:space="0" w:color="auto"/>
            </w:tcBorders>
          </w:tcPr>
          <w:p w14:paraId="38EEE31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w:t>
            </w:r>
          </w:p>
        </w:tc>
      </w:tr>
    </w:tbl>
    <w:p w14:paraId="21E32E53" w14:textId="77777777" w:rsidR="001339B9" w:rsidRPr="006C32F4" w:rsidRDefault="001339B9" w:rsidP="001339B9">
      <w:pPr>
        <w:ind w:firstLineChars="300" w:firstLine="720"/>
        <w:rPr>
          <w:rFonts w:asciiTheme="minorEastAsia" w:hAnsiTheme="minorEastAsia"/>
          <w:sz w:val="24"/>
          <w:szCs w:val="24"/>
        </w:rPr>
      </w:pPr>
      <w:r w:rsidRPr="006C32F4">
        <w:rPr>
          <w:rFonts w:asciiTheme="minorEastAsia" w:hAnsiTheme="minorEastAsia" w:hint="eastAsia"/>
          <w:sz w:val="24"/>
          <w:szCs w:val="24"/>
        </w:rPr>
        <w:t>※3月に連絡会主催の研修（講師：レクリエーションワーカー大塚寛美先生）</w:t>
      </w:r>
    </w:p>
    <w:p w14:paraId="534D6028" w14:textId="2FF0E52F" w:rsidR="001339B9" w:rsidRPr="006C32F4" w:rsidRDefault="001339B9" w:rsidP="00E75AD7">
      <w:pPr>
        <w:ind w:leftChars="342" w:left="1841" w:hanging="1123"/>
        <w:rPr>
          <w:rFonts w:asciiTheme="minorEastAsia" w:hAnsiTheme="minorEastAsia"/>
          <w:sz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今年度も一般社団法人健康福祉広域支援協会代表理事の中村崇先生を講師に全10回の研修に取り組みました。</w:t>
      </w:r>
      <w:r w:rsidRPr="006C32F4">
        <w:rPr>
          <w:rFonts w:asciiTheme="minorEastAsia" w:hAnsiTheme="minorEastAsia" w:hint="eastAsia"/>
          <w:sz w:val="24"/>
        </w:rPr>
        <w:t>今年度は自身の体力測定と高齢者への測定方法を学ぶ研修内容を取り入れました。受講歴1年目から20年目まで幅広</w:t>
      </w:r>
      <w:r w:rsidR="00E75AD7" w:rsidRPr="006C32F4">
        <w:rPr>
          <w:rFonts w:asciiTheme="minorEastAsia" w:hAnsiTheme="minorEastAsia" w:hint="eastAsia"/>
          <w:sz w:val="24"/>
        </w:rPr>
        <w:t>い方に参加いただいております。</w:t>
      </w:r>
      <w:r w:rsidRPr="006C32F4">
        <w:rPr>
          <w:rFonts w:asciiTheme="minorEastAsia" w:hAnsiTheme="minorEastAsia" w:hint="eastAsia"/>
          <w:sz w:val="24"/>
        </w:rPr>
        <w:t>受講目的</w:t>
      </w:r>
      <w:r w:rsidR="00E75AD7" w:rsidRPr="006C32F4">
        <w:rPr>
          <w:rFonts w:asciiTheme="minorEastAsia" w:hAnsiTheme="minorEastAsia" w:hint="eastAsia"/>
          <w:sz w:val="24"/>
        </w:rPr>
        <w:t>としては</w:t>
      </w:r>
      <w:r w:rsidRPr="006C32F4">
        <w:rPr>
          <w:rFonts w:asciiTheme="minorEastAsia" w:hAnsiTheme="minorEastAsia" w:hint="eastAsia"/>
          <w:sz w:val="24"/>
        </w:rPr>
        <w:t>「自身の区での介護予防事業への協力」「通所型サービスB(住民主体の通いの場)への協力」「自身のための介護予防」に大きく分類されています。引き続き、ささえ愛サポーターの期待される役割について受講者へ伝えながら、受講生が研修修了後に地域や</w:t>
      </w:r>
      <w:r w:rsidR="00E75AD7" w:rsidRPr="006C32F4">
        <w:rPr>
          <w:rFonts w:asciiTheme="minorEastAsia" w:hAnsiTheme="minorEastAsia" w:hint="eastAsia"/>
          <w:sz w:val="24"/>
        </w:rPr>
        <w:t>様々</w:t>
      </w:r>
      <w:r w:rsidRPr="006C32F4">
        <w:rPr>
          <w:rFonts w:asciiTheme="minorEastAsia" w:hAnsiTheme="minorEastAsia" w:hint="eastAsia"/>
          <w:sz w:val="24"/>
        </w:rPr>
        <w:t>な場面で活躍できる</w:t>
      </w:r>
      <w:r w:rsidR="00E75AD7" w:rsidRPr="006C32F4">
        <w:rPr>
          <w:rFonts w:asciiTheme="minorEastAsia" w:hAnsiTheme="minorEastAsia" w:hint="eastAsia"/>
          <w:sz w:val="24"/>
        </w:rPr>
        <w:t>よう、</w:t>
      </w:r>
      <w:r w:rsidRPr="006C32F4">
        <w:rPr>
          <w:rFonts w:asciiTheme="minorEastAsia" w:hAnsiTheme="minorEastAsia" w:hint="eastAsia"/>
          <w:sz w:val="24"/>
        </w:rPr>
        <w:t>研修企画に取り組んでいきます。</w:t>
      </w:r>
    </w:p>
    <w:p w14:paraId="2A94FE39" w14:textId="77777777" w:rsidR="00D95CB5" w:rsidRPr="006C32F4" w:rsidRDefault="00D95CB5" w:rsidP="00B006DA">
      <w:pPr>
        <w:rPr>
          <w:rFonts w:asciiTheme="minorEastAsia" w:hAnsiTheme="minorEastAsia"/>
          <w:sz w:val="24"/>
          <w:szCs w:val="24"/>
        </w:rPr>
      </w:pPr>
    </w:p>
    <w:p w14:paraId="50892133" w14:textId="3C4F69B3" w:rsidR="001339B9" w:rsidRPr="006C32F4" w:rsidRDefault="00453D0A" w:rsidP="001339B9">
      <w:pPr>
        <w:rPr>
          <w:rFonts w:asciiTheme="minorEastAsia" w:hAnsiTheme="minorEastAsia"/>
          <w:sz w:val="24"/>
          <w:szCs w:val="24"/>
        </w:rPr>
      </w:pP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１－１－13　ひとり暮らし高齢者あんしんコール事業</w:t>
      </w:r>
    </w:p>
    <w:p w14:paraId="37CB8914" w14:textId="77777777" w:rsidR="001339B9" w:rsidRPr="006C32F4" w:rsidRDefault="001339B9" w:rsidP="001339B9">
      <w:pPr>
        <w:ind w:left="1985" w:hangingChars="827" w:hanging="1985"/>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ひとり暮らしの高齢者の安否確認ができ、孤独感が軽減されるように努めます。</w:t>
      </w:r>
    </w:p>
    <w:p w14:paraId="16569F28" w14:textId="77777777" w:rsidR="001339B9" w:rsidRPr="006C32F4" w:rsidRDefault="001339B9" w:rsidP="001339B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p>
    <w:tbl>
      <w:tblPr>
        <w:tblStyle w:val="a3"/>
        <w:tblW w:w="9213" w:type="dxa"/>
        <w:tblInd w:w="704" w:type="dxa"/>
        <w:tblLook w:val="04A0" w:firstRow="1" w:lastRow="0" w:firstColumn="1" w:lastColumn="0" w:noHBand="0" w:noVBand="1"/>
      </w:tblPr>
      <w:tblGrid>
        <w:gridCol w:w="2693"/>
        <w:gridCol w:w="1701"/>
        <w:gridCol w:w="1560"/>
        <w:gridCol w:w="1701"/>
        <w:gridCol w:w="1558"/>
      </w:tblGrid>
      <w:tr w:rsidR="006C32F4" w:rsidRPr="006C32F4" w14:paraId="6C5406E8" w14:textId="77777777" w:rsidTr="00A13A4E">
        <w:tc>
          <w:tcPr>
            <w:tcW w:w="2693" w:type="dxa"/>
            <w:vMerge w:val="restart"/>
            <w:tcBorders>
              <w:right w:val="single" w:sz="4" w:space="0" w:color="auto"/>
            </w:tcBorders>
            <w:vAlign w:val="center"/>
          </w:tcPr>
          <w:p w14:paraId="142481AC"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3261" w:type="dxa"/>
            <w:gridSpan w:val="2"/>
            <w:tcBorders>
              <w:left w:val="single" w:sz="4" w:space="0" w:color="auto"/>
              <w:right w:val="single" w:sz="4" w:space="0" w:color="auto"/>
            </w:tcBorders>
          </w:tcPr>
          <w:p w14:paraId="578F698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あんしんコール</w:t>
            </w:r>
          </w:p>
        </w:tc>
        <w:tc>
          <w:tcPr>
            <w:tcW w:w="3259" w:type="dxa"/>
            <w:gridSpan w:val="2"/>
            <w:tcBorders>
              <w:left w:val="single" w:sz="4" w:space="0" w:color="auto"/>
            </w:tcBorders>
          </w:tcPr>
          <w:p w14:paraId="33D0CCF8"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ふれあいレター</w:t>
            </w:r>
          </w:p>
        </w:tc>
      </w:tr>
      <w:tr w:rsidR="006C32F4" w:rsidRPr="006C32F4" w14:paraId="1360F334" w14:textId="77777777" w:rsidTr="00A13A4E">
        <w:tc>
          <w:tcPr>
            <w:tcW w:w="2693" w:type="dxa"/>
            <w:vMerge/>
            <w:tcBorders>
              <w:right w:val="single" w:sz="4" w:space="0" w:color="auto"/>
            </w:tcBorders>
          </w:tcPr>
          <w:p w14:paraId="6E99D0B0" w14:textId="77777777" w:rsidR="001339B9" w:rsidRPr="006C32F4" w:rsidRDefault="001339B9" w:rsidP="00A13A4E">
            <w:pPr>
              <w:pStyle w:val="a4"/>
              <w:ind w:leftChars="0" w:left="0"/>
              <w:jc w:val="center"/>
              <w:rPr>
                <w:rFonts w:asciiTheme="minorEastAsia" w:hAnsiTheme="minorEastAsia"/>
                <w:sz w:val="24"/>
                <w:szCs w:val="24"/>
              </w:rPr>
            </w:pPr>
          </w:p>
        </w:tc>
        <w:tc>
          <w:tcPr>
            <w:tcW w:w="1701" w:type="dxa"/>
            <w:tcBorders>
              <w:left w:val="single" w:sz="4" w:space="0" w:color="auto"/>
              <w:right w:val="single" w:sz="4" w:space="0" w:color="auto"/>
            </w:tcBorders>
          </w:tcPr>
          <w:p w14:paraId="1DE7EB0C"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対象者数</w:t>
            </w:r>
          </w:p>
        </w:tc>
        <w:tc>
          <w:tcPr>
            <w:tcW w:w="1560" w:type="dxa"/>
            <w:tcBorders>
              <w:left w:val="single" w:sz="4" w:space="0" w:color="auto"/>
              <w:right w:val="single" w:sz="4" w:space="0" w:color="auto"/>
            </w:tcBorders>
          </w:tcPr>
          <w:p w14:paraId="6530EF9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通話回数</w:t>
            </w:r>
          </w:p>
        </w:tc>
        <w:tc>
          <w:tcPr>
            <w:tcW w:w="1701" w:type="dxa"/>
            <w:tcBorders>
              <w:left w:val="single" w:sz="4" w:space="0" w:color="auto"/>
              <w:right w:val="single" w:sz="4" w:space="0" w:color="auto"/>
            </w:tcBorders>
          </w:tcPr>
          <w:p w14:paraId="21656C72"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対象者数</w:t>
            </w:r>
          </w:p>
        </w:tc>
        <w:tc>
          <w:tcPr>
            <w:tcW w:w="1558" w:type="dxa"/>
            <w:tcBorders>
              <w:left w:val="single" w:sz="4" w:space="0" w:color="auto"/>
            </w:tcBorders>
          </w:tcPr>
          <w:p w14:paraId="4AFE2868"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送付数</w:t>
            </w:r>
          </w:p>
        </w:tc>
      </w:tr>
      <w:tr w:rsidR="006C32F4" w:rsidRPr="006C32F4" w14:paraId="554F1DA9" w14:textId="77777777" w:rsidTr="00A13A4E">
        <w:tc>
          <w:tcPr>
            <w:tcW w:w="2693" w:type="dxa"/>
            <w:tcBorders>
              <w:right w:val="single" w:sz="4" w:space="0" w:color="auto"/>
            </w:tcBorders>
          </w:tcPr>
          <w:p w14:paraId="095EC811"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1701" w:type="dxa"/>
            <w:tcBorders>
              <w:left w:val="single" w:sz="4" w:space="0" w:color="auto"/>
              <w:right w:val="single" w:sz="4" w:space="0" w:color="auto"/>
            </w:tcBorders>
          </w:tcPr>
          <w:p w14:paraId="142DF42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16</w:t>
            </w:r>
          </w:p>
        </w:tc>
        <w:tc>
          <w:tcPr>
            <w:tcW w:w="1560" w:type="dxa"/>
            <w:tcBorders>
              <w:left w:val="single" w:sz="4" w:space="0" w:color="auto"/>
              <w:right w:val="single" w:sz="4" w:space="0" w:color="auto"/>
            </w:tcBorders>
          </w:tcPr>
          <w:p w14:paraId="41FCCDB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256</w:t>
            </w:r>
          </w:p>
        </w:tc>
        <w:tc>
          <w:tcPr>
            <w:tcW w:w="1701" w:type="dxa"/>
            <w:tcBorders>
              <w:left w:val="single" w:sz="4" w:space="0" w:color="auto"/>
              <w:right w:val="single" w:sz="4" w:space="0" w:color="auto"/>
            </w:tcBorders>
          </w:tcPr>
          <w:p w14:paraId="1A6DCDBD"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471</w:t>
            </w:r>
          </w:p>
        </w:tc>
        <w:tc>
          <w:tcPr>
            <w:tcW w:w="1558" w:type="dxa"/>
            <w:tcBorders>
              <w:left w:val="single" w:sz="4" w:space="0" w:color="auto"/>
            </w:tcBorders>
          </w:tcPr>
          <w:p w14:paraId="017A8BB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2,790</w:t>
            </w:r>
          </w:p>
        </w:tc>
      </w:tr>
      <w:tr w:rsidR="006C32F4" w:rsidRPr="006C32F4" w14:paraId="2B229AD1" w14:textId="77777777" w:rsidTr="00A13A4E">
        <w:tc>
          <w:tcPr>
            <w:tcW w:w="2693" w:type="dxa"/>
            <w:tcBorders>
              <w:right w:val="single" w:sz="4" w:space="0" w:color="auto"/>
            </w:tcBorders>
          </w:tcPr>
          <w:p w14:paraId="5731B3FC"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1701" w:type="dxa"/>
            <w:tcBorders>
              <w:left w:val="single" w:sz="4" w:space="0" w:color="auto"/>
              <w:right w:val="single" w:sz="4" w:space="0" w:color="auto"/>
            </w:tcBorders>
          </w:tcPr>
          <w:p w14:paraId="28D2BCD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16</w:t>
            </w:r>
          </w:p>
        </w:tc>
        <w:tc>
          <w:tcPr>
            <w:tcW w:w="1560" w:type="dxa"/>
            <w:tcBorders>
              <w:left w:val="single" w:sz="4" w:space="0" w:color="auto"/>
              <w:right w:val="single" w:sz="4" w:space="0" w:color="auto"/>
            </w:tcBorders>
          </w:tcPr>
          <w:p w14:paraId="37A2517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292</w:t>
            </w:r>
          </w:p>
        </w:tc>
        <w:tc>
          <w:tcPr>
            <w:tcW w:w="1701" w:type="dxa"/>
            <w:tcBorders>
              <w:left w:val="single" w:sz="4" w:space="0" w:color="auto"/>
              <w:right w:val="single" w:sz="4" w:space="0" w:color="auto"/>
            </w:tcBorders>
          </w:tcPr>
          <w:p w14:paraId="691C8DF5"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528</w:t>
            </w:r>
          </w:p>
        </w:tc>
        <w:tc>
          <w:tcPr>
            <w:tcW w:w="1558" w:type="dxa"/>
            <w:tcBorders>
              <w:left w:val="single" w:sz="4" w:space="0" w:color="auto"/>
            </w:tcBorders>
          </w:tcPr>
          <w:p w14:paraId="077EEBA4"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3,184</w:t>
            </w:r>
          </w:p>
        </w:tc>
      </w:tr>
    </w:tbl>
    <w:p w14:paraId="2D73DC06" w14:textId="7E8E186D" w:rsidR="001934DD" w:rsidRPr="006C32F4" w:rsidRDefault="001339B9" w:rsidP="00E75AD7">
      <w:pPr>
        <w:ind w:leftChars="337" w:left="1841" w:hangingChars="472" w:hanging="113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施設入所や心身状態の変化</w:t>
      </w:r>
      <w:r w:rsidR="00E75AD7" w:rsidRPr="006C32F4">
        <w:rPr>
          <w:rFonts w:asciiTheme="minorEastAsia" w:hAnsiTheme="minorEastAsia" w:hint="eastAsia"/>
          <w:sz w:val="24"/>
          <w:szCs w:val="24"/>
        </w:rPr>
        <w:t>等</w:t>
      </w:r>
      <w:r w:rsidRPr="006C32F4">
        <w:rPr>
          <w:rFonts w:asciiTheme="minorEastAsia" w:hAnsiTheme="minorEastAsia" w:hint="eastAsia"/>
          <w:sz w:val="24"/>
          <w:szCs w:val="24"/>
        </w:rPr>
        <w:t>の理由から対象者が減少傾向にあります。</w:t>
      </w:r>
      <w:r w:rsidR="00E75AD7" w:rsidRPr="006C32F4">
        <w:rPr>
          <w:rFonts w:asciiTheme="minorEastAsia" w:hAnsiTheme="minorEastAsia" w:hint="eastAsia"/>
          <w:sz w:val="24"/>
          <w:szCs w:val="24"/>
        </w:rPr>
        <w:t>この</w:t>
      </w:r>
      <w:r w:rsidRPr="006C32F4">
        <w:rPr>
          <w:rFonts w:asciiTheme="minorEastAsia" w:hAnsiTheme="minorEastAsia" w:hint="eastAsia"/>
          <w:sz w:val="24"/>
          <w:szCs w:val="24"/>
        </w:rPr>
        <w:t>状況を踏まえ、地域包括支援センターとの連携強化</w:t>
      </w:r>
      <w:r w:rsidR="00E75AD7" w:rsidRPr="006C32F4">
        <w:rPr>
          <w:rFonts w:asciiTheme="minorEastAsia" w:hAnsiTheme="minorEastAsia" w:hint="eastAsia"/>
          <w:sz w:val="24"/>
          <w:szCs w:val="24"/>
        </w:rPr>
        <w:t>を目的に</w:t>
      </w:r>
      <w:r w:rsidRPr="006C32F4">
        <w:rPr>
          <w:rFonts w:asciiTheme="minorEastAsia" w:hAnsiTheme="minorEastAsia" w:hint="eastAsia"/>
          <w:sz w:val="24"/>
          <w:szCs w:val="24"/>
        </w:rPr>
        <w:t>月次状況を共有しました。単身世帯が増加している</w:t>
      </w:r>
      <w:r w:rsidR="003336D8" w:rsidRPr="006C32F4">
        <w:rPr>
          <w:rFonts w:asciiTheme="minorEastAsia" w:hAnsiTheme="minorEastAsia" w:hint="eastAsia"/>
          <w:sz w:val="24"/>
          <w:szCs w:val="24"/>
        </w:rPr>
        <w:t>中、</w:t>
      </w:r>
      <w:r w:rsidRPr="006C32F4">
        <w:rPr>
          <w:rFonts w:asciiTheme="minorEastAsia" w:hAnsiTheme="minorEastAsia" w:hint="eastAsia"/>
          <w:sz w:val="24"/>
          <w:szCs w:val="24"/>
        </w:rPr>
        <w:t>本事業が有益なものとなるように今後の在り方について検討が必要です。また、必要としている対象者に</w:t>
      </w:r>
      <w:r w:rsidR="003336D8" w:rsidRPr="006C32F4">
        <w:rPr>
          <w:rFonts w:asciiTheme="minorEastAsia" w:hAnsiTheme="minorEastAsia" w:hint="eastAsia"/>
          <w:sz w:val="24"/>
          <w:szCs w:val="24"/>
        </w:rPr>
        <w:t>本</w:t>
      </w:r>
      <w:r w:rsidRPr="006C32F4">
        <w:rPr>
          <w:rFonts w:asciiTheme="minorEastAsia" w:hAnsiTheme="minorEastAsia" w:hint="eastAsia"/>
          <w:sz w:val="24"/>
          <w:szCs w:val="24"/>
        </w:rPr>
        <w:t>事業が届くよう、関係機関への周知を行うことと</w:t>
      </w:r>
      <w:r w:rsidR="003336D8" w:rsidRPr="006C32F4">
        <w:rPr>
          <w:rFonts w:asciiTheme="minorEastAsia" w:hAnsiTheme="minorEastAsia" w:hint="eastAsia"/>
          <w:sz w:val="24"/>
          <w:szCs w:val="24"/>
        </w:rPr>
        <w:t>、事業の</w:t>
      </w:r>
      <w:r w:rsidRPr="006C32F4">
        <w:rPr>
          <w:rFonts w:asciiTheme="minorEastAsia" w:hAnsiTheme="minorEastAsia" w:hint="eastAsia"/>
          <w:sz w:val="24"/>
          <w:szCs w:val="24"/>
        </w:rPr>
        <w:t>担い手の確保についても継続して</w:t>
      </w:r>
      <w:r w:rsidR="003336D8" w:rsidRPr="006C32F4">
        <w:rPr>
          <w:rFonts w:asciiTheme="minorEastAsia" w:hAnsiTheme="minorEastAsia" w:hint="eastAsia"/>
          <w:sz w:val="24"/>
          <w:szCs w:val="24"/>
        </w:rPr>
        <w:t>検討していきます。</w:t>
      </w:r>
    </w:p>
    <w:p w14:paraId="0334741B" w14:textId="77777777" w:rsidR="00A7091B" w:rsidRPr="006C32F4" w:rsidRDefault="00A7091B" w:rsidP="001D09B3">
      <w:pPr>
        <w:rPr>
          <w:rFonts w:asciiTheme="minorEastAsia" w:hAnsiTheme="minorEastAsia"/>
          <w:sz w:val="24"/>
          <w:szCs w:val="24"/>
        </w:rPr>
      </w:pPr>
    </w:p>
    <w:p w14:paraId="09CEDD41" w14:textId="71B5B9A3" w:rsidR="00D95CB5" w:rsidRPr="006C32F4" w:rsidRDefault="00453D0A" w:rsidP="00453D0A">
      <w:pPr>
        <w:rPr>
          <w:rFonts w:asciiTheme="minorEastAsia" w:hAnsiTheme="minorEastAsia"/>
          <w:sz w:val="24"/>
          <w:szCs w:val="24"/>
        </w:rPr>
      </w:pPr>
      <w:r w:rsidRPr="006C32F4">
        <w:rPr>
          <w:rFonts w:asciiTheme="minorEastAsia" w:hAnsiTheme="minorEastAsia" w:hint="eastAsia"/>
          <w:sz w:val="24"/>
          <w:szCs w:val="24"/>
        </w:rPr>
        <w:lastRenderedPageBreak/>
        <w:t xml:space="preserve">　</w:t>
      </w:r>
      <w:r w:rsidR="00AD4B79">
        <w:rPr>
          <w:rFonts w:asciiTheme="minorEastAsia" w:hAnsiTheme="minorEastAsia" w:hint="eastAsia"/>
          <w:sz w:val="24"/>
          <w:szCs w:val="24"/>
        </w:rPr>
        <w:t xml:space="preserve">１－１－14　</w:t>
      </w:r>
      <w:r w:rsidR="00D95CB5" w:rsidRPr="006C32F4">
        <w:rPr>
          <w:rFonts w:asciiTheme="minorEastAsia" w:hAnsiTheme="minorEastAsia" w:hint="eastAsia"/>
          <w:sz w:val="24"/>
          <w:szCs w:val="24"/>
        </w:rPr>
        <w:t>長野県共同募金会</w:t>
      </w:r>
      <w:r w:rsidR="00A7091B"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rPr>
        <w:t>小諸市共同募金委員会事務局</w:t>
      </w:r>
    </w:p>
    <w:p w14:paraId="1469EEDC" w14:textId="08D04588" w:rsidR="00D95CB5" w:rsidRPr="006C32F4" w:rsidRDefault="00453D0A" w:rsidP="00B006DA">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目</w:t>
      </w:r>
      <w:r w:rsidR="00B006DA"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 xml:space="preserve">　標</w:t>
      </w:r>
      <w:r w:rsidR="00D95CB5" w:rsidRPr="006C32F4">
        <w:rPr>
          <w:rFonts w:asciiTheme="minorEastAsia" w:hAnsiTheme="minorEastAsia" w:hint="eastAsia"/>
          <w:sz w:val="24"/>
          <w:szCs w:val="24"/>
        </w:rPr>
        <w:t xml:space="preserve">　①募金目標額達成のために</w:t>
      </w:r>
      <w:r w:rsidR="00D31D5E" w:rsidRPr="006C32F4">
        <w:rPr>
          <w:rFonts w:asciiTheme="minorEastAsia" w:hAnsiTheme="minorEastAsia" w:hint="eastAsia"/>
          <w:sz w:val="24"/>
          <w:szCs w:val="24"/>
        </w:rPr>
        <w:t>、</w:t>
      </w:r>
      <w:r w:rsidR="00D95CB5" w:rsidRPr="006C32F4">
        <w:rPr>
          <w:rFonts w:asciiTheme="minorEastAsia" w:hAnsiTheme="minorEastAsia" w:hint="eastAsia"/>
          <w:sz w:val="24"/>
          <w:szCs w:val="24"/>
        </w:rPr>
        <w:t>広報・啓発活動を強化すると</w:t>
      </w:r>
      <w:r w:rsidR="00374473" w:rsidRPr="006C32F4">
        <w:rPr>
          <w:rFonts w:asciiTheme="minorEastAsia" w:hAnsiTheme="minorEastAsia" w:hint="eastAsia"/>
          <w:sz w:val="24"/>
          <w:szCs w:val="24"/>
        </w:rPr>
        <w:t>とも</w:t>
      </w:r>
      <w:r w:rsidR="00D95CB5" w:rsidRPr="006C32F4">
        <w:rPr>
          <w:rFonts w:asciiTheme="minorEastAsia" w:hAnsiTheme="minorEastAsia" w:hint="eastAsia"/>
          <w:sz w:val="24"/>
          <w:szCs w:val="24"/>
        </w:rPr>
        <w:t>に</w:t>
      </w:r>
      <w:r w:rsidR="00D31D5E" w:rsidRPr="006C32F4">
        <w:rPr>
          <w:rFonts w:asciiTheme="minorEastAsia" w:hAnsiTheme="minorEastAsia" w:hint="eastAsia"/>
          <w:sz w:val="24"/>
          <w:szCs w:val="24"/>
        </w:rPr>
        <w:t>、</w:t>
      </w:r>
      <w:r w:rsidR="00D95CB5" w:rsidRPr="006C32F4">
        <w:rPr>
          <w:rFonts w:asciiTheme="minorEastAsia" w:hAnsiTheme="minorEastAsia" w:hint="eastAsia"/>
          <w:sz w:val="24"/>
          <w:szCs w:val="24"/>
        </w:rPr>
        <w:t>各区の集金額</w:t>
      </w:r>
      <w:r w:rsidRPr="006C32F4">
        <w:rPr>
          <w:rFonts w:asciiTheme="minorEastAsia" w:hAnsiTheme="minorEastAsia" w:hint="eastAsia"/>
          <w:sz w:val="24"/>
          <w:szCs w:val="24"/>
        </w:rPr>
        <w:t>の</w:t>
      </w:r>
      <w:r w:rsidR="00D95CB5" w:rsidRPr="006C32F4">
        <w:rPr>
          <w:rFonts w:asciiTheme="minorEastAsia" w:hAnsiTheme="minorEastAsia" w:hint="eastAsia"/>
          <w:sz w:val="24"/>
          <w:szCs w:val="24"/>
        </w:rPr>
        <w:t>実績に応じ</w:t>
      </w:r>
      <w:r w:rsidR="007A3234" w:rsidRPr="006C32F4">
        <w:rPr>
          <w:rFonts w:asciiTheme="minorEastAsia" w:hAnsiTheme="minorEastAsia" w:hint="eastAsia"/>
          <w:sz w:val="24"/>
          <w:szCs w:val="24"/>
        </w:rPr>
        <w:t>協力金として</w:t>
      </w:r>
      <w:r w:rsidR="00D95CB5" w:rsidRPr="006C32F4">
        <w:rPr>
          <w:rFonts w:asciiTheme="minorEastAsia" w:hAnsiTheme="minorEastAsia" w:hint="eastAsia"/>
          <w:sz w:val="24"/>
          <w:szCs w:val="24"/>
        </w:rPr>
        <w:t>6％を各区に配分します。</w:t>
      </w:r>
    </w:p>
    <w:p w14:paraId="137DAF1F" w14:textId="0899D1DB" w:rsidR="00D95CB5" w:rsidRPr="006C32F4" w:rsidRDefault="00D95CB5" w:rsidP="00B006DA">
      <w:pPr>
        <w:ind w:left="2160" w:hangingChars="900" w:hanging="2160"/>
        <w:rPr>
          <w:rFonts w:asciiTheme="minorEastAsia" w:hAnsiTheme="minorEastAsia"/>
          <w:sz w:val="24"/>
          <w:szCs w:val="24"/>
          <w:u w:val="single"/>
        </w:rPr>
      </w:pPr>
      <w:r w:rsidRPr="006C32F4">
        <w:rPr>
          <w:rFonts w:asciiTheme="minorEastAsia" w:hAnsiTheme="minorEastAsia" w:hint="eastAsia"/>
          <w:sz w:val="24"/>
          <w:szCs w:val="24"/>
        </w:rPr>
        <w:t xml:space="preserve">　　　　　　　　②地域で活動している団体等に対し</w:t>
      </w:r>
      <w:r w:rsidR="00D31D5E" w:rsidRPr="006C32F4">
        <w:rPr>
          <w:rFonts w:asciiTheme="minorEastAsia" w:hAnsiTheme="minorEastAsia" w:hint="eastAsia"/>
          <w:sz w:val="24"/>
          <w:szCs w:val="24"/>
        </w:rPr>
        <w:t>て</w:t>
      </w:r>
      <w:r w:rsidRPr="006C32F4">
        <w:rPr>
          <w:rFonts w:asciiTheme="minorEastAsia" w:hAnsiTheme="minorEastAsia" w:hint="eastAsia"/>
          <w:sz w:val="24"/>
          <w:szCs w:val="24"/>
        </w:rPr>
        <w:t>共同募金を配分</w:t>
      </w:r>
      <w:r w:rsidR="007A3234" w:rsidRPr="006C32F4">
        <w:rPr>
          <w:rFonts w:asciiTheme="minorEastAsia" w:hAnsiTheme="minorEastAsia" w:hint="eastAsia"/>
          <w:sz w:val="24"/>
          <w:szCs w:val="24"/>
        </w:rPr>
        <w:t>することで</w:t>
      </w:r>
      <w:r w:rsidR="00D31D5E" w:rsidRPr="006C32F4">
        <w:rPr>
          <w:rFonts w:asciiTheme="minorEastAsia" w:hAnsiTheme="minorEastAsia" w:hint="eastAsia"/>
          <w:sz w:val="24"/>
          <w:szCs w:val="24"/>
        </w:rPr>
        <w:t>、</w:t>
      </w:r>
      <w:r w:rsidRPr="006C32F4">
        <w:rPr>
          <w:rFonts w:asciiTheme="minorEastAsia" w:hAnsiTheme="minorEastAsia" w:hint="eastAsia"/>
          <w:sz w:val="24"/>
          <w:szCs w:val="24"/>
        </w:rPr>
        <w:t>地域福祉の推進を図</w:t>
      </w:r>
      <w:r w:rsidR="00453D0A" w:rsidRPr="006C32F4">
        <w:rPr>
          <w:rFonts w:asciiTheme="minorEastAsia" w:hAnsiTheme="minorEastAsia" w:hint="eastAsia"/>
          <w:sz w:val="24"/>
          <w:szCs w:val="24"/>
        </w:rPr>
        <w:t>り</w:t>
      </w:r>
      <w:r w:rsidRPr="006C32F4">
        <w:rPr>
          <w:rFonts w:asciiTheme="minorEastAsia" w:hAnsiTheme="minorEastAsia" w:hint="eastAsia"/>
          <w:sz w:val="24"/>
          <w:szCs w:val="24"/>
        </w:rPr>
        <w:t>ます。</w:t>
      </w:r>
    </w:p>
    <w:p w14:paraId="57B3F5A0" w14:textId="6FD02C21" w:rsidR="00D95CB5" w:rsidRPr="006C32F4" w:rsidRDefault="00453D0A" w:rsidP="00453D0A">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u w:val="single"/>
        </w:rPr>
        <w:t>実施状況</w:t>
      </w:r>
      <w:r w:rsidR="00842014" w:rsidRPr="006C32F4">
        <w:rPr>
          <w:rFonts w:asciiTheme="minorEastAsia" w:hAnsiTheme="minorEastAsia" w:hint="eastAsia"/>
          <w:sz w:val="24"/>
          <w:szCs w:val="24"/>
        </w:rPr>
        <w:t>（実施月：10月～12月）</w:t>
      </w:r>
      <w:r w:rsidR="003336D8" w:rsidRPr="006C32F4">
        <w:rPr>
          <w:rFonts w:asciiTheme="minorEastAsia" w:hAnsiTheme="minorEastAsia" w:hint="eastAsia"/>
          <w:sz w:val="24"/>
          <w:szCs w:val="24"/>
        </w:rPr>
        <w:t xml:space="preserve">　　　　　　　　　　　　　　　　　　</w:t>
      </w:r>
      <w:r w:rsidR="00AB7F04" w:rsidRPr="006C32F4">
        <w:rPr>
          <w:rFonts w:asciiTheme="minorEastAsia" w:hAnsiTheme="minorEastAsia" w:hint="eastAsia"/>
          <w:sz w:val="24"/>
          <w:szCs w:val="24"/>
        </w:rPr>
        <w:t>（単位：円）</w:t>
      </w:r>
    </w:p>
    <w:tbl>
      <w:tblPr>
        <w:tblStyle w:val="a3"/>
        <w:tblW w:w="9497" w:type="dxa"/>
        <w:tblInd w:w="704" w:type="dxa"/>
        <w:tblLook w:val="04A0" w:firstRow="1" w:lastRow="0" w:firstColumn="1" w:lastColumn="0" w:noHBand="0" w:noVBand="1"/>
      </w:tblPr>
      <w:tblGrid>
        <w:gridCol w:w="3165"/>
        <w:gridCol w:w="3166"/>
        <w:gridCol w:w="3166"/>
      </w:tblGrid>
      <w:tr w:rsidR="006C32F4" w:rsidRPr="006C32F4" w14:paraId="171FDBB5" w14:textId="5439FB3B" w:rsidTr="00BE38B7">
        <w:tc>
          <w:tcPr>
            <w:tcW w:w="3165" w:type="dxa"/>
          </w:tcPr>
          <w:p w14:paraId="2DE2F243" w14:textId="2FF2DD5B" w:rsidR="001D09B3" w:rsidRPr="006C32F4" w:rsidRDefault="001D09B3"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項　目</w:t>
            </w:r>
          </w:p>
        </w:tc>
        <w:tc>
          <w:tcPr>
            <w:tcW w:w="3166" w:type="dxa"/>
          </w:tcPr>
          <w:p w14:paraId="7674C6D5" w14:textId="114A3DD9" w:rsidR="001D09B3" w:rsidRPr="006C32F4" w:rsidRDefault="001D09B3"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w:t>
            </w:r>
            <w:r w:rsidR="00281793" w:rsidRPr="006C32F4">
              <w:rPr>
                <w:rFonts w:asciiTheme="minorEastAsia" w:hAnsiTheme="minorEastAsia" w:hint="eastAsia"/>
                <w:sz w:val="24"/>
                <w:szCs w:val="24"/>
              </w:rPr>
              <w:t>4</w:t>
            </w:r>
            <w:r w:rsidRPr="006C32F4">
              <w:rPr>
                <w:rFonts w:asciiTheme="minorEastAsia" w:hAnsiTheme="minorEastAsia" w:hint="eastAsia"/>
                <w:sz w:val="24"/>
                <w:szCs w:val="24"/>
              </w:rPr>
              <w:t>年度</w:t>
            </w:r>
          </w:p>
        </w:tc>
        <w:tc>
          <w:tcPr>
            <w:tcW w:w="3166" w:type="dxa"/>
          </w:tcPr>
          <w:p w14:paraId="4F67F9BF" w14:textId="52296A46" w:rsidR="001D09B3" w:rsidRPr="006C32F4" w:rsidRDefault="001D09B3"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w:t>
            </w:r>
            <w:r w:rsidR="00837CA8" w:rsidRPr="006C32F4">
              <w:rPr>
                <w:rFonts w:asciiTheme="minorEastAsia" w:hAnsiTheme="minorEastAsia" w:hint="eastAsia"/>
                <w:sz w:val="24"/>
                <w:szCs w:val="24"/>
              </w:rPr>
              <w:t>3</w:t>
            </w:r>
            <w:r w:rsidRPr="006C32F4">
              <w:rPr>
                <w:rFonts w:asciiTheme="minorEastAsia" w:hAnsiTheme="minorEastAsia" w:hint="eastAsia"/>
                <w:sz w:val="24"/>
                <w:szCs w:val="24"/>
              </w:rPr>
              <w:t>年度</w:t>
            </w:r>
          </w:p>
        </w:tc>
      </w:tr>
      <w:tr w:rsidR="006C32F4" w:rsidRPr="006C32F4" w14:paraId="50014BE1" w14:textId="62E50321" w:rsidTr="00BE38B7">
        <w:tc>
          <w:tcPr>
            <w:tcW w:w="3165" w:type="dxa"/>
          </w:tcPr>
          <w:p w14:paraId="3C3C7EB4" w14:textId="77777777" w:rsidR="00837CA8" w:rsidRPr="006C32F4" w:rsidRDefault="00837CA8" w:rsidP="00837CA8">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戸別募金</w:t>
            </w:r>
          </w:p>
        </w:tc>
        <w:tc>
          <w:tcPr>
            <w:tcW w:w="3166" w:type="dxa"/>
            <w:vAlign w:val="center"/>
          </w:tcPr>
          <w:p w14:paraId="77D591F5" w14:textId="33A5A74D" w:rsidR="00837CA8" w:rsidRPr="006C32F4" w:rsidRDefault="00B44FDF" w:rsidP="003336D8">
            <w:pPr>
              <w:pStyle w:val="a4"/>
              <w:ind w:leftChars="-75" w:left="-158" w:rightChars="397" w:right="834"/>
              <w:jc w:val="right"/>
              <w:rPr>
                <w:rFonts w:asciiTheme="minorEastAsia" w:hAnsiTheme="minorEastAsia"/>
                <w:sz w:val="24"/>
                <w:szCs w:val="24"/>
              </w:rPr>
            </w:pPr>
            <w:r w:rsidRPr="006C32F4">
              <w:rPr>
                <w:rFonts w:asciiTheme="minorEastAsia" w:hAnsiTheme="minorEastAsia" w:hint="eastAsia"/>
                <w:sz w:val="24"/>
                <w:szCs w:val="24"/>
              </w:rPr>
              <w:t>3</w:t>
            </w:r>
            <w:r w:rsidR="00837CA8" w:rsidRPr="006C32F4">
              <w:rPr>
                <w:rFonts w:asciiTheme="minorEastAsia" w:hAnsiTheme="minorEastAsia" w:hint="eastAsia"/>
                <w:sz w:val="24"/>
                <w:szCs w:val="24"/>
              </w:rPr>
              <w:t>,</w:t>
            </w:r>
            <w:r w:rsidRPr="006C32F4">
              <w:rPr>
                <w:rFonts w:asciiTheme="minorEastAsia" w:hAnsiTheme="minorEastAsia" w:hint="eastAsia"/>
                <w:sz w:val="24"/>
                <w:szCs w:val="24"/>
              </w:rPr>
              <w:t>993</w:t>
            </w:r>
            <w:r w:rsidR="00837CA8" w:rsidRPr="006C32F4">
              <w:rPr>
                <w:rFonts w:asciiTheme="minorEastAsia" w:hAnsiTheme="minorEastAsia" w:hint="eastAsia"/>
                <w:sz w:val="24"/>
                <w:szCs w:val="24"/>
              </w:rPr>
              <w:t>,5</w:t>
            </w:r>
            <w:r w:rsidRPr="006C32F4">
              <w:rPr>
                <w:rFonts w:asciiTheme="minorEastAsia" w:hAnsiTheme="minorEastAsia" w:hint="eastAsia"/>
                <w:sz w:val="24"/>
                <w:szCs w:val="24"/>
              </w:rPr>
              <w:t>24</w:t>
            </w:r>
          </w:p>
        </w:tc>
        <w:tc>
          <w:tcPr>
            <w:tcW w:w="3166" w:type="dxa"/>
            <w:vAlign w:val="center"/>
          </w:tcPr>
          <w:p w14:paraId="06B5F4AA" w14:textId="3BC3A565" w:rsidR="00837CA8" w:rsidRPr="006C32F4" w:rsidRDefault="00837CA8" w:rsidP="003336D8">
            <w:pPr>
              <w:pStyle w:val="a4"/>
              <w:ind w:leftChars="0" w:left="0" w:rightChars="422" w:right="886"/>
              <w:jc w:val="right"/>
              <w:rPr>
                <w:rFonts w:asciiTheme="minorEastAsia" w:hAnsiTheme="minorEastAsia"/>
                <w:sz w:val="24"/>
                <w:szCs w:val="24"/>
              </w:rPr>
            </w:pPr>
            <w:r w:rsidRPr="006C32F4">
              <w:rPr>
                <w:rFonts w:asciiTheme="minorEastAsia" w:hAnsiTheme="minorEastAsia" w:hint="eastAsia"/>
                <w:sz w:val="24"/>
                <w:szCs w:val="24"/>
              </w:rPr>
              <w:t>4,134,530</w:t>
            </w:r>
          </w:p>
        </w:tc>
      </w:tr>
      <w:tr w:rsidR="006C32F4" w:rsidRPr="006C32F4" w14:paraId="6F99F764" w14:textId="0D77D1E9" w:rsidTr="00BE38B7">
        <w:tc>
          <w:tcPr>
            <w:tcW w:w="3165" w:type="dxa"/>
          </w:tcPr>
          <w:p w14:paraId="5CC8CDF4" w14:textId="5E98328A" w:rsidR="00837CA8" w:rsidRPr="006C32F4" w:rsidRDefault="00837CA8" w:rsidP="00837CA8">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法　人</w:t>
            </w:r>
          </w:p>
        </w:tc>
        <w:tc>
          <w:tcPr>
            <w:tcW w:w="3166" w:type="dxa"/>
            <w:vAlign w:val="center"/>
          </w:tcPr>
          <w:p w14:paraId="1E91F3F7" w14:textId="02B1F9F7" w:rsidR="00837CA8" w:rsidRPr="006C32F4" w:rsidRDefault="00837CA8" w:rsidP="003336D8">
            <w:pPr>
              <w:pStyle w:val="a4"/>
              <w:ind w:leftChars="-75" w:left="-158" w:rightChars="397" w:right="834"/>
              <w:jc w:val="right"/>
              <w:rPr>
                <w:rFonts w:asciiTheme="minorEastAsia" w:hAnsiTheme="minorEastAsia"/>
                <w:sz w:val="24"/>
                <w:szCs w:val="24"/>
              </w:rPr>
            </w:pPr>
            <w:r w:rsidRPr="006C32F4">
              <w:rPr>
                <w:rFonts w:asciiTheme="minorEastAsia" w:hAnsiTheme="minorEastAsia" w:hint="eastAsia"/>
                <w:sz w:val="24"/>
                <w:szCs w:val="24"/>
              </w:rPr>
              <w:t>1,</w:t>
            </w:r>
            <w:r w:rsidR="00B44FDF" w:rsidRPr="006C32F4">
              <w:rPr>
                <w:rFonts w:asciiTheme="minorEastAsia" w:hAnsiTheme="minorEastAsia" w:hint="eastAsia"/>
                <w:sz w:val="24"/>
                <w:szCs w:val="24"/>
              </w:rPr>
              <w:t>105</w:t>
            </w:r>
            <w:r w:rsidRPr="006C32F4">
              <w:rPr>
                <w:rFonts w:asciiTheme="minorEastAsia" w:hAnsiTheme="minorEastAsia" w:hint="eastAsia"/>
                <w:sz w:val="24"/>
                <w:szCs w:val="24"/>
              </w:rPr>
              <w:t>,0</w:t>
            </w:r>
            <w:r w:rsidR="00B44FDF" w:rsidRPr="006C32F4">
              <w:rPr>
                <w:rFonts w:asciiTheme="minorEastAsia" w:hAnsiTheme="minorEastAsia" w:hint="eastAsia"/>
                <w:sz w:val="24"/>
                <w:szCs w:val="24"/>
              </w:rPr>
              <w:t>45</w:t>
            </w:r>
          </w:p>
        </w:tc>
        <w:tc>
          <w:tcPr>
            <w:tcW w:w="3166" w:type="dxa"/>
            <w:vAlign w:val="center"/>
          </w:tcPr>
          <w:p w14:paraId="48BC9B4E" w14:textId="5BACEFDA" w:rsidR="00837CA8" w:rsidRPr="006C32F4" w:rsidRDefault="00837CA8" w:rsidP="003336D8">
            <w:pPr>
              <w:pStyle w:val="a4"/>
              <w:ind w:leftChars="0" w:left="0" w:rightChars="422" w:right="886"/>
              <w:jc w:val="right"/>
              <w:rPr>
                <w:rFonts w:asciiTheme="minorEastAsia" w:hAnsiTheme="minorEastAsia"/>
                <w:sz w:val="24"/>
                <w:szCs w:val="24"/>
              </w:rPr>
            </w:pPr>
            <w:r w:rsidRPr="006C32F4">
              <w:rPr>
                <w:rFonts w:asciiTheme="minorEastAsia" w:hAnsiTheme="minorEastAsia" w:hint="eastAsia"/>
                <w:sz w:val="24"/>
                <w:szCs w:val="24"/>
              </w:rPr>
              <w:t>1,089,020</w:t>
            </w:r>
          </w:p>
        </w:tc>
      </w:tr>
      <w:tr w:rsidR="006C32F4" w:rsidRPr="006C32F4" w14:paraId="29A25CBE" w14:textId="069EDA01" w:rsidTr="00BE38B7">
        <w:tc>
          <w:tcPr>
            <w:tcW w:w="3165" w:type="dxa"/>
          </w:tcPr>
          <w:p w14:paraId="00B4B19E" w14:textId="77777777" w:rsidR="00837CA8" w:rsidRPr="006C32F4" w:rsidRDefault="00837CA8" w:rsidP="00837CA8">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その他</w:t>
            </w:r>
          </w:p>
        </w:tc>
        <w:tc>
          <w:tcPr>
            <w:tcW w:w="3166" w:type="dxa"/>
            <w:vAlign w:val="center"/>
          </w:tcPr>
          <w:p w14:paraId="2F0E984C" w14:textId="39762BCC" w:rsidR="00837CA8" w:rsidRPr="006C32F4" w:rsidRDefault="00A408CB" w:rsidP="003336D8">
            <w:pPr>
              <w:pStyle w:val="a4"/>
              <w:ind w:leftChars="-75" w:left="-158" w:rightChars="397" w:right="834"/>
              <w:jc w:val="right"/>
              <w:rPr>
                <w:rFonts w:asciiTheme="minorEastAsia" w:hAnsiTheme="minorEastAsia"/>
                <w:sz w:val="24"/>
                <w:szCs w:val="24"/>
              </w:rPr>
            </w:pPr>
            <w:r w:rsidRPr="006C32F4">
              <w:rPr>
                <w:rFonts w:asciiTheme="minorEastAsia" w:hAnsiTheme="minorEastAsia" w:hint="eastAsia"/>
                <w:sz w:val="24"/>
                <w:szCs w:val="24"/>
              </w:rPr>
              <w:t>212</w:t>
            </w:r>
            <w:r w:rsidR="00837CA8" w:rsidRPr="006C32F4">
              <w:rPr>
                <w:rFonts w:asciiTheme="minorEastAsia" w:hAnsiTheme="minorEastAsia" w:hint="eastAsia"/>
                <w:sz w:val="24"/>
                <w:szCs w:val="24"/>
              </w:rPr>
              <w:t>,</w:t>
            </w:r>
            <w:r w:rsidRPr="006C32F4">
              <w:rPr>
                <w:rFonts w:asciiTheme="minorEastAsia" w:hAnsiTheme="minorEastAsia" w:hint="eastAsia"/>
                <w:sz w:val="24"/>
                <w:szCs w:val="24"/>
              </w:rPr>
              <w:t>309</w:t>
            </w:r>
          </w:p>
        </w:tc>
        <w:tc>
          <w:tcPr>
            <w:tcW w:w="3166" w:type="dxa"/>
            <w:vAlign w:val="center"/>
          </w:tcPr>
          <w:p w14:paraId="171E039A" w14:textId="147A6812" w:rsidR="00837CA8" w:rsidRPr="006C32F4" w:rsidRDefault="00837CA8" w:rsidP="003336D8">
            <w:pPr>
              <w:pStyle w:val="a4"/>
              <w:ind w:leftChars="0" w:left="0" w:rightChars="422" w:right="886"/>
              <w:jc w:val="right"/>
              <w:rPr>
                <w:rFonts w:asciiTheme="minorEastAsia" w:hAnsiTheme="minorEastAsia"/>
                <w:sz w:val="24"/>
                <w:szCs w:val="24"/>
              </w:rPr>
            </w:pPr>
            <w:r w:rsidRPr="006C32F4">
              <w:rPr>
                <w:rFonts w:asciiTheme="minorEastAsia" w:hAnsiTheme="minorEastAsia" w:hint="eastAsia"/>
                <w:sz w:val="24"/>
                <w:szCs w:val="24"/>
              </w:rPr>
              <w:t>366,494</w:t>
            </w:r>
          </w:p>
        </w:tc>
      </w:tr>
      <w:tr w:rsidR="006C32F4" w:rsidRPr="006C32F4" w14:paraId="4AA721E1" w14:textId="757CD700" w:rsidTr="00BE38B7">
        <w:tc>
          <w:tcPr>
            <w:tcW w:w="3165" w:type="dxa"/>
          </w:tcPr>
          <w:p w14:paraId="54CCA2C3" w14:textId="77777777" w:rsidR="00837CA8" w:rsidRPr="006C32F4" w:rsidRDefault="00837CA8" w:rsidP="00837CA8">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計</w:t>
            </w:r>
          </w:p>
        </w:tc>
        <w:tc>
          <w:tcPr>
            <w:tcW w:w="3166" w:type="dxa"/>
            <w:vAlign w:val="center"/>
          </w:tcPr>
          <w:p w14:paraId="498D0674" w14:textId="4657DAED" w:rsidR="00837CA8" w:rsidRPr="006C32F4" w:rsidRDefault="00837CA8" w:rsidP="003336D8">
            <w:pPr>
              <w:pStyle w:val="a4"/>
              <w:ind w:leftChars="-75" w:left="-158" w:rightChars="397" w:right="834"/>
              <w:jc w:val="right"/>
              <w:rPr>
                <w:rFonts w:asciiTheme="minorEastAsia" w:hAnsiTheme="minorEastAsia"/>
                <w:sz w:val="24"/>
                <w:szCs w:val="24"/>
              </w:rPr>
            </w:pPr>
            <w:r w:rsidRPr="006C32F4">
              <w:rPr>
                <w:rFonts w:asciiTheme="minorEastAsia" w:hAnsiTheme="minorEastAsia" w:hint="eastAsia"/>
                <w:sz w:val="24"/>
                <w:szCs w:val="24"/>
              </w:rPr>
              <w:t>5,</w:t>
            </w:r>
            <w:r w:rsidR="00A408CB" w:rsidRPr="006C32F4">
              <w:rPr>
                <w:rFonts w:asciiTheme="minorEastAsia" w:hAnsiTheme="minorEastAsia" w:hint="eastAsia"/>
                <w:sz w:val="24"/>
                <w:szCs w:val="24"/>
              </w:rPr>
              <w:t>31</w:t>
            </w:r>
            <w:r w:rsidRPr="006C32F4">
              <w:rPr>
                <w:rFonts w:asciiTheme="minorEastAsia" w:hAnsiTheme="minorEastAsia" w:hint="eastAsia"/>
                <w:sz w:val="24"/>
                <w:szCs w:val="24"/>
              </w:rPr>
              <w:t>0,</w:t>
            </w:r>
            <w:r w:rsidR="00A408CB" w:rsidRPr="006C32F4">
              <w:rPr>
                <w:rFonts w:asciiTheme="minorEastAsia" w:hAnsiTheme="minorEastAsia" w:hint="eastAsia"/>
                <w:sz w:val="24"/>
                <w:szCs w:val="24"/>
              </w:rPr>
              <w:t>878</w:t>
            </w:r>
          </w:p>
        </w:tc>
        <w:tc>
          <w:tcPr>
            <w:tcW w:w="3166" w:type="dxa"/>
            <w:vAlign w:val="center"/>
          </w:tcPr>
          <w:p w14:paraId="515113B5" w14:textId="36F74744" w:rsidR="00837CA8" w:rsidRPr="006C32F4" w:rsidRDefault="00837CA8" w:rsidP="003336D8">
            <w:pPr>
              <w:pStyle w:val="a4"/>
              <w:ind w:leftChars="0" w:left="0" w:rightChars="422" w:right="886"/>
              <w:jc w:val="right"/>
              <w:rPr>
                <w:rFonts w:asciiTheme="minorEastAsia" w:hAnsiTheme="minorEastAsia"/>
                <w:sz w:val="24"/>
                <w:szCs w:val="24"/>
              </w:rPr>
            </w:pPr>
            <w:r w:rsidRPr="006C32F4">
              <w:rPr>
                <w:rFonts w:asciiTheme="minorEastAsia" w:hAnsiTheme="minorEastAsia" w:hint="eastAsia"/>
                <w:sz w:val="24"/>
                <w:szCs w:val="24"/>
              </w:rPr>
              <w:t>5,590,044</w:t>
            </w:r>
          </w:p>
        </w:tc>
      </w:tr>
    </w:tbl>
    <w:p w14:paraId="2A8219BC" w14:textId="7EF89FD3" w:rsidR="00AA7C3D" w:rsidRPr="006C32F4" w:rsidRDefault="00D95CB5" w:rsidP="003336D8">
      <w:pPr>
        <w:ind w:leftChars="338" w:left="1843" w:hanging="1133"/>
        <w:rPr>
          <w:rFonts w:asciiTheme="minorEastAsia" w:hAnsiTheme="minorEastAsia"/>
          <w:sz w:val="24"/>
          <w:szCs w:val="24"/>
        </w:rPr>
      </w:pPr>
      <w:r w:rsidRPr="006C32F4">
        <w:rPr>
          <w:rFonts w:asciiTheme="minorEastAsia" w:hAnsiTheme="minorEastAsia" w:hint="eastAsia"/>
          <w:sz w:val="24"/>
          <w:szCs w:val="24"/>
          <w:u w:val="single"/>
        </w:rPr>
        <w:t>考</w:t>
      </w:r>
      <w:r w:rsidR="00B006DA" w:rsidRPr="006C32F4">
        <w:rPr>
          <w:rFonts w:asciiTheme="minorEastAsia" w:hAnsiTheme="minorEastAsia" w:hint="eastAsia"/>
          <w:sz w:val="24"/>
          <w:szCs w:val="24"/>
          <w:u w:val="single"/>
        </w:rPr>
        <w:t xml:space="preserve">　</w:t>
      </w:r>
      <w:r w:rsidRPr="006C32F4">
        <w:rPr>
          <w:rFonts w:asciiTheme="minorEastAsia" w:hAnsiTheme="minorEastAsia" w:hint="eastAsia"/>
          <w:sz w:val="24"/>
          <w:szCs w:val="24"/>
          <w:u w:val="single"/>
        </w:rPr>
        <w:t xml:space="preserve">　察</w:t>
      </w:r>
      <w:r w:rsidRPr="006C32F4">
        <w:rPr>
          <w:rFonts w:asciiTheme="minorEastAsia" w:hAnsiTheme="minorEastAsia" w:hint="eastAsia"/>
          <w:sz w:val="24"/>
          <w:szCs w:val="24"/>
        </w:rPr>
        <w:t xml:space="preserve">　</w:t>
      </w:r>
      <w:r w:rsidR="001D09B3" w:rsidRPr="006C32F4">
        <w:rPr>
          <w:rFonts w:asciiTheme="minorEastAsia" w:hAnsiTheme="minorEastAsia" w:hint="eastAsia"/>
          <w:sz w:val="24"/>
          <w:szCs w:val="24"/>
        </w:rPr>
        <w:t>家族形態や社会情勢の変化により戸別募金の減少が続いており</w:t>
      </w:r>
      <w:r w:rsidR="003336D8" w:rsidRPr="006C32F4">
        <w:rPr>
          <w:rFonts w:asciiTheme="minorEastAsia" w:hAnsiTheme="minorEastAsia" w:hint="eastAsia"/>
          <w:sz w:val="24"/>
          <w:szCs w:val="24"/>
        </w:rPr>
        <w:t>ます</w:t>
      </w:r>
      <w:r w:rsidR="001D09B3" w:rsidRPr="006C32F4">
        <w:rPr>
          <w:rFonts w:asciiTheme="minorEastAsia" w:hAnsiTheme="minorEastAsia" w:hint="eastAsia"/>
          <w:sz w:val="24"/>
          <w:szCs w:val="24"/>
        </w:rPr>
        <w:t>。</w:t>
      </w:r>
      <w:r w:rsidR="00A408CB" w:rsidRPr="006C32F4">
        <w:rPr>
          <w:rFonts w:asciiTheme="minorEastAsia" w:hAnsiTheme="minorEastAsia" w:hint="eastAsia"/>
          <w:sz w:val="24"/>
          <w:szCs w:val="24"/>
        </w:rPr>
        <w:t>振込みや</w:t>
      </w:r>
      <w:r w:rsidR="003336D8" w:rsidRPr="006C32F4">
        <w:rPr>
          <w:rFonts w:asciiTheme="minorEastAsia" w:hAnsiTheme="minorEastAsia" w:hint="eastAsia"/>
          <w:sz w:val="24"/>
          <w:szCs w:val="24"/>
        </w:rPr>
        <w:t>インターネット</w:t>
      </w:r>
      <w:r w:rsidR="001D09B3" w:rsidRPr="006C32F4">
        <w:rPr>
          <w:rFonts w:asciiTheme="minorEastAsia" w:hAnsiTheme="minorEastAsia" w:hint="eastAsia"/>
          <w:sz w:val="24"/>
          <w:szCs w:val="24"/>
        </w:rPr>
        <w:t>募金</w:t>
      </w:r>
      <w:r w:rsidR="00A408CB" w:rsidRPr="006C32F4">
        <w:rPr>
          <w:rFonts w:asciiTheme="minorEastAsia" w:hAnsiTheme="minorEastAsia" w:hint="eastAsia"/>
          <w:sz w:val="24"/>
          <w:szCs w:val="24"/>
        </w:rPr>
        <w:t>が</w:t>
      </w:r>
      <w:r w:rsidR="003336D8" w:rsidRPr="006C32F4">
        <w:rPr>
          <w:rFonts w:asciiTheme="minorEastAsia" w:hAnsiTheme="minorEastAsia" w:hint="eastAsia"/>
          <w:sz w:val="24"/>
          <w:szCs w:val="24"/>
        </w:rPr>
        <w:t>反映されていない状況で</w:t>
      </w:r>
      <w:r w:rsidR="00A408CB" w:rsidRPr="006C32F4">
        <w:rPr>
          <w:rFonts w:asciiTheme="minorEastAsia" w:hAnsiTheme="minorEastAsia" w:hint="eastAsia"/>
          <w:sz w:val="24"/>
          <w:szCs w:val="24"/>
        </w:rPr>
        <w:t>あることもあり</w:t>
      </w:r>
      <w:r w:rsidR="001D09B3" w:rsidRPr="006C32F4">
        <w:rPr>
          <w:rFonts w:asciiTheme="minorEastAsia" w:hAnsiTheme="minorEastAsia" w:hint="eastAsia"/>
          <w:sz w:val="24"/>
          <w:szCs w:val="24"/>
        </w:rPr>
        <w:t>、全体で</w:t>
      </w:r>
      <w:r w:rsidR="00A408CB" w:rsidRPr="006C32F4">
        <w:rPr>
          <w:rFonts w:asciiTheme="minorEastAsia" w:hAnsiTheme="minorEastAsia" w:hint="eastAsia"/>
          <w:sz w:val="24"/>
          <w:szCs w:val="24"/>
        </w:rPr>
        <w:t>28</w:t>
      </w:r>
      <w:r w:rsidR="001D09B3" w:rsidRPr="006C32F4">
        <w:rPr>
          <w:rFonts w:asciiTheme="minorEastAsia" w:hAnsiTheme="minorEastAsia" w:hint="eastAsia"/>
          <w:sz w:val="24"/>
          <w:szCs w:val="24"/>
        </w:rPr>
        <w:t>万円程度の</w:t>
      </w:r>
      <w:r w:rsidR="003336D8" w:rsidRPr="006C32F4">
        <w:rPr>
          <w:rFonts w:asciiTheme="minorEastAsia" w:hAnsiTheme="minorEastAsia" w:hint="eastAsia"/>
          <w:sz w:val="24"/>
          <w:szCs w:val="24"/>
        </w:rPr>
        <w:t>減少</w:t>
      </w:r>
      <w:r w:rsidR="00A408CB" w:rsidRPr="006C32F4">
        <w:rPr>
          <w:rFonts w:asciiTheme="minorEastAsia" w:hAnsiTheme="minorEastAsia" w:hint="eastAsia"/>
          <w:sz w:val="24"/>
          <w:szCs w:val="24"/>
        </w:rPr>
        <w:t>とな</w:t>
      </w:r>
      <w:r w:rsidR="001D09B3" w:rsidRPr="006C32F4">
        <w:rPr>
          <w:rFonts w:asciiTheme="minorEastAsia" w:hAnsiTheme="minorEastAsia" w:hint="eastAsia"/>
          <w:sz w:val="24"/>
          <w:szCs w:val="24"/>
        </w:rPr>
        <w:t>りました。</w:t>
      </w:r>
      <w:r w:rsidR="003336D8" w:rsidRPr="006C32F4">
        <w:rPr>
          <w:rFonts w:asciiTheme="minorEastAsia" w:hAnsiTheme="minorEastAsia" w:hint="eastAsia"/>
          <w:sz w:val="24"/>
          <w:szCs w:val="24"/>
        </w:rPr>
        <w:t>配分に関しては</w:t>
      </w:r>
      <w:r w:rsidR="00AA7C3D" w:rsidRPr="006C32F4">
        <w:rPr>
          <w:rFonts w:asciiTheme="minorEastAsia" w:hAnsiTheme="minorEastAsia" w:hint="eastAsia"/>
          <w:sz w:val="24"/>
          <w:szCs w:val="24"/>
        </w:rPr>
        <w:t>長野県</w:t>
      </w:r>
      <w:r w:rsidR="00AD4B79">
        <w:rPr>
          <w:rFonts w:asciiTheme="minorEastAsia" w:hAnsiTheme="minorEastAsia" w:hint="eastAsia"/>
          <w:sz w:val="24"/>
          <w:szCs w:val="24"/>
        </w:rPr>
        <w:t>内の</w:t>
      </w:r>
      <w:r w:rsidR="00AA7C3D" w:rsidRPr="006C32F4">
        <w:rPr>
          <w:rFonts w:asciiTheme="minorEastAsia" w:hAnsiTheme="minorEastAsia" w:hint="eastAsia"/>
          <w:sz w:val="24"/>
          <w:szCs w:val="24"/>
        </w:rPr>
        <w:t>福祉</w:t>
      </w:r>
      <w:r w:rsidR="00AD4B79">
        <w:rPr>
          <w:rFonts w:asciiTheme="minorEastAsia" w:hAnsiTheme="minorEastAsia" w:hint="eastAsia"/>
          <w:sz w:val="24"/>
          <w:szCs w:val="24"/>
        </w:rPr>
        <w:t>施設等へ</w:t>
      </w:r>
      <w:r w:rsidR="003336D8" w:rsidRPr="006C32F4">
        <w:rPr>
          <w:rFonts w:asciiTheme="minorEastAsia" w:hAnsiTheme="minorEastAsia" w:hint="eastAsia"/>
          <w:sz w:val="24"/>
          <w:szCs w:val="24"/>
        </w:rPr>
        <w:t>約</w:t>
      </w:r>
      <w:r w:rsidR="00AB7F04" w:rsidRPr="006C32F4">
        <w:rPr>
          <w:rFonts w:asciiTheme="minorEastAsia" w:hAnsiTheme="minorEastAsia" w:hint="eastAsia"/>
          <w:sz w:val="24"/>
          <w:szCs w:val="24"/>
        </w:rPr>
        <w:t>7</w:t>
      </w:r>
      <w:r w:rsidR="00AA7C3D" w:rsidRPr="006C32F4">
        <w:rPr>
          <w:rFonts w:asciiTheme="minorEastAsia" w:hAnsiTheme="minorEastAsia" w:hint="eastAsia"/>
          <w:sz w:val="24"/>
          <w:szCs w:val="24"/>
        </w:rPr>
        <w:t>万円</w:t>
      </w:r>
      <w:r w:rsidR="003336D8" w:rsidRPr="006C32F4">
        <w:rPr>
          <w:rFonts w:asciiTheme="minorEastAsia" w:hAnsiTheme="minorEastAsia" w:hint="eastAsia"/>
          <w:sz w:val="24"/>
          <w:szCs w:val="24"/>
        </w:rPr>
        <w:t>、</w:t>
      </w:r>
      <w:r w:rsidR="00AD4B79">
        <w:rPr>
          <w:rFonts w:asciiTheme="minorEastAsia" w:hAnsiTheme="minorEastAsia" w:hint="eastAsia"/>
          <w:sz w:val="24"/>
          <w:szCs w:val="24"/>
        </w:rPr>
        <w:t>市内</w:t>
      </w:r>
      <w:r w:rsidR="00AA7C3D" w:rsidRPr="006C32F4">
        <w:rPr>
          <w:rFonts w:asciiTheme="minorEastAsia" w:hAnsiTheme="minorEastAsia" w:hint="eastAsia"/>
          <w:sz w:val="24"/>
          <w:szCs w:val="24"/>
        </w:rPr>
        <w:t>ボランティア団体</w:t>
      </w:r>
      <w:r w:rsidR="00AD4B79">
        <w:rPr>
          <w:rFonts w:asciiTheme="minorEastAsia" w:hAnsiTheme="minorEastAsia" w:hint="eastAsia"/>
          <w:sz w:val="24"/>
          <w:szCs w:val="24"/>
        </w:rPr>
        <w:t>へ</w:t>
      </w:r>
      <w:r w:rsidR="003336D8" w:rsidRPr="006C32F4">
        <w:rPr>
          <w:rFonts w:asciiTheme="minorEastAsia" w:hAnsiTheme="minorEastAsia" w:hint="eastAsia"/>
          <w:sz w:val="24"/>
          <w:szCs w:val="24"/>
        </w:rPr>
        <w:t>約</w:t>
      </w:r>
      <w:r w:rsidR="00815364" w:rsidRPr="006C32F4">
        <w:rPr>
          <w:rFonts w:asciiTheme="minorEastAsia" w:hAnsiTheme="minorEastAsia" w:hint="eastAsia"/>
          <w:sz w:val="24"/>
          <w:szCs w:val="24"/>
        </w:rPr>
        <w:t>9</w:t>
      </w:r>
      <w:r w:rsidR="00AA7C3D" w:rsidRPr="006C32F4">
        <w:rPr>
          <w:rFonts w:asciiTheme="minorEastAsia" w:hAnsiTheme="minorEastAsia" w:hint="eastAsia"/>
          <w:sz w:val="24"/>
          <w:szCs w:val="24"/>
        </w:rPr>
        <w:t>万円</w:t>
      </w:r>
      <w:r w:rsidR="003336D8" w:rsidRPr="006C32F4">
        <w:rPr>
          <w:rFonts w:asciiTheme="minorEastAsia" w:hAnsiTheme="minorEastAsia" w:hint="eastAsia"/>
          <w:sz w:val="24"/>
          <w:szCs w:val="24"/>
        </w:rPr>
        <w:t>増えたため</w:t>
      </w:r>
      <w:r w:rsidR="00AA7C3D" w:rsidRPr="006C32F4">
        <w:rPr>
          <w:rFonts w:asciiTheme="minorEastAsia" w:hAnsiTheme="minorEastAsia" w:hint="eastAsia"/>
          <w:sz w:val="24"/>
          <w:szCs w:val="24"/>
        </w:rPr>
        <w:t>、社協活動配分は</w:t>
      </w:r>
      <w:r w:rsidR="00442AD1" w:rsidRPr="006C32F4">
        <w:rPr>
          <w:rFonts w:asciiTheme="minorEastAsia" w:hAnsiTheme="minorEastAsia" w:hint="eastAsia"/>
          <w:sz w:val="24"/>
          <w:szCs w:val="24"/>
        </w:rPr>
        <w:t>44</w:t>
      </w:r>
      <w:r w:rsidR="00AA7C3D" w:rsidRPr="006C32F4">
        <w:rPr>
          <w:rFonts w:asciiTheme="minorEastAsia" w:hAnsiTheme="minorEastAsia" w:hint="eastAsia"/>
          <w:sz w:val="24"/>
          <w:szCs w:val="24"/>
        </w:rPr>
        <w:t>万円程度減</w:t>
      </w:r>
      <w:r w:rsidR="003336D8" w:rsidRPr="006C32F4">
        <w:rPr>
          <w:rFonts w:asciiTheme="minorEastAsia" w:hAnsiTheme="minorEastAsia" w:hint="eastAsia"/>
          <w:sz w:val="24"/>
          <w:szCs w:val="24"/>
        </w:rPr>
        <w:t>の状況です。</w:t>
      </w:r>
    </w:p>
    <w:p w14:paraId="155BF0E0" w14:textId="77777777" w:rsidR="00A7091B" w:rsidRPr="006C32F4" w:rsidRDefault="00A7091B" w:rsidP="00453D0A">
      <w:pPr>
        <w:rPr>
          <w:rFonts w:asciiTheme="minorEastAsia" w:hAnsiTheme="minorEastAsia"/>
          <w:sz w:val="24"/>
          <w:szCs w:val="24"/>
        </w:rPr>
      </w:pPr>
    </w:p>
    <w:p w14:paraId="7199A739" w14:textId="4299FE5C" w:rsidR="00D95CB5" w:rsidRPr="006C32F4" w:rsidRDefault="00453D0A" w:rsidP="00453D0A">
      <w:pPr>
        <w:rPr>
          <w:rFonts w:asciiTheme="minorEastAsia" w:hAnsiTheme="minorEastAsia"/>
          <w:sz w:val="24"/>
          <w:szCs w:val="24"/>
        </w:rPr>
      </w:pPr>
      <w:r w:rsidRPr="006C32F4">
        <w:rPr>
          <w:rFonts w:asciiTheme="minorEastAsia" w:hAnsiTheme="minorEastAsia" w:hint="eastAsia"/>
          <w:sz w:val="24"/>
          <w:szCs w:val="24"/>
        </w:rPr>
        <w:t xml:space="preserve">　</w:t>
      </w:r>
      <w:r w:rsidR="00AD4B79">
        <w:rPr>
          <w:rFonts w:asciiTheme="minorEastAsia" w:hAnsiTheme="minorEastAsia" w:hint="eastAsia"/>
          <w:sz w:val="24"/>
          <w:szCs w:val="24"/>
        </w:rPr>
        <w:t xml:space="preserve">１－１－15　</w:t>
      </w:r>
      <w:r w:rsidR="00D95CB5" w:rsidRPr="006C32F4">
        <w:rPr>
          <w:rFonts w:asciiTheme="minorEastAsia" w:hAnsiTheme="minorEastAsia" w:hint="eastAsia"/>
          <w:sz w:val="24"/>
          <w:szCs w:val="24"/>
        </w:rPr>
        <w:t>日本赤十字社小諸市地区事務局</w:t>
      </w:r>
    </w:p>
    <w:p w14:paraId="1EC457D3" w14:textId="77777777" w:rsidR="007A3234" w:rsidRPr="006C32F4" w:rsidRDefault="00B006DA" w:rsidP="007A3234">
      <w:pPr>
        <w:ind w:left="2203" w:hangingChars="918" w:hanging="2203"/>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目</w:t>
      </w:r>
      <w:r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 xml:space="preserve">　標</w:t>
      </w:r>
      <w:r w:rsidR="007A3234" w:rsidRPr="006C32F4">
        <w:rPr>
          <w:rFonts w:asciiTheme="minorEastAsia" w:hAnsiTheme="minorEastAsia" w:hint="eastAsia"/>
          <w:sz w:val="24"/>
          <w:szCs w:val="24"/>
        </w:rPr>
        <w:t xml:space="preserve">　①</w:t>
      </w:r>
      <w:r w:rsidR="00D95CB5" w:rsidRPr="006C32F4">
        <w:rPr>
          <w:rFonts w:asciiTheme="minorEastAsia" w:hAnsiTheme="minorEastAsia" w:hint="eastAsia"/>
          <w:sz w:val="24"/>
          <w:szCs w:val="24"/>
        </w:rPr>
        <w:t>日赤長野県支部より示される活動資金目標額達成のため</w:t>
      </w:r>
      <w:r w:rsidR="00D31D5E" w:rsidRPr="006C32F4">
        <w:rPr>
          <w:rFonts w:asciiTheme="minorEastAsia" w:hAnsiTheme="minorEastAsia" w:hint="eastAsia"/>
          <w:sz w:val="24"/>
          <w:szCs w:val="24"/>
        </w:rPr>
        <w:t>、</w:t>
      </w:r>
      <w:r w:rsidR="00D95CB5" w:rsidRPr="006C32F4">
        <w:rPr>
          <w:rFonts w:asciiTheme="minorEastAsia" w:hAnsiTheme="minorEastAsia" w:hint="eastAsia"/>
          <w:sz w:val="24"/>
          <w:szCs w:val="24"/>
        </w:rPr>
        <w:t>増強運動を推進すると</w:t>
      </w:r>
      <w:r w:rsidR="007A3234" w:rsidRPr="006C32F4">
        <w:rPr>
          <w:rFonts w:asciiTheme="minorEastAsia" w:hAnsiTheme="minorEastAsia" w:hint="eastAsia"/>
          <w:sz w:val="24"/>
          <w:szCs w:val="24"/>
        </w:rPr>
        <w:t>とも</w:t>
      </w:r>
      <w:r w:rsidR="00D95CB5" w:rsidRPr="006C32F4">
        <w:rPr>
          <w:rFonts w:asciiTheme="minorEastAsia" w:hAnsiTheme="minorEastAsia" w:hint="eastAsia"/>
          <w:sz w:val="24"/>
          <w:szCs w:val="24"/>
        </w:rPr>
        <w:t>に各区へ協力を依頼し、集金額の</w:t>
      </w:r>
      <w:r w:rsidR="007A3234" w:rsidRPr="006C32F4">
        <w:rPr>
          <w:rFonts w:asciiTheme="minorEastAsia" w:hAnsiTheme="minorEastAsia" w:hint="eastAsia"/>
          <w:sz w:val="24"/>
          <w:szCs w:val="24"/>
        </w:rPr>
        <w:t>8％</w:t>
      </w:r>
      <w:r w:rsidR="00D95CB5" w:rsidRPr="006C32F4">
        <w:rPr>
          <w:rFonts w:asciiTheme="minorEastAsia" w:hAnsiTheme="minorEastAsia" w:hint="eastAsia"/>
          <w:sz w:val="24"/>
          <w:szCs w:val="24"/>
        </w:rPr>
        <w:t>を各区に配分します。</w:t>
      </w:r>
    </w:p>
    <w:p w14:paraId="095E659A" w14:textId="77777777" w:rsidR="007A3234" w:rsidRPr="006C32F4" w:rsidRDefault="00D95CB5" w:rsidP="007A3234">
      <w:pPr>
        <w:ind w:leftChars="920" w:left="1932" w:firstLineChars="21" w:firstLine="50"/>
        <w:rPr>
          <w:rFonts w:asciiTheme="minorEastAsia" w:hAnsiTheme="minorEastAsia"/>
          <w:sz w:val="24"/>
          <w:szCs w:val="24"/>
        </w:rPr>
      </w:pPr>
      <w:r w:rsidRPr="006C32F4">
        <w:rPr>
          <w:rFonts w:asciiTheme="minorEastAsia" w:hAnsiTheme="minorEastAsia" w:hint="eastAsia"/>
          <w:sz w:val="24"/>
          <w:szCs w:val="24"/>
        </w:rPr>
        <w:t>②自然災害等の被災者に対する援護品、見舞金の支給を行います。</w:t>
      </w:r>
    </w:p>
    <w:p w14:paraId="02C0D575" w14:textId="056C6791" w:rsidR="004B3E58" w:rsidRPr="006C32F4" w:rsidRDefault="00D95CB5" w:rsidP="007A3234">
      <w:pPr>
        <w:ind w:leftChars="920" w:left="1932" w:firstLineChars="21" w:firstLine="50"/>
        <w:rPr>
          <w:rFonts w:asciiTheme="minorEastAsia" w:hAnsiTheme="minorEastAsia"/>
          <w:sz w:val="24"/>
          <w:szCs w:val="24"/>
        </w:rPr>
      </w:pPr>
      <w:r w:rsidRPr="006C32F4">
        <w:rPr>
          <w:rFonts w:asciiTheme="minorEastAsia" w:hAnsiTheme="minorEastAsia" w:hint="eastAsia"/>
          <w:sz w:val="24"/>
          <w:szCs w:val="24"/>
        </w:rPr>
        <w:t>③小諸市防災訓練への参加及び救急法講習会の周知を行います。</w:t>
      </w:r>
    </w:p>
    <w:p w14:paraId="2ACDD602" w14:textId="6FEA757B" w:rsidR="007A3234" w:rsidRPr="006C32F4" w:rsidRDefault="007A3234" w:rsidP="007A3234">
      <w:pPr>
        <w:ind w:leftChars="941" w:left="2216" w:hangingChars="100" w:hanging="240"/>
        <w:rPr>
          <w:rFonts w:asciiTheme="minorEastAsia" w:hAnsiTheme="minorEastAsia"/>
          <w:sz w:val="24"/>
          <w:szCs w:val="24"/>
        </w:rPr>
      </w:pPr>
      <w:r w:rsidRPr="006C32F4">
        <w:rPr>
          <w:rFonts w:asciiTheme="minorEastAsia" w:hAnsiTheme="minorEastAsia" w:hint="eastAsia"/>
          <w:sz w:val="24"/>
          <w:szCs w:val="24"/>
        </w:rPr>
        <w:t>④各区における赤十字奉仕団活動を円滑に実施いただくため、活動申請のあった区に対して、支援するとともに活動資金集金額の5.8％＋4,000円を各区に配分します。</w:t>
      </w:r>
    </w:p>
    <w:p w14:paraId="6CB94CEE" w14:textId="7E87F96E" w:rsidR="00D95CB5" w:rsidRPr="006C32F4" w:rsidRDefault="00453D0A" w:rsidP="00453D0A">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u w:val="single"/>
        </w:rPr>
        <w:t>実施状況</w:t>
      </w:r>
      <w:r w:rsidR="00AB7F04" w:rsidRPr="006C32F4">
        <w:rPr>
          <w:rFonts w:asciiTheme="minorEastAsia" w:hAnsiTheme="minorEastAsia" w:hint="eastAsia"/>
          <w:sz w:val="24"/>
          <w:szCs w:val="24"/>
        </w:rPr>
        <w:t xml:space="preserve">　　　　　　　　　　　　　　　　　　　　　　　　　　　　　　　</w:t>
      </w:r>
      <w:r w:rsidR="00AB7F04" w:rsidRPr="006C32F4">
        <w:rPr>
          <w:rFonts w:asciiTheme="minorEastAsia" w:hAnsiTheme="minorEastAsia" w:hint="eastAsia"/>
          <w:sz w:val="18"/>
          <w:szCs w:val="18"/>
        </w:rPr>
        <w:t>（単位：円）</w:t>
      </w:r>
    </w:p>
    <w:tbl>
      <w:tblPr>
        <w:tblStyle w:val="a3"/>
        <w:tblW w:w="10199" w:type="dxa"/>
        <w:tblInd w:w="-5" w:type="dxa"/>
        <w:tblLayout w:type="fixed"/>
        <w:tblLook w:val="04A0" w:firstRow="1" w:lastRow="0" w:firstColumn="1" w:lastColumn="0" w:noHBand="0" w:noVBand="1"/>
      </w:tblPr>
      <w:tblGrid>
        <w:gridCol w:w="1276"/>
        <w:gridCol w:w="992"/>
        <w:gridCol w:w="2268"/>
        <w:gridCol w:w="1276"/>
        <w:gridCol w:w="3119"/>
        <w:gridCol w:w="1268"/>
      </w:tblGrid>
      <w:tr w:rsidR="006C32F4" w:rsidRPr="006C32F4" w14:paraId="6A8DC4A8" w14:textId="5BA0FFD4" w:rsidTr="0064214C">
        <w:trPr>
          <w:trHeight w:val="337"/>
        </w:trPr>
        <w:tc>
          <w:tcPr>
            <w:tcW w:w="1276" w:type="dxa"/>
          </w:tcPr>
          <w:p w14:paraId="1BC92E17" w14:textId="4978C7AA"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項　目</w:t>
            </w:r>
          </w:p>
        </w:tc>
        <w:tc>
          <w:tcPr>
            <w:tcW w:w="992" w:type="dxa"/>
          </w:tcPr>
          <w:p w14:paraId="0FF9E3ED" w14:textId="77777777"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実施月</w:t>
            </w:r>
          </w:p>
        </w:tc>
        <w:tc>
          <w:tcPr>
            <w:tcW w:w="3544" w:type="dxa"/>
            <w:gridSpan w:val="2"/>
          </w:tcPr>
          <w:p w14:paraId="2E675407" w14:textId="672FDE58"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4387" w:type="dxa"/>
            <w:gridSpan w:val="2"/>
            <w:tcBorders>
              <w:right w:val="single" w:sz="4" w:space="0" w:color="auto"/>
            </w:tcBorders>
          </w:tcPr>
          <w:p w14:paraId="4A834035" w14:textId="6614F226"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05FEFACB" w14:textId="28430314" w:rsidTr="0064214C">
        <w:trPr>
          <w:trHeight w:val="337"/>
        </w:trPr>
        <w:tc>
          <w:tcPr>
            <w:tcW w:w="1276" w:type="dxa"/>
          </w:tcPr>
          <w:p w14:paraId="2251B350" w14:textId="77777777"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日赤活動</w:t>
            </w:r>
          </w:p>
          <w:p w14:paraId="5BBE61F2" w14:textId="1ED31177"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資金</w:t>
            </w:r>
          </w:p>
        </w:tc>
        <w:tc>
          <w:tcPr>
            <w:tcW w:w="992" w:type="dxa"/>
            <w:tcBorders>
              <w:bottom w:val="single" w:sz="4" w:space="0" w:color="auto"/>
            </w:tcBorders>
            <w:vAlign w:val="center"/>
          </w:tcPr>
          <w:p w14:paraId="31C05B47" w14:textId="1A40F5F3"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6月</w:t>
            </w:r>
          </w:p>
        </w:tc>
        <w:tc>
          <w:tcPr>
            <w:tcW w:w="3544" w:type="dxa"/>
            <w:gridSpan w:val="2"/>
            <w:vAlign w:val="center"/>
          </w:tcPr>
          <w:p w14:paraId="620113D3" w14:textId="18FA54CA"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5,</w:t>
            </w:r>
            <w:r w:rsidRPr="006C32F4">
              <w:rPr>
                <w:rFonts w:asciiTheme="minorEastAsia" w:hAnsiTheme="minorEastAsia"/>
                <w:sz w:val="24"/>
                <w:szCs w:val="24"/>
              </w:rPr>
              <w:t>526</w:t>
            </w:r>
            <w:r w:rsidRPr="006C32F4">
              <w:rPr>
                <w:rFonts w:asciiTheme="minorEastAsia" w:hAnsiTheme="minorEastAsia" w:hint="eastAsia"/>
                <w:sz w:val="24"/>
                <w:szCs w:val="24"/>
              </w:rPr>
              <w:t>,</w:t>
            </w:r>
            <w:r w:rsidRPr="006C32F4">
              <w:rPr>
                <w:rFonts w:asciiTheme="minorEastAsia" w:hAnsiTheme="minorEastAsia"/>
                <w:sz w:val="24"/>
                <w:szCs w:val="24"/>
              </w:rPr>
              <w:t>5</w:t>
            </w:r>
            <w:r w:rsidRPr="006C32F4">
              <w:rPr>
                <w:rFonts w:asciiTheme="minorEastAsia" w:hAnsiTheme="minorEastAsia" w:hint="eastAsia"/>
                <w:sz w:val="24"/>
                <w:szCs w:val="24"/>
              </w:rPr>
              <w:t>20</w:t>
            </w:r>
          </w:p>
        </w:tc>
        <w:tc>
          <w:tcPr>
            <w:tcW w:w="4387" w:type="dxa"/>
            <w:gridSpan w:val="2"/>
            <w:tcBorders>
              <w:right w:val="single" w:sz="4" w:space="0" w:color="auto"/>
            </w:tcBorders>
            <w:vAlign w:val="center"/>
          </w:tcPr>
          <w:p w14:paraId="2DD9D73B" w14:textId="5537BE64" w:rsidR="0064214C" w:rsidRPr="006C32F4" w:rsidRDefault="0064214C" w:rsidP="001D09B3">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5,621,420</w:t>
            </w:r>
          </w:p>
        </w:tc>
      </w:tr>
      <w:tr w:rsidR="006C32F4" w:rsidRPr="006C32F4" w14:paraId="63E15111" w14:textId="1922B86B" w:rsidTr="0064214C">
        <w:trPr>
          <w:trHeight w:val="780"/>
        </w:trPr>
        <w:tc>
          <w:tcPr>
            <w:tcW w:w="1276" w:type="dxa"/>
            <w:vAlign w:val="center"/>
          </w:tcPr>
          <w:p w14:paraId="21E7F0D9" w14:textId="1C43B4D5" w:rsidR="0064214C" w:rsidRPr="006C32F4" w:rsidRDefault="0064214C" w:rsidP="0064214C">
            <w:pPr>
              <w:pStyle w:val="a4"/>
              <w:spacing w:before="240"/>
              <w:ind w:leftChars="0" w:left="0"/>
              <w:jc w:val="center"/>
              <w:rPr>
                <w:rFonts w:asciiTheme="minorEastAsia" w:hAnsiTheme="minorEastAsia"/>
                <w:sz w:val="24"/>
                <w:szCs w:val="24"/>
              </w:rPr>
            </w:pPr>
            <w:r w:rsidRPr="006C32F4">
              <w:rPr>
                <w:rFonts w:asciiTheme="minorEastAsia" w:hAnsiTheme="minorEastAsia" w:hint="eastAsia"/>
                <w:sz w:val="24"/>
                <w:szCs w:val="24"/>
              </w:rPr>
              <w:t>義援金</w:t>
            </w:r>
          </w:p>
        </w:tc>
        <w:tc>
          <w:tcPr>
            <w:tcW w:w="992" w:type="dxa"/>
            <w:tcBorders>
              <w:top w:val="single" w:sz="4" w:space="0" w:color="auto"/>
              <w:bottom w:val="single" w:sz="4" w:space="0" w:color="auto"/>
            </w:tcBorders>
            <w:vAlign w:val="center"/>
          </w:tcPr>
          <w:p w14:paraId="5A0F8A06" w14:textId="2D1E2DD8" w:rsidR="0064214C" w:rsidRPr="006C32F4" w:rsidRDefault="0064214C" w:rsidP="001D09B3">
            <w:pPr>
              <w:jc w:val="center"/>
              <w:rPr>
                <w:rFonts w:asciiTheme="minorEastAsia" w:hAnsiTheme="minorEastAsia"/>
                <w:sz w:val="24"/>
                <w:szCs w:val="24"/>
              </w:rPr>
            </w:pPr>
            <w:r w:rsidRPr="006C32F4">
              <w:rPr>
                <w:rFonts w:asciiTheme="minorEastAsia" w:hAnsiTheme="minorEastAsia" w:hint="eastAsia"/>
                <w:sz w:val="24"/>
                <w:szCs w:val="24"/>
              </w:rPr>
              <w:t>随 時</w:t>
            </w:r>
          </w:p>
        </w:tc>
        <w:tc>
          <w:tcPr>
            <w:tcW w:w="2268" w:type="dxa"/>
          </w:tcPr>
          <w:p w14:paraId="57E6D3B6" w14:textId="707DDFA2" w:rsidR="0064214C" w:rsidRPr="006C32F4" w:rsidRDefault="0064214C" w:rsidP="0064214C">
            <w:pPr>
              <w:pStyle w:val="a4"/>
              <w:spacing w:line="300" w:lineRule="exact"/>
              <w:ind w:leftChars="0" w:left="0" w:right="37"/>
              <w:jc w:val="left"/>
              <w:rPr>
                <w:rFonts w:asciiTheme="minorEastAsia" w:hAnsiTheme="minorEastAsia"/>
                <w:sz w:val="22"/>
              </w:rPr>
            </w:pPr>
            <w:r w:rsidRPr="006C32F4">
              <w:rPr>
                <w:rFonts w:asciiTheme="minorEastAsia" w:hAnsiTheme="minorEastAsia" w:hint="eastAsia"/>
                <w:sz w:val="22"/>
              </w:rPr>
              <w:t>トルコ・シリア地震</w:t>
            </w:r>
          </w:p>
          <w:p w14:paraId="2E5CCCF0" w14:textId="48C8A54C" w:rsidR="0064214C" w:rsidRPr="006C32F4" w:rsidRDefault="0064214C" w:rsidP="0064214C">
            <w:pPr>
              <w:pStyle w:val="a4"/>
              <w:spacing w:line="300" w:lineRule="exact"/>
              <w:ind w:leftChars="0" w:left="0" w:right="37"/>
              <w:jc w:val="left"/>
              <w:rPr>
                <w:rFonts w:asciiTheme="minorEastAsia" w:hAnsiTheme="minorEastAsia"/>
                <w:sz w:val="22"/>
              </w:rPr>
            </w:pPr>
            <w:r w:rsidRPr="006C32F4">
              <w:rPr>
                <w:rFonts w:asciiTheme="minorEastAsia" w:hAnsiTheme="minorEastAsia" w:hint="eastAsia"/>
                <w:sz w:val="22"/>
              </w:rPr>
              <w:t>ウクライナ人道危機</w:t>
            </w:r>
          </w:p>
          <w:p w14:paraId="36AC4161" w14:textId="77777777" w:rsidR="0064214C" w:rsidRPr="006C32F4" w:rsidRDefault="0064214C" w:rsidP="0064214C">
            <w:pPr>
              <w:pStyle w:val="a4"/>
              <w:spacing w:line="300" w:lineRule="exact"/>
              <w:ind w:leftChars="0" w:left="0" w:right="37"/>
              <w:jc w:val="left"/>
              <w:rPr>
                <w:rFonts w:asciiTheme="minorEastAsia" w:hAnsiTheme="minorEastAsia"/>
                <w:sz w:val="22"/>
              </w:rPr>
            </w:pPr>
            <w:r w:rsidRPr="006C32F4">
              <w:rPr>
                <w:rFonts w:asciiTheme="minorEastAsia" w:hAnsiTheme="minorEastAsia" w:hint="eastAsia"/>
                <w:sz w:val="22"/>
              </w:rPr>
              <w:t>令和2年7月豪雨</w:t>
            </w:r>
          </w:p>
          <w:p w14:paraId="23670D26" w14:textId="77777777" w:rsidR="0064214C" w:rsidRPr="006C32F4" w:rsidRDefault="0064214C" w:rsidP="0064214C">
            <w:pPr>
              <w:pStyle w:val="a4"/>
              <w:spacing w:line="300" w:lineRule="exact"/>
              <w:ind w:leftChars="0" w:left="0" w:right="37"/>
              <w:jc w:val="left"/>
              <w:rPr>
                <w:rFonts w:asciiTheme="minorEastAsia" w:hAnsiTheme="minorEastAsia"/>
                <w:sz w:val="22"/>
              </w:rPr>
            </w:pPr>
          </w:p>
          <w:p w14:paraId="42F55769" w14:textId="77777777" w:rsidR="0064214C" w:rsidRPr="006C32F4" w:rsidRDefault="0064214C" w:rsidP="0064214C">
            <w:pPr>
              <w:pStyle w:val="a4"/>
              <w:spacing w:line="300" w:lineRule="exact"/>
              <w:ind w:leftChars="0" w:left="0" w:right="37"/>
              <w:jc w:val="left"/>
              <w:rPr>
                <w:rFonts w:asciiTheme="minorEastAsia" w:hAnsiTheme="minorEastAsia"/>
                <w:sz w:val="22"/>
              </w:rPr>
            </w:pPr>
          </w:p>
          <w:p w14:paraId="4E24D583" w14:textId="77777777" w:rsidR="0064214C" w:rsidRPr="006C32F4" w:rsidRDefault="0064214C" w:rsidP="0064214C">
            <w:pPr>
              <w:pStyle w:val="a4"/>
              <w:spacing w:line="300" w:lineRule="exact"/>
              <w:ind w:leftChars="0" w:left="0" w:right="37"/>
              <w:jc w:val="left"/>
              <w:rPr>
                <w:rFonts w:asciiTheme="minorEastAsia" w:hAnsiTheme="minorEastAsia"/>
                <w:sz w:val="22"/>
              </w:rPr>
            </w:pPr>
          </w:p>
          <w:p w14:paraId="425A96F9" w14:textId="77777777" w:rsidR="0064214C" w:rsidRPr="006C32F4" w:rsidRDefault="0064214C" w:rsidP="0064214C">
            <w:pPr>
              <w:pStyle w:val="a4"/>
              <w:spacing w:line="300" w:lineRule="exact"/>
              <w:ind w:leftChars="0" w:left="0" w:right="37"/>
              <w:jc w:val="left"/>
              <w:rPr>
                <w:rFonts w:asciiTheme="minorEastAsia" w:hAnsiTheme="minorEastAsia"/>
                <w:sz w:val="22"/>
              </w:rPr>
            </w:pPr>
          </w:p>
          <w:p w14:paraId="5C7D9756" w14:textId="77777777" w:rsidR="0064214C" w:rsidRPr="006C32F4" w:rsidRDefault="0064214C" w:rsidP="0064214C">
            <w:pPr>
              <w:pStyle w:val="a4"/>
              <w:spacing w:line="300" w:lineRule="exact"/>
              <w:ind w:leftChars="0" w:left="0" w:right="37"/>
              <w:jc w:val="left"/>
              <w:rPr>
                <w:rFonts w:asciiTheme="minorEastAsia" w:hAnsiTheme="minorEastAsia"/>
                <w:sz w:val="22"/>
              </w:rPr>
            </w:pPr>
          </w:p>
          <w:p w14:paraId="7A5082C1" w14:textId="761FF082" w:rsidR="0064214C" w:rsidRPr="006C32F4" w:rsidRDefault="0064214C" w:rsidP="0064214C">
            <w:pPr>
              <w:pStyle w:val="a4"/>
              <w:spacing w:line="300" w:lineRule="exact"/>
              <w:ind w:leftChars="0" w:left="0" w:right="37"/>
              <w:jc w:val="left"/>
              <w:rPr>
                <w:rFonts w:asciiTheme="minorEastAsia" w:hAnsiTheme="minorEastAsia"/>
                <w:sz w:val="22"/>
              </w:rPr>
            </w:pPr>
            <w:r w:rsidRPr="006C32F4">
              <w:rPr>
                <w:rFonts w:asciiTheme="minorEastAsia" w:hAnsiTheme="minorEastAsia" w:hint="eastAsia"/>
                <w:sz w:val="22"/>
              </w:rPr>
              <w:t>合計</w:t>
            </w:r>
          </w:p>
        </w:tc>
        <w:tc>
          <w:tcPr>
            <w:tcW w:w="1276" w:type="dxa"/>
          </w:tcPr>
          <w:p w14:paraId="07620BE3" w14:textId="02185EA9" w:rsidR="0064214C" w:rsidRPr="006C32F4" w:rsidRDefault="0064214C" w:rsidP="0064214C">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1</w:t>
            </w:r>
            <w:r w:rsidRPr="006C32F4">
              <w:rPr>
                <w:rFonts w:asciiTheme="minorEastAsia" w:hAnsiTheme="minorEastAsia"/>
                <w:sz w:val="22"/>
              </w:rPr>
              <w:t>97,418</w:t>
            </w:r>
          </w:p>
          <w:p w14:paraId="4BE8FEAE" w14:textId="7BF421B4" w:rsidR="0064214C" w:rsidRPr="006C32F4" w:rsidRDefault="0064214C" w:rsidP="0064214C">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1</w:t>
            </w:r>
            <w:r w:rsidRPr="006C32F4">
              <w:rPr>
                <w:rFonts w:asciiTheme="minorEastAsia" w:hAnsiTheme="minorEastAsia"/>
                <w:sz w:val="22"/>
              </w:rPr>
              <w:t>,183,490</w:t>
            </w:r>
          </w:p>
          <w:p w14:paraId="61A7CAEF" w14:textId="1411E043" w:rsidR="0064214C" w:rsidRPr="006C32F4" w:rsidRDefault="0064214C" w:rsidP="0064214C">
            <w:pPr>
              <w:pStyle w:val="a4"/>
              <w:spacing w:line="300" w:lineRule="exact"/>
              <w:ind w:leftChars="0" w:left="0"/>
              <w:jc w:val="right"/>
              <w:rPr>
                <w:rFonts w:asciiTheme="minorEastAsia" w:hAnsiTheme="minorEastAsia"/>
                <w:sz w:val="22"/>
              </w:rPr>
            </w:pPr>
            <w:r w:rsidRPr="006C32F4">
              <w:rPr>
                <w:rFonts w:asciiTheme="minorEastAsia" w:hAnsiTheme="minorEastAsia"/>
                <w:sz w:val="22"/>
              </w:rPr>
              <w:t>14,973</w:t>
            </w:r>
          </w:p>
          <w:p w14:paraId="53962FD5" w14:textId="77777777" w:rsidR="0064214C" w:rsidRPr="006C32F4" w:rsidRDefault="0064214C" w:rsidP="0064214C">
            <w:pPr>
              <w:pStyle w:val="a4"/>
              <w:spacing w:line="300" w:lineRule="exact"/>
              <w:ind w:leftChars="0" w:left="0"/>
              <w:jc w:val="right"/>
              <w:rPr>
                <w:rFonts w:asciiTheme="minorEastAsia" w:hAnsiTheme="minorEastAsia"/>
                <w:sz w:val="22"/>
              </w:rPr>
            </w:pPr>
          </w:p>
          <w:p w14:paraId="31267A2C" w14:textId="77777777" w:rsidR="0064214C" w:rsidRPr="006C32F4" w:rsidRDefault="0064214C" w:rsidP="0064214C">
            <w:pPr>
              <w:pStyle w:val="a4"/>
              <w:spacing w:line="300" w:lineRule="exact"/>
              <w:ind w:leftChars="0" w:left="0"/>
              <w:jc w:val="right"/>
              <w:rPr>
                <w:rFonts w:asciiTheme="minorEastAsia" w:hAnsiTheme="minorEastAsia"/>
                <w:sz w:val="22"/>
              </w:rPr>
            </w:pPr>
          </w:p>
          <w:p w14:paraId="59C8C1A2" w14:textId="77777777" w:rsidR="0064214C" w:rsidRPr="006C32F4" w:rsidRDefault="0064214C" w:rsidP="0064214C">
            <w:pPr>
              <w:pStyle w:val="a4"/>
              <w:spacing w:line="300" w:lineRule="exact"/>
              <w:ind w:leftChars="0" w:left="0"/>
              <w:jc w:val="right"/>
              <w:rPr>
                <w:rFonts w:asciiTheme="minorEastAsia" w:hAnsiTheme="minorEastAsia"/>
                <w:sz w:val="22"/>
              </w:rPr>
            </w:pPr>
          </w:p>
          <w:p w14:paraId="47293CCF" w14:textId="77777777" w:rsidR="0064214C" w:rsidRPr="006C32F4" w:rsidRDefault="0064214C" w:rsidP="0064214C">
            <w:pPr>
              <w:pStyle w:val="a4"/>
              <w:spacing w:line="300" w:lineRule="exact"/>
              <w:ind w:leftChars="0" w:left="0"/>
              <w:jc w:val="right"/>
              <w:rPr>
                <w:rFonts w:asciiTheme="minorEastAsia" w:hAnsiTheme="minorEastAsia"/>
                <w:sz w:val="22"/>
              </w:rPr>
            </w:pPr>
          </w:p>
          <w:p w14:paraId="3001AFA5" w14:textId="77777777" w:rsidR="0064214C" w:rsidRPr="006C32F4" w:rsidRDefault="0064214C" w:rsidP="0064214C">
            <w:pPr>
              <w:pStyle w:val="a4"/>
              <w:spacing w:line="300" w:lineRule="exact"/>
              <w:ind w:leftChars="0" w:left="0"/>
              <w:jc w:val="right"/>
              <w:rPr>
                <w:rFonts w:asciiTheme="minorEastAsia" w:hAnsiTheme="minorEastAsia"/>
                <w:sz w:val="22"/>
              </w:rPr>
            </w:pPr>
          </w:p>
          <w:p w14:paraId="0334C590" w14:textId="05B947BC" w:rsidR="0064214C" w:rsidRPr="006C32F4" w:rsidRDefault="0064214C" w:rsidP="0064214C">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1,395,881</w:t>
            </w:r>
          </w:p>
        </w:tc>
        <w:tc>
          <w:tcPr>
            <w:tcW w:w="3119" w:type="dxa"/>
            <w:tcBorders>
              <w:right w:val="single" w:sz="4" w:space="0" w:color="auto"/>
            </w:tcBorders>
          </w:tcPr>
          <w:p w14:paraId="06335182" w14:textId="5E627BD0"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ウクライナ人道危機</w:t>
            </w:r>
          </w:p>
          <w:p w14:paraId="79CAAD02" w14:textId="77777777"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令和3年7月大雨</w:t>
            </w:r>
          </w:p>
          <w:p w14:paraId="6F5C1C30" w14:textId="77777777"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トンガ大洋州地震津波</w:t>
            </w:r>
          </w:p>
          <w:p w14:paraId="3BB23E05" w14:textId="77777777" w:rsidR="0064214C" w:rsidRPr="006C32F4" w:rsidRDefault="0064214C" w:rsidP="003336D8">
            <w:pPr>
              <w:pStyle w:val="a4"/>
              <w:spacing w:line="300" w:lineRule="exact"/>
              <w:ind w:leftChars="0" w:left="0" w:right="-9"/>
              <w:jc w:val="right"/>
              <w:rPr>
                <w:rFonts w:asciiTheme="minorEastAsia" w:hAnsiTheme="minorEastAsia"/>
                <w:sz w:val="22"/>
              </w:rPr>
            </w:pPr>
            <w:r w:rsidRPr="006C32F4">
              <w:rPr>
                <w:rFonts w:asciiTheme="minorEastAsia" w:hAnsiTheme="minorEastAsia" w:hint="eastAsia"/>
                <w:sz w:val="22"/>
              </w:rPr>
              <w:t>令和3年長野県茅野市土石流</w:t>
            </w:r>
          </w:p>
          <w:p w14:paraId="400224E7" w14:textId="77777777"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令和3年2月福島県沖地震</w:t>
            </w:r>
          </w:p>
          <w:p w14:paraId="2D4E78A7" w14:textId="77777777"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令和3年8月豪雨</w:t>
            </w:r>
          </w:p>
          <w:p w14:paraId="36776421" w14:textId="77777777"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令和3年台風9号</w:t>
            </w:r>
          </w:p>
          <w:p w14:paraId="0EC92E15" w14:textId="77777777" w:rsidR="0064214C" w:rsidRPr="006C32F4" w:rsidRDefault="0064214C" w:rsidP="003336D8">
            <w:pPr>
              <w:pStyle w:val="a4"/>
              <w:spacing w:line="300" w:lineRule="exact"/>
              <w:ind w:leftChars="0" w:left="0"/>
              <w:jc w:val="right"/>
              <w:rPr>
                <w:rFonts w:asciiTheme="minorEastAsia" w:hAnsiTheme="minorEastAsia"/>
                <w:sz w:val="22"/>
              </w:rPr>
            </w:pPr>
          </w:p>
          <w:p w14:paraId="4636A1D7" w14:textId="25963703"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合計</w:t>
            </w:r>
          </w:p>
        </w:tc>
        <w:tc>
          <w:tcPr>
            <w:tcW w:w="1268" w:type="dxa"/>
            <w:tcBorders>
              <w:right w:val="single" w:sz="4" w:space="0" w:color="auto"/>
            </w:tcBorders>
            <w:vAlign w:val="bottom"/>
          </w:tcPr>
          <w:p w14:paraId="6409AD5F" w14:textId="67E70ACD" w:rsidR="0064214C" w:rsidRPr="006C32F4" w:rsidRDefault="0064214C" w:rsidP="003336D8">
            <w:pPr>
              <w:pStyle w:val="a4"/>
              <w:spacing w:line="300" w:lineRule="exact"/>
              <w:ind w:leftChars="0" w:left="0"/>
              <w:jc w:val="right"/>
              <w:rPr>
                <w:rFonts w:asciiTheme="minorEastAsia" w:hAnsiTheme="minorEastAsia"/>
                <w:sz w:val="22"/>
              </w:rPr>
            </w:pPr>
            <w:r w:rsidRPr="006C32F4">
              <w:rPr>
                <w:rFonts w:asciiTheme="minorEastAsia" w:hAnsiTheme="minorEastAsia" w:hint="eastAsia"/>
                <w:sz w:val="22"/>
              </w:rPr>
              <w:t>1,170,806</w:t>
            </w:r>
          </w:p>
        </w:tc>
      </w:tr>
    </w:tbl>
    <w:p w14:paraId="51D642C1" w14:textId="470F8A6C" w:rsidR="00D95CB5" w:rsidRPr="006C32F4" w:rsidRDefault="00B006DA" w:rsidP="00B006DA">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u w:val="single"/>
        </w:rPr>
        <w:t>考</w:t>
      </w:r>
      <w:r w:rsidRPr="006C32F4">
        <w:rPr>
          <w:rFonts w:asciiTheme="minorEastAsia" w:hAnsiTheme="minorEastAsia" w:hint="eastAsia"/>
          <w:sz w:val="24"/>
          <w:szCs w:val="24"/>
          <w:u w:val="single"/>
        </w:rPr>
        <w:t xml:space="preserve">　</w:t>
      </w:r>
      <w:r w:rsidR="00D95CB5" w:rsidRPr="006C32F4">
        <w:rPr>
          <w:rFonts w:asciiTheme="minorEastAsia" w:hAnsiTheme="minorEastAsia" w:hint="eastAsia"/>
          <w:sz w:val="24"/>
          <w:szCs w:val="24"/>
          <w:u w:val="single"/>
        </w:rPr>
        <w:t xml:space="preserve">　察</w:t>
      </w:r>
      <w:r w:rsidR="00D95CB5" w:rsidRPr="006C32F4">
        <w:rPr>
          <w:rFonts w:asciiTheme="minorEastAsia" w:hAnsiTheme="minorEastAsia" w:hint="eastAsia"/>
          <w:sz w:val="24"/>
          <w:szCs w:val="24"/>
        </w:rPr>
        <w:t xml:space="preserve">　</w:t>
      </w:r>
      <w:r w:rsidR="001D09B3" w:rsidRPr="006C32F4">
        <w:rPr>
          <w:rFonts w:asciiTheme="minorEastAsia" w:hAnsiTheme="minorEastAsia" w:hint="eastAsia"/>
          <w:sz w:val="24"/>
          <w:szCs w:val="24"/>
        </w:rPr>
        <w:t>活動資金は戸別募集のみであり、家族構成や社会情勢の変化等により減少は続いています。継続して募集増に努め</w:t>
      </w:r>
      <w:r w:rsidR="0064214C" w:rsidRPr="006C32F4">
        <w:rPr>
          <w:rFonts w:asciiTheme="minorEastAsia" w:hAnsiTheme="minorEastAsia" w:hint="eastAsia"/>
          <w:sz w:val="24"/>
          <w:szCs w:val="24"/>
        </w:rPr>
        <w:t>ま</w:t>
      </w:r>
      <w:r w:rsidR="001D09B3" w:rsidRPr="006C32F4">
        <w:rPr>
          <w:rFonts w:asciiTheme="minorEastAsia" w:hAnsiTheme="minorEastAsia" w:hint="eastAsia"/>
          <w:sz w:val="24"/>
          <w:szCs w:val="24"/>
        </w:rPr>
        <w:t>す。義援金は、災害や戦禍</w:t>
      </w:r>
      <w:r w:rsidR="0064214C" w:rsidRPr="006C32F4">
        <w:rPr>
          <w:rFonts w:asciiTheme="minorEastAsia" w:hAnsiTheme="minorEastAsia" w:hint="eastAsia"/>
          <w:sz w:val="24"/>
          <w:szCs w:val="24"/>
        </w:rPr>
        <w:t>の影響で金額が増えております。</w:t>
      </w:r>
      <w:r w:rsidR="001D09B3" w:rsidRPr="006C32F4">
        <w:rPr>
          <w:rFonts w:asciiTheme="minorEastAsia" w:hAnsiTheme="minorEastAsia" w:hint="eastAsia"/>
          <w:sz w:val="24"/>
          <w:szCs w:val="24"/>
        </w:rPr>
        <w:t>特にウクライナ人道危機救援金</w:t>
      </w:r>
      <w:r w:rsidR="005F71C6" w:rsidRPr="006C32F4">
        <w:rPr>
          <w:rFonts w:asciiTheme="minorEastAsia" w:hAnsiTheme="minorEastAsia" w:hint="eastAsia"/>
          <w:sz w:val="24"/>
          <w:szCs w:val="24"/>
        </w:rPr>
        <w:t>とトルコ・シリア地震救援金</w:t>
      </w:r>
      <w:r w:rsidR="001D09B3" w:rsidRPr="006C32F4">
        <w:rPr>
          <w:rFonts w:asciiTheme="minorEastAsia" w:hAnsiTheme="minorEastAsia" w:hint="eastAsia"/>
          <w:sz w:val="24"/>
          <w:szCs w:val="24"/>
        </w:rPr>
        <w:t>は市役所の義援金箱</w:t>
      </w:r>
      <w:r w:rsidR="005F71C6" w:rsidRPr="006C32F4">
        <w:rPr>
          <w:rFonts w:asciiTheme="minorEastAsia" w:hAnsiTheme="minorEastAsia" w:hint="eastAsia"/>
          <w:sz w:val="24"/>
          <w:szCs w:val="24"/>
        </w:rPr>
        <w:t>などから多く</w:t>
      </w:r>
      <w:r w:rsidR="0064214C" w:rsidRPr="006C32F4">
        <w:rPr>
          <w:rFonts w:asciiTheme="minorEastAsia" w:hAnsiTheme="minorEastAsia" w:hint="eastAsia"/>
          <w:sz w:val="24"/>
          <w:szCs w:val="24"/>
        </w:rPr>
        <w:t>寄せられました。</w:t>
      </w:r>
    </w:p>
    <w:p w14:paraId="7D57F176" w14:textId="77777777" w:rsidR="0064214C" w:rsidRPr="006C32F4" w:rsidRDefault="0064214C" w:rsidP="00B006DA">
      <w:pPr>
        <w:ind w:left="1920" w:hangingChars="800" w:hanging="1920"/>
        <w:rPr>
          <w:rFonts w:asciiTheme="minorEastAsia" w:hAnsiTheme="minorEastAsia"/>
          <w:sz w:val="24"/>
          <w:szCs w:val="24"/>
        </w:rPr>
      </w:pPr>
    </w:p>
    <w:p w14:paraId="3BCF1436"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１－１－16　団体事務局</w:t>
      </w:r>
    </w:p>
    <w:p w14:paraId="12473A7B"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各団体の円滑な運営及び予算の適正な管理を行います。</w:t>
      </w:r>
    </w:p>
    <w:p w14:paraId="519B3283"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lastRenderedPageBreak/>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①小諸市高齢者クラブ　下記以外全てコロナ感染拡大防止対応にて中止</w:t>
      </w:r>
    </w:p>
    <w:p w14:paraId="49ED9D69"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ア　主な会議　理事会3回　会長会3回</w:t>
      </w:r>
    </w:p>
    <w:p w14:paraId="3BBCAC79"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イ　主な行事　マレットゴルフ大会、グランドゴルフ大会（春季・秋季）</w:t>
      </w:r>
    </w:p>
    <w:p w14:paraId="503163F0" w14:textId="77777777" w:rsidR="001339B9" w:rsidRPr="006C32F4" w:rsidRDefault="001339B9" w:rsidP="001339B9">
      <w:pPr>
        <w:ind w:firstLineChars="1600" w:firstLine="3840"/>
        <w:rPr>
          <w:rFonts w:asciiTheme="minorEastAsia" w:hAnsiTheme="minorEastAsia"/>
          <w:sz w:val="24"/>
          <w:szCs w:val="24"/>
        </w:rPr>
      </w:pPr>
      <w:r w:rsidRPr="006C32F4">
        <w:rPr>
          <w:rFonts w:asciiTheme="minorEastAsia" w:hAnsiTheme="minorEastAsia" w:hint="eastAsia"/>
          <w:sz w:val="24"/>
          <w:szCs w:val="24"/>
        </w:rPr>
        <w:t>懐古園清掃奉仕活動開催</w:t>
      </w:r>
    </w:p>
    <w:p w14:paraId="11D3E10E"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友愛訪問（お盆・年末実施）</w:t>
      </w:r>
    </w:p>
    <w:p w14:paraId="61BA7538" w14:textId="1BF0D58D" w:rsidR="009C5A69" w:rsidRPr="006C32F4" w:rsidRDefault="001339B9" w:rsidP="001339B9">
      <w:pPr>
        <w:ind w:firstLineChars="1600" w:firstLine="3840"/>
        <w:rPr>
          <w:rFonts w:asciiTheme="minorEastAsia" w:hAnsiTheme="minorEastAsia"/>
          <w:sz w:val="24"/>
          <w:szCs w:val="24"/>
        </w:rPr>
      </w:pPr>
      <w:r w:rsidRPr="006C32F4">
        <w:rPr>
          <w:rFonts w:asciiTheme="minorEastAsia" w:hAnsiTheme="minorEastAsia" w:hint="eastAsia"/>
          <w:sz w:val="24"/>
          <w:szCs w:val="24"/>
        </w:rPr>
        <w:t>小諸市高齢者クラブ大会（10月4日）</w:t>
      </w:r>
    </w:p>
    <w:p w14:paraId="3319EAAE" w14:textId="77777777" w:rsidR="00337F6C" w:rsidRPr="006C32F4" w:rsidRDefault="00337F6C" w:rsidP="00337F6C">
      <w:pPr>
        <w:ind w:firstLineChars="800" w:firstLine="1920"/>
        <w:rPr>
          <w:rFonts w:asciiTheme="minorEastAsia" w:hAnsiTheme="minorEastAsia"/>
          <w:sz w:val="24"/>
          <w:szCs w:val="24"/>
        </w:rPr>
      </w:pPr>
      <w:r w:rsidRPr="006C32F4">
        <w:rPr>
          <w:rFonts w:asciiTheme="minorEastAsia" w:hAnsiTheme="minorEastAsia" w:hint="eastAsia"/>
          <w:sz w:val="24"/>
          <w:szCs w:val="24"/>
        </w:rPr>
        <w:t>②小諸市遺族会</w:t>
      </w:r>
    </w:p>
    <w:p w14:paraId="044CD98D" w14:textId="77777777" w:rsidR="00337F6C" w:rsidRPr="006C32F4" w:rsidRDefault="00337F6C" w:rsidP="00337F6C">
      <w:pPr>
        <w:rPr>
          <w:rFonts w:asciiTheme="minorEastAsia" w:hAnsiTheme="minorEastAsia"/>
          <w:sz w:val="24"/>
          <w:szCs w:val="24"/>
        </w:rPr>
      </w:pPr>
      <w:r w:rsidRPr="006C32F4">
        <w:rPr>
          <w:rFonts w:asciiTheme="minorEastAsia" w:hAnsiTheme="minorEastAsia" w:hint="eastAsia"/>
          <w:sz w:val="24"/>
          <w:szCs w:val="24"/>
        </w:rPr>
        <w:t xml:space="preserve">　　　　　　　　　ア　主な会議　役員会5回</w:t>
      </w:r>
    </w:p>
    <w:p w14:paraId="13429C84" w14:textId="01AF01D4" w:rsidR="00337F6C" w:rsidRPr="006C32F4" w:rsidRDefault="00337F6C" w:rsidP="00337F6C">
      <w:pPr>
        <w:pStyle w:val="a4"/>
        <w:ind w:leftChars="0" w:left="720" w:firstLine="1920"/>
        <w:rPr>
          <w:rFonts w:asciiTheme="minorEastAsia" w:hAnsiTheme="minorEastAsia"/>
          <w:sz w:val="24"/>
          <w:szCs w:val="24"/>
        </w:rPr>
      </w:pPr>
      <w:r w:rsidRPr="006C32F4">
        <w:rPr>
          <w:rFonts w:asciiTheme="minorEastAsia" w:hAnsiTheme="minorEastAsia" w:hint="eastAsia"/>
          <w:sz w:val="24"/>
          <w:szCs w:val="24"/>
        </w:rPr>
        <w:t>遺族大会（10</w:t>
      </w:r>
      <w:r w:rsidR="00AB7F04" w:rsidRPr="006C32F4">
        <w:rPr>
          <w:rFonts w:asciiTheme="minorEastAsia" w:hAnsiTheme="minorEastAsia" w:hint="eastAsia"/>
          <w:sz w:val="24"/>
          <w:szCs w:val="24"/>
        </w:rPr>
        <w:t>月</w:t>
      </w:r>
      <w:r w:rsidRPr="006C32F4">
        <w:rPr>
          <w:rFonts w:asciiTheme="minorEastAsia" w:hAnsiTheme="minorEastAsia" w:hint="eastAsia"/>
          <w:sz w:val="24"/>
          <w:szCs w:val="24"/>
        </w:rPr>
        <w:t>7</w:t>
      </w:r>
      <w:r w:rsidR="00AB7F04" w:rsidRPr="006C32F4">
        <w:rPr>
          <w:rFonts w:asciiTheme="minorEastAsia" w:hAnsiTheme="minorEastAsia" w:hint="eastAsia"/>
          <w:sz w:val="24"/>
          <w:szCs w:val="24"/>
        </w:rPr>
        <w:t>日</w:t>
      </w:r>
      <w:r w:rsidRPr="006C32F4">
        <w:rPr>
          <w:rFonts w:asciiTheme="minorEastAsia" w:hAnsiTheme="minorEastAsia" w:hint="eastAsia"/>
          <w:sz w:val="24"/>
          <w:szCs w:val="24"/>
        </w:rPr>
        <w:t xml:space="preserve">　ステラホール　30名会員出席）</w:t>
      </w:r>
    </w:p>
    <w:p w14:paraId="7D7B2075" w14:textId="30DF6333" w:rsidR="00337F6C" w:rsidRPr="006C32F4" w:rsidRDefault="00337F6C" w:rsidP="00337F6C">
      <w:pPr>
        <w:pStyle w:val="a4"/>
        <w:ind w:leftChars="0" w:left="720" w:firstLine="1920"/>
        <w:rPr>
          <w:rFonts w:asciiTheme="minorEastAsia" w:hAnsiTheme="minorEastAsia"/>
          <w:sz w:val="24"/>
          <w:szCs w:val="24"/>
        </w:rPr>
      </w:pPr>
      <w:r w:rsidRPr="006C32F4">
        <w:rPr>
          <w:rFonts w:asciiTheme="minorEastAsia" w:hAnsiTheme="minorEastAsia" w:hint="eastAsia"/>
          <w:sz w:val="24"/>
          <w:szCs w:val="24"/>
        </w:rPr>
        <w:t>長野県遺族大会（10</w:t>
      </w:r>
      <w:r w:rsidR="00AB7F04" w:rsidRPr="006C32F4">
        <w:rPr>
          <w:rFonts w:asciiTheme="minorEastAsia" w:hAnsiTheme="minorEastAsia" w:hint="eastAsia"/>
          <w:sz w:val="24"/>
          <w:szCs w:val="24"/>
        </w:rPr>
        <w:t>月</w:t>
      </w:r>
      <w:r w:rsidRPr="006C32F4">
        <w:rPr>
          <w:rFonts w:asciiTheme="minorEastAsia" w:hAnsiTheme="minorEastAsia" w:hint="eastAsia"/>
          <w:sz w:val="24"/>
          <w:szCs w:val="24"/>
        </w:rPr>
        <w:t>14</w:t>
      </w:r>
      <w:r w:rsidR="00AB7F04" w:rsidRPr="006C32F4">
        <w:rPr>
          <w:rFonts w:asciiTheme="minorEastAsia" w:hAnsiTheme="minorEastAsia" w:hint="eastAsia"/>
          <w:sz w:val="24"/>
          <w:szCs w:val="24"/>
        </w:rPr>
        <w:t>日</w:t>
      </w:r>
      <w:r w:rsidRPr="006C32F4">
        <w:rPr>
          <w:rFonts w:asciiTheme="minorEastAsia" w:hAnsiTheme="minorEastAsia" w:hint="eastAsia"/>
          <w:sz w:val="24"/>
          <w:szCs w:val="24"/>
        </w:rPr>
        <w:t xml:space="preserve">　ホクト文化ホール　5名出席、受賞2名）</w:t>
      </w:r>
    </w:p>
    <w:p w14:paraId="779924A8" w14:textId="77777777" w:rsidR="00337F6C" w:rsidRPr="006C32F4" w:rsidRDefault="00337F6C" w:rsidP="00337F6C">
      <w:pPr>
        <w:pStyle w:val="a4"/>
        <w:ind w:leftChars="0" w:left="720"/>
        <w:rPr>
          <w:rFonts w:asciiTheme="minorEastAsia" w:hAnsiTheme="minorEastAsia"/>
          <w:sz w:val="24"/>
          <w:szCs w:val="24"/>
        </w:rPr>
      </w:pPr>
      <w:r w:rsidRPr="006C32F4">
        <w:rPr>
          <w:rFonts w:asciiTheme="minorEastAsia" w:hAnsiTheme="minorEastAsia" w:hint="eastAsia"/>
          <w:sz w:val="24"/>
          <w:szCs w:val="24"/>
        </w:rPr>
        <w:t xml:space="preserve">　　　　　　イ　市の行事　追悼式（上記市遺族大会と同日同場所で挙行）</w:t>
      </w:r>
    </w:p>
    <w:p w14:paraId="4920407C" w14:textId="1C9157E0" w:rsidR="00337F6C" w:rsidRPr="006C32F4" w:rsidRDefault="00337F6C" w:rsidP="00337F6C">
      <w:pPr>
        <w:pStyle w:val="a4"/>
        <w:ind w:leftChars="0" w:left="720" w:firstLine="1440"/>
        <w:rPr>
          <w:rFonts w:asciiTheme="minorEastAsia" w:hAnsiTheme="minorEastAsia"/>
          <w:sz w:val="24"/>
          <w:szCs w:val="24"/>
        </w:rPr>
      </w:pPr>
      <w:r w:rsidRPr="006C32F4">
        <w:rPr>
          <w:rFonts w:asciiTheme="minorEastAsia" w:hAnsiTheme="minorEastAsia" w:hint="eastAsia"/>
          <w:sz w:val="24"/>
          <w:szCs w:val="24"/>
        </w:rPr>
        <w:t>ウ　県の行事　追悼式（10</w:t>
      </w:r>
      <w:r w:rsidR="00AB7F04" w:rsidRPr="006C32F4">
        <w:rPr>
          <w:rFonts w:asciiTheme="minorEastAsia" w:hAnsiTheme="minorEastAsia" w:hint="eastAsia"/>
          <w:sz w:val="24"/>
          <w:szCs w:val="24"/>
        </w:rPr>
        <w:t>月</w:t>
      </w:r>
      <w:r w:rsidRPr="006C32F4">
        <w:rPr>
          <w:rFonts w:asciiTheme="minorEastAsia" w:hAnsiTheme="minorEastAsia" w:hint="eastAsia"/>
          <w:sz w:val="24"/>
          <w:szCs w:val="24"/>
        </w:rPr>
        <w:t>15</w:t>
      </w:r>
      <w:r w:rsidR="00AB7F04" w:rsidRPr="006C32F4">
        <w:rPr>
          <w:rFonts w:asciiTheme="minorEastAsia" w:hAnsiTheme="minorEastAsia" w:hint="eastAsia"/>
          <w:sz w:val="24"/>
          <w:szCs w:val="24"/>
        </w:rPr>
        <w:t>日</w:t>
      </w:r>
      <w:r w:rsidRPr="006C32F4">
        <w:rPr>
          <w:rFonts w:asciiTheme="minorEastAsia" w:hAnsiTheme="minorEastAsia" w:hint="eastAsia"/>
          <w:sz w:val="24"/>
          <w:szCs w:val="24"/>
        </w:rPr>
        <w:t xml:space="preserve">　上記県遺族大会と同場所で挙行）</w:t>
      </w:r>
    </w:p>
    <w:p w14:paraId="1090CB77" w14:textId="4617338D" w:rsidR="00337F6C" w:rsidRPr="006C32F4" w:rsidRDefault="00337F6C" w:rsidP="00337F6C">
      <w:pPr>
        <w:pStyle w:val="a4"/>
        <w:ind w:leftChars="0" w:left="720" w:firstLine="1440"/>
        <w:rPr>
          <w:rFonts w:asciiTheme="minorEastAsia" w:hAnsiTheme="minorEastAsia"/>
          <w:sz w:val="24"/>
          <w:szCs w:val="24"/>
        </w:rPr>
      </w:pPr>
      <w:r w:rsidRPr="006C32F4">
        <w:rPr>
          <w:rFonts w:asciiTheme="minorEastAsia" w:hAnsiTheme="minorEastAsia" w:hint="eastAsia"/>
          <w:sz w:val="24"/>
          <w:szCs w:val="24"/>
        </w:rPr>
        <w:t>エ　靖国神社参拝　(</w:t>
      </w:r>
      <w:r w:rsidRPr="006C32F4">
        <w:rPr>
          <w:rFonts w:asciiTheme="minorEastAsia" w:hAnsiTheme="minorEastAsia"/>
          <w:sz w:val="24"/>
          <w:szCs w:val="24"/>
        </w:rPr>
        <w:t>3</w:t>
      </w:r>
      <w:r w:rsidR="00AB7F04" w:rsidRPr="006C32F4">
        <w:rPr>
          <w:rFonts w:asciiTheme="minorEastAsia" w:hAnsiTheme="minorEastAsia" w:hint="eastAsia"/>
          <w:sz w:val="24"/>
          <w:szCs w:val="24"/>
        </w:rPr>
        <w:t>月</w:t>
      </w:r>
      <w:r w:rsidRPr="006C32F4">
        <w:rPr>
          <w:rFonts w:asciiTheme="minorEastAsia" w:hAnsiTheme="minorEastAsia"/>
          <w:sz w:val="24"/>
          <w:szCs w:val="24"/>
        </w:rPr>
        <w:t>26</w:t>
      </w:r>
      <w:r w:rsidR="00AB7F04" w:rsidRPr="006C32F4">
        <w:rPr>
          <w:rFonts w:asciiTheme="minorEastAsia" w:hAnsiTheme="minorEastAsia" w:hint="eastAsia"/>
          <w:sz w:val="24"/>
          <w:szCs w:val="24"/>
        </w:rPr>
        <w:t>日</w:t>
      </w:r>
      <w:r w:rsidRPr="006C32F4">
        <w:rPr>
          <w:rFonts w:asciiTheme="minorEastAsia" w:hAnsiTheme="minorEastAsia" w:hint="eastAsia"/>
          <w:sz w:val="24"/>
          <w:szCs w:val="24"/>
        </w:rPr>
        <w:t xml:space="preserve">　3</w:t>
      </w:r>
      <w:r w:rsidRPr="006C32F4">
        <w:rPr>
          <w:rFonts w:asciiTheme="minorEastAsia" w:hAnsiTheme="minorEastAsia"/>
          <w:sz w:val="24"/>
          <w:szCs w:val="24"/>
        </w:rPr>
        <w:t>4</w:t>
      </w:r>
      <w:r w:rsidRPr="006C32F4">
        <w:rPr>
          <w:rFonts w:asciiTheme="minorEastAsia" w:hAnsiTheme="minorEastAsia" w:hint="eastAsia"/>
          <w:sz w:val="24"/>
          <w:szCs w:val="24"/>
        </w:rPr>
        <w:t>名参加</w:t>
      </w:r>
      <w:r w:rsidRPr="006C32F4">
        <w:rPr>
          <w:rFonts w:asciiTheme="minorEastAsia" w:hAnsiTheme="minorEastAsia"/>
          <w:sz w:val="24"/>
          <w:szCs w:val="24"/>
        </w:rPr>
        <w:t>)</w:t>
      </w:r>
    </w:p>
    <w:p w14:paraId="5C49CB35" w14:textId="5BE507BD" w:rsidR="003A4E73" w:rsidRPr="006C32F4" w:rsidRDefault="003A4E73" w:rsidP="00337F6C">
      <w:pPr>
        <w:pStyle w:val="a4"/>
        <w:ind w:leftChars="325" w:left="1883" w:hangingChars="500" w:hanging="1200"/>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高齢者クラブでは、コロナ</w:t>
      </w:r>
      <w:r w:rsidR="00250200" w:rsidRPr="006C32F4">
        <w:rPr>
          <w:rFonts w:asciiTheme="minorEastAsia" w:hAnsiTheme="minorEastAsia" w:hint="eastAsia"/>
          <w:sz w:val="24"/>
          <w:szCs w:val="24"/>
        </w:rPr>
        <w:t>下</w:t>
      </w:r>
      <w:r w:rsidR="001339B9" w:rsidRPr="006C32F4">
        <w:rPr>
          <w:rFonts w:asciiTheme="minorEastAsia" w:hAnsiTheme="minorEastAsia" w:hint="eastAsia"/>
          <w:sz w:val="24"/>
          <w:szCs w:val="24"/>
        </w:rPr>
        <w:t>であるため、感染対策を徹底して、できる範囲で会議や行事を実施しました。また、他者交流の機会への促しや閉じこもりとなら</w:t>
      </w:r>
      <w:r w:rsidR="0064214C" w:rsidRPr="006C32F4">
        <w:rPr>
          <w:rFonts w:asciiTheme="minorEastAsia" w:hAnsiTheme="minorEastAsia" w:hint="eastAsia"/>
          <w:sz w:val="24"/>
          <w:szCs w:val="24"/>
        </w:rPr>
        <w:t>ぬよう</w:t>
      </w:r>
      <w:r w:rsidR="001339B9" w:rsidRPr="006C32F4">
        <w:rPr>
          <w:rFonts w:asciiTheme="minorEastAsia" w:hAnsiTheme="minorEastAsia" w:hint="eastAsia"/>
          <w:sz w:val="24"/>
          <w:szCs w:val="24"/>
        </w:rPr>
        <w:t>啓発をしながら、各種行事への参加を図りました。</w:t>
      </w:r>
    </w:p>
    <w:p w14:paraId="6D80B520" w14:textId="2D4E9CA2" w:rsidR="00D95CB5" w:rsidRPr="006C32F4" w:rsidRDefault="00337F6C" w:rsidP="00337F6C">
      <w:pPr>
        <w:ind w:leftChars="900" w:left="1890"/>
        <w:rPr>
          <w:rFonts w:asciiTheme="minorEastAsia" w:hAnsiTheme="minorEastAsia"/>
          <w:sz w:val="24"/>
          <w:szCs w:val="24"/>
        </w:rPr>
      </w:pPr>
      <w:r w:rsidRPr="006C32F4">
        <w:rPr>
          <w:rFonts w:asciiTheme="minorEastAsia" w:hAnsiTheme="minorEastAsia" w:hint="eastAsia"/>
          <w:sz w:val="24"/>
          <w:szCs w:val="24"/>
        </w:rPr>
        <w:t>遺族会では、</w:t>
      </w:r>
      <w:r w:rsidR="0064214C" w:rsidRPr="006C32F4">
        <w:rPr>
          <w:rFonts w:asciiTheme="minorEastAsia" w:hAnsiTheme="minorEastAsia" w:hint="eastAsia"/>
          <w:sz w:val="24"/>
          <w:szCs w:val="24"/>
        </w:rPr>
        <w:t>コロナ下で</w:t>
      </w:r>
      <w:r w:rsidR="00F9392A" w:rsidRPr="006C32F4">
        <w:rPr>
          <w:rFonts w:asciiTheme="minorEastAsia" w:hAnsiTheme="minorEastAsia" w:hint="eastAsia"/>
          <w:sz w:val="24"/>
          <w:szCs w:val="24"/>
        </w:rPr>
        <w:t>2年</w:t>
      </w:r>
      <w:r w:rsidR="0064214C" w:rsidRPr="006C32F4">
        <w:rPr>
          <w:rFonts w:asciiTheme="minorEastAsia" w:hAnsiTheme="minorEastAsia" w:hint="eastAsia"/>
          <w:sz w:val="24"/>
          <w:szCs w:val="24"/>
        </w:rPr>
        <w:t>間見合わせていた</w:t>
      </w:r>
      <w:r w:rsidR="00F9392A" w:rsidRPr="006C32F4">
        <w:rPr>
          <w:rFonts w:asciiTheme="minorEastAsia" w:hAnsiTheme="minorEastAsia" w:hint="eastAsia"/>
          <w:sz w:val="24"/>
          <w:szCs w:val="24"/>
        </w:rPr>
        <w:t>靖国神社参拝を日帰りに規模を縮小して</w:t>
      </w:r>
      <w:r w:rsidR="004001CF" w:rsidRPr="006C32F4">
        <w:rPr>
          <w:rFonts w:asciiTheme="minorEastAsia" w:hAnsiTheme="minorEastAsia" w:hint="eastAsia"/>
          <w:sz w:val="24"/>
          <w:szCs w:val="24"/>
        </w:rPr>
        <w:t>実施</w:t>
      </w:r>
      <w:r w:rsidR="00442AD1" w:rsidRPr="006C32F4">
        <w:rPr>
          <w:rFonts w:asciiTheme="minorEastAsia" w:hAnsiTheme="minorEastAsia" w:hint="eastAsia"/>
          <w:sz w:val="24"/>
          <w:szCs w:val="24"/>
        </w:rPr>
        <w:t>しました</w:t>
      </w:r>
      <w:r w:rsidR="004001CF" w:rsidRPr="006C32F4">
        <w:rPr>
          <w:rFonts w:asciiTheme="minorEastAsia" w:hAnsiTheme="minorEastAsia" w:hint="eastAsia"/>
          <w:sz w:val="24"/>
          <w:szCs w:val="24"/>
        </w:rPr>
        <w:t>。高齢化が進んでいる中でも、付添を兼ねた子世代の参加もあり、34名の</w:t>
      </w:r>
      <w:r w:rsidR="00442AD1" w:rsidRPr="006C32F4">
        <w:rPr>
          <w:rFonts w:asciiTheme="minorEastAsia" w:hAnsiTheme="minorEastAsia" w:hint="eastAsia"/>
          <w:sz w:val="24"/>
          <w:szCs w:val="24"/>
        </w:rPr>
        <w:t>方が</w:t>
      </w:r>
      <w:r w:rsidR="001D09B3" w:rsidRPr="006C32F4">
        <w:rPr>
          <w:rFonts w:asciiTheme="minorEastAsia" w:hAnsiTheme="minorEastAsia" w:hint="eastAsia"/>
          <w:sz w:val="24"/>
          <w:szCs w:val="24"/>
        </w:rPr>
        <w:t>参加</w:t>
      </w:r>
      <w:r w:rsidR="00442AD1" w:rsidRPr="006C32F4">
        <w:rPr>
          <w:rFonts w:asciiTheme="minorEastAsia" w:hAnsiTheme="minorEastAsia" w:hint="eastAsia"/>
          <w:sz w:val="24"/>
          <w:szCs w:val="24"/>
        </w:rPr>
        <w:t>され</w:t>
      </w:r>
      <w:r w:rsidR="0064214C" w:rsidRPr="006C32F4">
        <w:rPr>
          <w:rFonts w:asciiTheme="minorEastAsia" w:hAnsiTheme="minorEastAsia" w:hint="eastAsia"/>
          <w:sz w:val="24"/>
          <w:szCs w:val="24"/>
        </w:rPr>
        <w:t>ました。</w:t>
      </w:r>
    </w:p>
    <w:p w14:paraId="7DB16F14" w14:textId="77777777" w:rsidR="00D95CB5" w:rsidRPr="006C32F4" w:rsidRDefault="00D95CB5" w:rsidP="00A26611">
      <w:pPr>
        <w:rPr>
          <w:rFonts w:asciiTheme="minorEastAsia" w:hAnsiTheme="minorEastAsia"/>
          <w:sz w:val="24"/>
          <w:szCs w:val="24"/>
        </w:rPr>
      </w:pPr>
    </w:p>
    <w:p w14:paraId="165BFF34" w14:textId="77777777" w:rsidR="001339B9" w:rsidRPr="006C32F4" w:rsidRDefault="001339B9" w:rsidP="001339B9">
      <w:pPr>
        <w:ind w:firstLineChars="100" w:firstLine="240"/>
        <w:rPr>
          <w:rFonts w:asciiTheme="minorEastAsia" w:hAnsiTheme="minorEastAsia"/>
          <w:sz w:val="24"/>
          <w:szCs w:val="24"/>
        </w:rPr>
      </w:pPr>
      <w:r w:rsidRPr="006C32F4">
        <w:rPr>
          <w:rFonts w:asciiTheme="minorEastAsia" w:hAnsiTheme="minorEastAsia" w:hint="eastAsia"/>
          <w:sz w:val="24"/>
          <w:szCs w:val="24"/>
        </w:rPr>
        <w:t>１－１－17　被災者支援</w:t>
      </w:r>
    </w:p>
    <w:p w14:paraId="625A34EC" w14:textId="77777777" w:rsidR="001339B9" w:rsidRPr="006C32F4" w:rsidRDefault="001339B9" w:rsidP="001339B9">
      <w:pPr>
        <w:ind w:left="1889" w:hangingChars="787" w:hanging="1889"/>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①各種の災害に対応し、必要とされる支援を速やかに行います。</w:t>
      </w:r>
    </w:p>
    <w:p w14:paraId="39AD2311" w14:textId="77777777" w:rsidR="001339B9" w:rsidRPr="006C32F4" w:rsidRDefault="001339B9" w:rsidP="001339B9">
      <w:pPr>
        <w:ind w:left="1889" w:hangingChars="787" w:hanging="1889"/>
        <w:rPr>
          <w:rFonts w:asciiTheme="minorEastAsia" w:hAnsiTheme="minorEastAsia"/>
          <w:sz w:val="24"/>
          <w:szCs w:val="24"/>
        </w:rPr>
      </w:pPr>
      <w:r w:rsidRPr="006C32F4">
        <w:rPr>
          <w:rFonts w:asciiTheme="minorEastAsia" w:hAnsiTheme="minorEastAsia" w:hint="eastAsia"/>
          <w:sz w:val="24"/>
          <w:szCs w:val="24"/>
        </w:rPr>
        <w:t xml:space="preserve">　　　　　　　　②関係機関と連携し、必要に応じ職員を派遣します。</w:t>
      </w:r>
    </w:p>
    <w:p w14:paraId="42271B24" w14:textId="77777777" w:rsidR="001339B9" w:rsidRPr="006C32F4" w:rsidRDefault="001339B9" w:rsidP="001339B9">
      <w:pPr>
        <w:pStyle w:val="a4"/>
        <w:ind w:leftChars="0" w:left="720"/>
        <w:rPr>
          <w:rFonts w:asciiTheme="minorEastAsia" w:hAnsiTheme="minorEastAsia"/>
          <w:sz w:val="24"/>
          <w:szCs w:val="24"/>
        </w:rPr>
      </w:pP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県内外で多くの自然災害がありましたが、応援職員の派遣や物資提供依頼は</w:t>
      </w:r>
    </w:p>
    <w:p w14:paraId="7149175B" w14:textId="77777777" w:rsidR="001339B9" w:rsidRPr="006C32F4" w:rsidRDefault="001339B9" w:rsidP="001339B9">
      <w:pPr>
        <w:pStyle w:val="a4"/>
        <w:ind w:leftChars="0" w:left="720" w:firstLineChars="500" w:firstLine="1200"/>
        <w:rPr>
          <w:rFonts w:asciiTheme="minorEastAsia" w:hAnsiTheme="minorEastAsia"/>
          <w:sz w:val="24"/>
          <w:szCs w:val="24"/>
        </w:rPr>
      </w:pPr>
      <w:r w:rsidRPr="006C32F4">
        <w:rPr>
          <w:rFonts w:asciiTheme="minorEastAsia" w:hAnsiTheme="minorEastAsia" w:hint="eastAsia"/>
          <w:sz w:val="24"/>
          <w:szCs w:val="24"/>
        </w:rPr>
        <w:t>ありませんでした。</w:t>
      </w:r>
    </w:p>
    <w:p w14:paraId="7F9C3931" w14:textId="46E9E1E9" w:rsidR="001339B9" w:rsidRPr="006C32F4" w:rsidRDefault="001339B9" w:rsidP="0064214C">
      <w:pPr>
        <w:ind w:leftChars="338" w:left="1843" w:hangingChars="472" w:hanging="113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コロナ下であり、被災地域への応援職員の派遣依頼</w:t>
      </w:r>
      <w:r w:rsidR="0064214C" w:rsidRPr="006C32F4">
        <w:rPr>
          <w:rFonts w:asciiTheme="minorEastAsia" w:hAnsiTheme="minorEastAsia" w:hint="eastAsia"/>
          <w:sz w:val="24"/>
          <w:szCs w:val="24"/>
        </w:rPr>
        <w:t>は</w:t>
      </w:r>
      <w:r w:rsidRPr="006C32F4">
        <w:rPr>
          <w:rFonts w:asciiTheme="minorEastAsia" w:hAnsiTheme="minorEastAsia" w:hint="eastAsia"/>
          <w:sz w:val="24"/>
          <w:szCs w:val="24"/>
        </w:rPr>
        <w:t>ありませんでした。東日本大震災の関連団体のイベント等への後援を続けています。社協の役割としては継続していきますが、今後改めて事業計画に位置付けておく必要性を議論していきます。</w:t>
      </w:r>
    </w:p>
    <w:p w14:paraId="5C7C88C2" w14:textId="34E1B7FD" w:rsidR="009124FF" w:rsidRPr="006C32F4" w:rsidRDefault="009124FF" w:rsidP="006B5BEE">
      <w:pPr>
        <w:rPr>
          <w:rFonts w:asciiTheme="minorEastAsia" w:hAnsiTheme="minorEastAsia"/>
          <w:b/>
          <w:sz w:val="24"/>
          <w:szCs w:val="24"/>
        </w:rPr>
      </w:pPr>
    </w:p>
    <w:p w14:paraId="17CACC1E" w14:textId="525C40FF" w:rsidR="009124FF" w:rsidRPr="006C32F4" w:rsidRDefault="006B5BEE" w:rsidP="006B5BEE">
      <w:pPr>
        <w:rPr>
          <w:rFonts w:asciiTheme="minorEastAsia" w:hAnsiTheme="minorEastAsia"/>
          <w:b/>
          <w:sz w:val="24"/>
          <w:szCs w:val="24"/>
        </w:rPr>
      </w:pPr>
      <w:r w:rsidRPr="006C32F4">
        <w:rPr>
          <w:rFonts w:asciiTheme="minorEastAsia" w:hAnsiTheme="minorEastAsia" w:hint="eastAsia"/>
          <w:b/>
          <w:sz w:val="24"/>
          <w:szCs w:val="24"/>
        </w:rPr>
        <w:t>１－２　社協会費事業</w:t>
      </w:r>
      <w:r w:rsidR="00543CA4" w:rsidRPr="006C32F4">
        <w:rPr>
          <w:rFonts w:asciiTheme="minorEastAsia" w:hAnsiTheme="minorEastAsia" w:hint="eastAsia"/>
          <w:b/>
          <w:sz w:val="24"/>
          <w:szCs w:val="24"/>
        </w:rPr>
        <w:t xml:space="preserve">　</w:t>
      </w:r>
    </w:p>
    <w:p w14:paraId="62A480C0" w14:textId="19B7861F" w:rsidR="00D70EA0" w:rsidRPr="006C32F4" w:rsidRDefault="00AD4B79" w:rsidP="006B5BEE">
      <w:pPr>
        <w:rPr>
          <w:rFonts w:asciiTheme="minorEastAsia" w:hAnsiTheme="minorEastAsia"/>
          <w:sz w:val="24"/>
          <w:szCs w:val="24"/>
        </w:rPr>
      </w:pPr>
      <w:r>
        <w:rPr>
          <w:rFonts w:asciiTheme="minorEastAsia" w:hAnsiTheme="minorEastAsia" w:hint="eastAsia"/>
          <w:sz w:val="24"/>
          <w:szCs w:val="24"/>
        </w:rPr>
        <w:t xml:space="preserve">１－２－１　</w:t>
      </w:r>
      <w:r w:rsidR="00D70EA0" w:rsidRPr="006C32F4">
        <w:rPr>
          <w:rFonts w:asciiTheme="minorEastAsia" w:hAnsiTheme="minorEastAsia" w:hint="eastAsia"/>
          <w:sz w:val="24"/>
          <w:szCs w:val="24"/>
        </w:rPr>
        <w:t>社協会費事業</w:t>
      </w:r>
    </w:p>
    <w:p w14:paraId="34AB817F" w14:textId="4B906B7B" w:rsidR="007A3234" w:rsidRPr="006C32F4" w:rsidRDefault="00D70EA0" w:rsidP="00453BA7">
      <w:pPr>
        <w:ind w:left="1994" w:hangingChars="831" w:hanging="1994"/>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w:t>
      </w:r>
      <w:r w:rsidR="00A26611" w:rsidRPr="006C32F4">
        <w:rPr>
          <w:rFonts w:asciiTheme="minorEastAsia" w:hAnsiTheme="minorEastAsia" w:hint="eastAsia"/>
          <w:sz w:val="24"/>
          <w:szCs w:val="24"/>
          <w:bdr w:val="single" w:sz="4" w:space="0" w:color="auto"/>
        </w:rPr>
        <w:t xml:space="preserve">　</w:t>
      </w:r>
      <w:r w:rsidRPr="006C32F4">
        <w:rPr>
          <w:rFonts w:asciiTheme="minorEastAsia" w:hAnsiTheme="minorEastAsia" w:hint="eastAsia"/>
          <w:sz w:val="24"/>
          <w:szCs w:val="24"/>
          <w:bdr w:val="single" w:sz="4" w:space="0" w:color="auto"/>
        </w:rPr>
        <w:t xml:space="preserve">　標</w:t>
      </w:r>
      <w:r w:rsidRPr="006C32F4">
        <w:rPr>
          <w:rFonts w:asciiTheme="minorEastAsia" w:hAnsiTheme="minorEastAsia" w:hint="eastAsia"/>
          <w:sz w:val="24"/>
          <w:szCs w:val="24"/>
        </w:rPr>
        <w:t xml:space="preserve">　</w:t>
      </w:r>
      <w:r w:rsidR="007A3234" w:rsidRPr="006C32F4">
        <w:rPr>
          <w:rFonts w:asciiTheme="minorEastAsia" w:hAnsiTheme="minorEastAsia" w:hint="eastAsia"/>
          <w:sz w:val="24"/>
          <w:szCs w:val="24"/>
        </w:rPr>
        <w:t>社協会費を納入することで、会員として地域福祉について関心をもってもらい、社協活動を考えてもらえるように図ります。</w:t>
      </w:r>
      <w:r w:rsidR="00453BA7" w:rsidRPr="006C32F4">
        <w:rPr>
          <w:rFonts w:asciiTheme="minorEastAsia" w:hAnsiTheme="minorEastAsia" w:hint="eastAsia"/>
          <w:sz w:val="24"/>
          <w:szCs w:val="24"/>
        </w:rPr>
        <w:t>（</w:t>
      </w:r>
      <w:r w:rsidR="007A3234" w:rsidRPr="006C32F4">
        <w:rPr>
          <w:rFonts w:asciiTheme="minorEastAsia" w:hAnsiTheme="minorEastAsia" w:hint="eastAsia"/>
          <w:sz w:val="24"/>
          <w:szCs w:val="24"/>
        </w:rPr>
        <w:t>目標額</w:t>
      </w:r>
      <w:r w:rsidR="00453BA7" w:rsidRPr="006C32F4">
        <w:rPr>
          <w:rFonts w:asciiTheme="minorEastAsia" w:hAnsiTheme="minorEastAsia" w:hint="eastAsia"/>
          <w:sz w:val="24"/>
          <w:szCs w:val="24"/>
        </w:rPr>
        <w:t>：</w:t>
      </w:r>
      <w:r w:rsidR="007A3234" w:rsidRPr="006C32F4">
        <w:rPr>
          <w:rFonts w:asciiTheme="minorEastAsia" w:hAnsiTheme="minorEastAsia" w:hint="eastAsia"/>
          <w:sz w:val="24"/>
          <w:szCs w:val="24"/>
        </w:rPr>
        <w:t>一般会費770万円、法人会費20万円</w:t>
      </w:r>
      <w:r w:rsidR="00453BA7" w:rsidRPr="006C32F4">
        <w:rPr>
          <w:rFonts w:asciiTheme="minorEastAsia" w:hAnsiTheme="minorEastAsia" w:hint="eastAsia"/>
          <w:sz w:val="24"/>
          <w:szCs w:val="24"/>
        </w:rPr>
        <w:t>）</w:t>
      </w:r>
    </w:p>
    <w:p w14:paraId="66D042C3" w14:textId="63D163AF" w:rsidR="00D70EA0" w:rsidRPr="006C32F4" w:rsidRDefault="00D70EA0" w:rsidP="00D70EA0">
      <w:pPr>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00232A0F" w:rsidRPr="006C32F4">
        <w:rPr>
          <w:rFonts w:asciiTheme="minorEastAsia" w:hAnsiTheme="minorEastAsia" w:hint="eastAsia"/>
          <w:sz w:val="24"/>
          <w:szCs w:val="24"/>
        </w:rPr>
        <w:t xml:space="preserve">　　　　　</w:t>
      </w:r>
      <w:r w:rsidRPr="006C32F4">
        <w:rPr>
          <w:rFonts w:asciiTheme="minorEastAsia" w:hAnsiTheme="minorEastAsia" w:hint="eastAsia"/>
          <w:sz w:val="22"/>
        </w:rPr>
        <w:t>（単位:円）</w:t>
      </w:r>
    </w:p>
    <w:tbl>
      <w:tblPr>
        <w:tblStyle w:val="21"/>
        <w:tblW w:w="92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2790"/>
        <w:gridCol w:w="2790"/>
      </w:tblGrid>
      <w:tr w:rsidR="006C32F4" w:rsidRPr="006C32F4" w14:paraId="4B28C5B0" w14:textId="77777777" w:rsidTr="00BE38B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10" w:type="dxa"/>
          </w:tcPr>
          <w:p w14:paraId="4D86D01E" w14:textId="5587D677" w:rsidR="00BF5F70" w:rsidRPr="006C32F4" w:rsidRDefault="00283E43" w:rsidP="002F55D1">
            <w:pPr>
              <w:pStyle w:val="a4"/>
              <w:ind w:leftChars="0" w:left="0"/>
              <w:jc w:val="center"/>
              <w:rPr>
                <w:rFonts w:asciiTheme="minorEastAsia" w:hAnsiTheme="minorEastAsia"/>
                <w:b w:val="0"/>
                <w:sz w:val="24"/>
                <w:szCs w:val="24"/>
              </w:rPr>
            </w:pPr>
            <w:r w:rsidRPr="006C32F4">
              <w:rPr>
                <w:rFonts w:asciiTheme="minorEastAsia" w:hAnsiTheme="minorEastAsia" w:hint="eastAsia"/>
                <w:b w:val="0"/>
                <w:sz w:val="24"/>
                <w:szCs w:val="24"/>
              </w:rPr>
              <w:t>項　目</w:t>
            </w:r>
          </w:p>
        </w:tc>
        <w:tc>
          <w:tcPr>
            <w:tcW w:w="1276" w:type="dxa"/>
          </w:tcPr>
          <w:p w14:paraId="47EAE97D" w14:textId="77777777" w:rsidR="00BF5F70" w:rsidRPr="006C32F4" w:rsidRDefault="00BF5F70" w:rsidP="002F55D1">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6C32F4">
              <w:rPr>
                <w:rFonts w:asciiTheme="minorEastAsia" w:hAnsiTheme="minorEastAsia" w:hint="eastAsia"/>
                <w:b w:val="0"/>
                <w:sz w:val="24"/>
                <w:szCs w:val="24"/>
              </w:rPr>
              <w:t>実施月</w:t>
            </w:r>
          </w:p>
        </w:tc>
        <w:tc>
          <w:tcPr>
            <w:tcW w:w="2790" w:type="dxa"/>
          </w:tcPr>
          <w:p w14:paraId="1A0C2B0B" w14:textId="7E5468E0" w:rsidR="00BF5F70" w:rsidRPr="006C32F4" w:rsidRDefault="0053338C" w:rsidP="002F55D1">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6C32F4">
              <w:rPr>
                <w:rFonts w:asciiTheme="minorEastAsia" w:hAnsiTheme="minorEastAsia" w:hint="eastAsia"/>
                <w:b w:val="0"/>
                <w:sz w:val="24"/>
                <w:szCs w:val="24"/>
              </w:rPr>
              <w:t>令和</w:t>
            </w:r>
            <w:r w:rsidR="00882192" w:rsidRPr="006C32F4">
              <w:rPr>
                <w:rFonts w:asciiTheme="minorEastAsia" w:hAnsiTheme="minorEastAsia" w:hint="eastAsia"/>
                <w:b w:val="0"/>
                <w:sz w:val="24"/>
                <w:szCs w:val="24"/>
              </w:rPr>
              <w:t>4</w:t>
            </w:r>
            <w:r w:rsidR="00BF5F70" w:rsidRPr="006C32F4">
              <w:rPr>
                <w:rFonts w:asciiTheme="minorEastAsia" w:hAnsiTheme="minorEastAsia" w:hint="eastAsia"/>
                <w:b w:val="0"/>
                <w:sz w:val="24"/>
                <w:szCs w:val="24"/>
              </w:rPr>
              <w:t>年度</w:t>
            </w:r>
          </w:p>
        </w:tc>
        <w:tc>
          <w:tcPr>
            <w:tcW w:w="2790" w:type="dxa"/>
          </w:tcPr>
          <w:p w14:paraId="5FDBF52C" w14:textId="29D68D7D" w:rsidR="00BF5F70" w:rsidRPr="006C32F4" w:rsidRDefault="00D1001B" w:rsidP="002F55D1">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6C32F4">
              <w:rPr>
                <w:rFonts w:asciiTheme="minorEastAsia" w:hAnsiTheme="minorEastAsia" w:hint="eastAsia"/>
                <w:b w:val="0"/>
                <w:sz w:val="24"/>
                <w:szCs w:val="24"/>
              </w:rPr>
              <w:t>令和</w:t>
            </w:r>
            <w:r w:rsidR="00882192" w:rsidRPr="006C32F4">
              <w:rPr>
                <w:rFonts w:asciiTheme="minorEastAsia" w:hAnsiTheme="minorEastAsia" w:hint="eastAsia"/>
                <w:b w:val="0"/>
                <w:sz w:val="24"/>
                <w:szCs w:val="24"/>
              </w:rPr>
              <w:t>3</w:t>
            </w:r>
            <w:r w:rsidR="0053338C" w:rsidRPr="006C32F4">
              <w:rPr>
                <w:rFonts w:asciiTheme="minorEastAsia" w:hAnsiTheme="minorEastAsia" w:hint="eastAsia"/>
                <w:b w:val="0"/>
                <w:sz w:val="24"/>
                <w:szCs w:val="24"/>
              </w:rPr>
              <w:t>年度</w:t>
            </w:r>
          </w:p>
        </w:tc>
      </w:tr>
      <w:tr w:rsidR="006C32F4" w:rsidRPr="006C32F4" w14:paraId="0B51B708" w14:textId="77777777" w:rsidTr="00BE38B7">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634D50A" w14:textId="77777777" w:rsidR="00BF5F70" w:rsidRPr="006C32F4" w:rsidRDefault="00BF5F70" w:rsidP="002F55D1">
            <w:pPr>
              <w:pStyle w:val="a4"/>
              <w:ind w:leftChars="0" w:left="0"/>
              <w:rPr>
                <w:rFonts w:asciiTheme="minorEastAsia" w:hAnsiTheme="minorEastAsia"/>
                <w:b w:val="0"/>
                <w:sz w:val="24"/>
                <w:szCs w:val="24"/>
              </w:rPr>
            </w:pPr>
            <w:r w:rsidRPr="006C32F4">
              <w:rPr>
                <w:rFonts w:asciiTheme="minorEastAsia" w:hAnsiTheme="minorEastAsia" w:hint="eastAsia"/>
                <w:b w:val="0"/>
                <w:sz w:val="24"/>
                <w:szCs w:val="24"/>
              </w:rPr>
              <w:t>社会福祉協議会</w:t>
            </w:r>
          </w:p>
          <w:p w14:paraId="63DDD43F" w14:textId="77777777" w:rsidR="00BF5F70" w:rsidRPr="006C32F4" w:rsidRDefault="00BF5F70" w:rsidP="002F55D1">
            <w:pPr>
              <w:pStyle w:val="a4"/>
              <w:ind w:leftChars="0" w:left="0"/>
              <w:jc w:val="center"/>
              <w:rPr>
                <w:rFonts w:asciiTheme="minorEastAsia" w:hAnsiTheme="minorEastAsia"/>
                <w:b w:val="0"/>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b w:val="0"/>
                <w:sz w:val="24"/>
                <w:szCs w:val="24"/>
              </w:rPr>
              <w:t>会　費（区）</w:t>
            </w:r>
          </w:p>
          <w:p w14:paraId="50245937" w14:textId="77777777" w:rsidR="00BF5F70" w:rsidRPr="006C32F4" w:rsidRDefault="00BF5F70" w:rsidP="00232A0F">
            <w:pPr>
              <w:pStyle w:val="a4"/>
              <w:ind w:leftChars="0" w:left="0" w:firstLineChars="250" w:firstLine="600"/>
              <w:rPr>
                <w:rFonts w:asciiTheme="minorEastAsia" w:hAnsiTheme="minorEastAsia"/>
                <w:b w:val="0"/>
                <w:sz w:val="24"/>
                <w:szCs w:val="24"/>
              </w:rPr>
            </w:pPr>
            <w:r w:rsidRPr="006C32F4">
              <w:rPr>
                <w:rFonts w:asciiTheme="minorEastAsia" w:hAnsiTheme="minorEastAsia" w:hint="eastAsia"/>
                <w:b w:val="0"/>
                <w:sz w:val="24"/>
                <w:szCs w:val="24"/>
              </w:rPr>
              <w:t>法人会費</w:t>
            </w:r>
          </w:p>
        </w:tc>
        <w:tc>
          <w:tcPr>
            <w:tcW w:w="1276" w:type="dxa"/>
            <w:vAlign w:val="center"/>
          </w:tcPr>
          <w:p w14:paraId="1D7F7524" w14:textId="77777777" w:rsidR="00BF5F70" w:rsidRPr="006C32F4" w:rsidRDefault="00BF5F70" w:rsidP="00A26611">
            <w:pPr>
              <w:pStyle w:val="a4"/>
              <w:ind w:leftChars="0" w:left="0" w:firstLineChars="100" w:firstLine="24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hint="eastAsia"/>
                <w:sz w:val="24"/>
                <w:szCs w:val="24"/>
              </w:rPr>
              <w:t>9月</w:t>
            </w:r>
          </w:p>
        </w:tc>
        <w:tc>
          <w:tcPr>
            <w:tcW w:w="2790" w:type="dxa"/>
            <w:vAlign w:val="center"/>
          </w:tcPr>
          <w:p w14:paraId="3A6EE9C0" w14:textId="60D73E0B" w:rsidR="00A26611" w:rsidRPr="006C32F4" w:rsidRDefault="0067629C" w:rsidP="00BE38B7">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hint="eastAsia"/>
                <w:sz w:val="24"/>
                <w:szCs w:val="24"/>
              </w:rPr>
              <w:t xml:space="preserve">総額 </w:t>
            </w:r>
            <w:r w:rsidR="00C76CD8" w:rsidRPr="006C32F4">
              <w:rPr>
                <w:rFonts w:asciiTheme="minorEastAsia" w:hAnsiTheme="minorEastAsia" w:hint="eastAsia"/>
                <w:sz w:val="24"/>
                <w:szCs w:val="24"/>
              </w:rPr>
              <w:t>7</w:t>
            </w:r>
            <w:r w:rsidR="00C76CD8" w:rsidRPr="006C32F4">
              <w:rPr>
                <w:rFonts w:asciiTheme="minorEastAsia" w:hAnsiTheme="minorEastAsia"/>
                <w:sz w:val="24"/>
                <w:szCs w:val="24"/>
              </w:rPr>
              <w:t>,614,100</w:t>
            </w:r>
          </w:p>
          <w:p w14:paraId="1659A3B3" w14:textId="3BDE5195" w:rsidR="00BF5F70" w:rsidRPr="006C32F4" w:rsidRDefault="00D1001B" w:rsidP="00BE38B7">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sz w:val="24"/>
                <w:szCs w:val="24"/>
              </w:rPr>
              <w:t>7,</w:t>
            </w:r>
            <w:r w:rsidR="00C15CCF" w:rsidRPr="006C32F4">
              <w:rPr>
                <w:rFonts w:asciiTheme="minorEastAsia" w:hAnsiTheme="minorEastAsia" w:hint="eastAsia"/>
                <w:sz w:val="24"/>
                <w:szCs w:val="24"/>
              </w:rPr>
              <w:t>334</w:t>
            </w:r>
            <w:r w:rsidRPr="006C32F4">
              <w:rPr>
                <w:rFonts w:asciiTheme="minorEastAsia" w:hAnsiTheme="minorEastAsia"/>
                <w:sz w:val="24"/>
                <w:szCs w:val="24"/>
              </w:rPr>
              <w:t>,</w:t>
            </w:r>
            <w:r w:rsidR="00C15CCF" w:rsidRPr="006C32F4">
              <w:rPr>
                <w:rFonts w:asciiTheme="minorEastAsia" w:hAnsiTheme="minorEastAsia" w:hint="eastAsia"/>
                <w:sz w:val="24"/>
                <w:szCs w:val="24"/>
              </w:rPr>
              <w:t>100</w:t>
            </w:r>
          </w:p>
          <w:p w14:paraId="2D6DF19F" w14:textId="0B37C14D" w:rsidR="009B7D00" w:rsidRPr="006C32F4" w:rsidRDefault="006940C2" w:rsidP="00BE38B7">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hint="eastAsia"/>
                <w:sz w:val="24"/>
                <w:szCs w:val="24"/>
              </w:rPr>
              <w:t>280</w:t>
            </w:r>
            <w:r w:rsidR="00D1001B" w:rsidRPr="006C32F4">
              <w:rPr>
                <w:rFonts w:asciiTheme="minorEastAsia" w:hAnsiTheme="minorEastAsia"/>
                <w:sz w:val="24"/>
                <w:szCs w:val="24"/>
              </w:rPr>
              <w:t>,000</w:t>
            </w:r>
          </w:p>
        </w:tc>
        <w:tc>
          <w:tcPr>
            <w:tcW w:w="2790" w:type="dxa"/>
            <w:vAlign w:val="center"/>
          </w:tcPr>
          <w:p w14:paraId="12F6CAF1" w14:textId="4A48316F" w:rsidR="00C76CD8" w:rsidRPr="006C32F4" w:rsidRDefault="0067629C" w:rsidP="00BE38B7">
            <w:pPr>
              <w:pStyle w:val="a4"/>
              <w:wordWrap w:val="0"/>
              <w:ind w:leftChars="0" w:left="0"/>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hint="eastAsia"/>
                <w:sz w:val="24"/>
                <w:szCs w:val="24"/>
              </w:rPr>
              <w:t xml:space="preserve">総額 </w:t>
            </w:r>
            <w:r w:rsidR="00C76CD8" w:rsidRPr="006C32F4">
              <w:rPr>
                <w:rFonts w:asciiTheme="minorEastAsia" w:hAnsiTheme="minorEastAsia" w:hint="eastAsia"/>
                <w:sz w:val="24"/>
                <w:szCs w:val="24"/>
              </w:rPr>
              <w:t>7</w:t>
            </w:r>
            <w:r w:rsidR="00C76CD8" w:rsidRPr="006C32F4">
              <w:rPr>
                <w:rFonts w:asciiTheme="minorEastAsia" w:hAnsiTheme="minorEastAsia"/>
                <w:sz w:val="24"/>
                <w:szCs w:val="24"/>
              </w:rPr>
              <w:t>,930,501</w:t>
            </w:r>
          </w:p>
          <w:p w14:paraId="2937C139" w14:textId="78A7FA72" w:rsidR="00D1001B" w:rsidRPr="006C32F4" w:rsidRDefault="00D1001B" w:rsidP="00BE38B7">
            <w:pPr>
              <w:pStyle w:val="a4"/>
              <w:ind w:leftChars="0" w:left="0"/>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sz w:val="24"/>
                <w:szCs w:val="24"/>
              </w:rPr>
              <w:t>7,</w:t>
            </w:r>
            <w:r w:rsidR="00882192" w:rsidRPr="006C32F4">
              <w:rPr>
                <w:rFonts w:asciiTheme="minorEastAsia" w:hAnsiTheme="minorEastAsia" w:hint="eastAsia"/>
                <w:sz w:val="24"/>
                <w:szCs w:val="24"/>
              </w:rPr>
              <w:t>705</w:t>
            </w:r>
            <w:r w:rsidRPr="006C32F4">
              <w:rPr>
                <w:rFonts w:asciiTheme="minorEastAsia" w:hAnsiTheme="minorEastAsia"/>
                <w:sz w:val="24"/>
                <w:szCs w:val="24"/>
              </w:rPr>
              <w:t>,</w:t>
            </w:r>
            <w:r w:rsidR="00882192" w:rsidRPr="006C32F4">
              <w:rPr>
                <w:rFonts w:asciiTheme="minorEastAsia" w:hAnsiTheme="minorEastAsia" w:hint="eastAsia"/>
                <w:sz w:val="24"/>
                <w:szCs w:val="24"/>
              </w:rPr>
              <w:t>501</w:t>
            </w:r>
          </w:p>
          <w:p w14:paraId="0D22061B" w14:textId="74CAE84E" w:rsidR="00BF5F70" w:rsidRPr="006C32F4" w:rsidRDefault="00D1001B" w:rsidP="00BE38B7">
            <w:pPr>
              <w:pStyle w:val="a4"/>
              <w:ind w:leftChars="0" w:left="0"/>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4"/>
              </w:rPr>
            </w:pPr>
            <w:r w:rsidRPr="006C32F4">
              <w:rPr>
                <w:rFonts w:asciiTheme="minorEastAsia" w:hAnsiTheme="minorEastAsia"/>
                <w:sz w:val="24"/>
                <w:szCs w:val="24"/>
              </w:rPr>
              <w:t xml:space="preserve">　　2</w:t>
            </w:r>
            <w:r w:rsidR="00882192" w:rsidRPr="006C32F4">
              <w:rPr>
                <w:rFonts w:asciiTheme="minorEastAsia" w:hAnsiTheme="minorEastAsia" w:hint="eastAsia"/>
                <w:sz w:val="24"/>
                <w:szCs w:val="24"/>
              </w:rPr>
              <w:t>25</w:t>
            </w:r>
            <w:r w:rsidRPr="006C32F4">
              <w:rPr>
                <w:rFonts w:asciiTheme="minorEastAsia" w:hAnsiTheme="minorEastAsia"/>
                <w:sz w:val="24"/>
                <w:szCs w:val="24"/>
              </w:rPr>
              <w:t>,000</w:t>
            </w:r>
          </w:p>
        </w:tc>
      </w:tr>
    </w:tbl>
    <w:p w14:paraId="1F2D3F2C" w14:textId="7A2A79C4" w:rsidR="001976C2" w:rsidRPr="006C32F4" w:rsidRDefault="00543CA4" w:rsidP="00C76CD8">
      <w:pPr>
        <w:ind w:leftChars="11" w:left="1943"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D70EA0" w:rsidRPr="006C32F4">
        <w:rPr>
          <w:rFonts w:asciiTheme="minorEastAsia" w:hAnsiTheme="minorEastAsia" w:hint="eastAsia"/>
          <w:sz w:val="24"/>
          <w:szCs w:val="24"/>
        </w:rPr>
        <w:t xml:space="preserve">　</w:t>
      </w: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 xml:space="preserve">考　</w:t>
      </w:r>
      <w:r w:rsidR="00A26611" w:rsidRPr="006C32F4">
        <w:rPr>
          <w:rFonts w:asciiTheme="minorEastAsia" w:hAnsiTheme="minorEastAsia" w:hint="eastAsia"/>
          <w:sz w:val="24"/>
          <w:szCs w:val="24"/>
          <w:u w:val="single"/>
        </w:rPr>
        <w:t xml:space="preserve">　</w:t>
      </w:r>
      <w:r w:rsidRPr="006C32F4">
        <w:rPr>
          <w:rFonts w:asciiTheme="minorEastAsia" w:hAnsiTheme="minorEastAsia" w:hint="eastAsia"/>
          <w:sz w:val="24"/>
          <w:szCs w:val="24"/>
          <w:u w:val="single"/>
        </w:rPr>
        <w:t>察</w:t>
      </w:r>
      <w:r w:rsidR="006B204B" w:rsidRPr="006C32F4">
        <w:rPr>
          <w:rFonts w:asciiTheme="minorEastAsia" w:hAnsiTheme="minorEastAsia" w:hint="eastAsia"/>
          <w:sz w:val="24"/>
          <w:szCs w:val="24"/>
        </w:rPr>
        <w:t xml:space="preserve">　</w:t>
      </w:r>
      <w:r w:rsidR="00232A0F" w:rsidRPr="006C32F4">
        <w:rPr>
          <w:rFonts w:asciiTheme="minorEastAsia" w:hAnsiTheme="minorEastAsia" w:hint="eastAsia"/>
          <w:sz w:val="24"/>
          <w:szCs w:val="24"/>
        </w:rPr>
        <w:t>地域福祉</w:t>
      </w:r>
      <w:r w:rsidR="00FB09BE" w:rsidRPr="006C32F4">
        <w:rPr>
          <w:rFonts w:asciiTheme="minorEastAsia" w:hAnsiTheme="minorEastAsia" w:hint="eastAsia"/>
          <w:sz w:val="24"/>
          <w:szCs w:val="24"/>
        </w:rPr>
        <w:t>における財源の実際の活用について</w:t>
      </w:r>
      <w:r w:rsidR="00C76CD8" w:rsidRPr="006C32F4">
        <w:rPr>
          <w:rFonts w:asciiTheme="minorEastAsia" w:hAnsiTheme="minorEastAsia" w:hint="eastAsia"/>
          <w:sz w:val="24"/>
          <w:szCs w:val="24"/>
        </w:rPr>
        <w:t>周知</w:t>
      </w:r>
      <w:r w:rsidR="00FB09BE" w:rsidRPr="006C32F4">
        <w:rPr>
          <w:rFonts w:asciiTheme="minorEastAsia" w:hAnsiTheme="minorEastAsia" w:hint="eastAsia"/>
          <w:sz w:val="24"/>
          <w:szCs w:val="24"/>
        </w:rPr>
        <w:t>方法を</w:t>
      </w:r>
      <w:r w:rsidR="00232A0F" w:rsidRPr="006C32F4">
        <w:rPr>
          <w:rFonts w:asciiTheme="minorEastAsia" w:hAnsiTheme="minorEastAsia" w:hint="eastAsia"/>
          <w:sz w:val="24"/>
          <w:szCs w:val="24"/>
        </w:rPr>
        <w:t>工夫し、</w:t>
      </w:r>
      <w:r w:rsidR="00FB09BE" w:rsidRPr="006C32F4">
        <w:rPr>
          <w:rFonts w:asciiTheme="minorEastAsia" w:hAnsiTheme="minorEastAsia" w:hint="eastAsia"/>
          <w:sz w:val="24"/>
          <w:szCs w:val="24"/>
        </w:rPr>
        <w:t>地域福祉に関心を持ってもらうとともに</w:t>
      </w:r>
      <w:r w:rsidR="006B204B" w:rsidRPr="006C32F4">
        <w:rPr>
          <w:rFonts w:asciiTheme="minorEastAsia" w:hAnsiTheme="minorEastAsia" w:hint="eastAsia"/>
          <w:sz w:val="24"/>
          <w:szCs w:val="24"/>
        </w:rPr>
        <w:t>今後も</w:t>
      </w:r>
      <w:r w:rsidR="003674B5" w:rsidRPr="006C32F4">
        <w:rPr>
          <w:rFonts w:asciiTheme="minorEastAsia" w:hAnsiTheme="minorEastAsia" w:hint="eastAsia"/>
          <w:sz w:val="24"/>
          <w:szCs w:val="24"/>
        </w:rPr>
        <w:t>住民からの協力を得られるよう努めます</w:t>
      </w:r>
      <w:r w:rsidRPr="006C32F4">
        <w:rPr>
          <w:rFonts w:asciiTheme="minorEastAsia" w:hAnsiTheme="minorEastAsia" w:hint="eastAsia"/>
          <w:sz w:val="24"/>
          <w:szCs w:val="24"/>
        </w:rPr>
        <w:t>。</w:t>
      </w:r>
    </w:p>
    <w:p w14:paraId="653DCF95" w14:textId="77777777" w:rsidR="00543CA4" w:rsidRPr="006C32F4" w:rsidRDefault="00543CA4" w:rsidP="006B62E5">
      <w:pPr>
        <w:rPr>
          <w:rFonts w:asciiTheme="minorEastAsia" w:hAnsiTheme="minorEastAsia"/>
          <w:sz w:val="24"/>
          <w:szCs w:val="24"/>
          <w:u w:val="single"/>
        </w:rPr>
      </w:pPr>
    </w:p>
    <w:p w14:paraId="40955281" w14:textId="03CED012" w:rsidR="006B5BEE" w:rsidRPr="006C32F4" w:rsidRDefault="00AD4B79" w:rsidP="00D70EA0">
      <w:pPr>
        <w:rPr>
          <w:rFonts w:asciiTheme="minorEastAsia" w:hAnsiTheme="minorEastAsia"/>
          <w:sz w:val="24"/>
          <w:szCs w:val="24"/>
        </w:rPr>
      </w:pPr>
      <w:r>
        <w:rPr>
          <w:rFonts w:asciiTheme="minorEastAsia" w:hAnsiTheme="minorEastAsia" w:hint="eastAsia"/>
          <w:sz w:val="24"/>
          <w:szCs w:val="24"/>
        </w:rPr>
        <w:t xml:space="preserve">１－２－２　</w:t>
      </w:r>
      <w:r w:rsidR="004F04C0" w:rsidRPr="006C32F4">
        <w:rPr>
          <w:rFonts w:asciiTheme="minorEastAsia" w:hAnsiTheme="minorEastAsia" w:hint="eastAsia"/>
          <w:sz w:val="24"/>
          <w:szCs w:val="24"/>
        </w:rPr>
        <w:t>リフト車・福祉用具貸与事業</w:t>
      </w:r>
    </w:p>
    <w:p w14:paraId="660ADD37" w14:textId="7D0A9BD7" w:rsidR="004E24FA" w:rsidRPr="006C32F4" w:rsidRDefault="00D70EA0" w:rsidP="007A3234">
      <w:pPr>
        <w:ind w:leftChars="21" w:left="1983" w:hangingChars="808" w:hanging="1939"/>
        <w:rPr>
          <w:rFonts w:asciiTheme="minorEastAsia" w:hAnsiTheme="minorEastAsia"/>
          <w:sz w:val="24"/>
          <w:szCs w:val="24"/>
        </w:rPr>
      </w:pPr>
      <w:r w:rsidRPr="006C32F4">
        <w:rPr>
          <w:rFonts w:asciiTheme="minorEastAsia" w:hAnsiTheme="minorEastAsia" w:hint="eastAsia"/>
          <w:sz w:val="24"/>
          <w:szCs w:val="24"/>
        </w:rPr>
        <w:lastRenderedPageBreak/>
        <w:t xml:space="preserve">　　　</w:t>
      </w:r>
      <w:r w:rsidRPr="006C32F4">
        <w:rPr>
          <w:rFonts w:asciiTheme="minorEastAsia" w:hAnsiTheme="minorEastAsia" w:hint="eastAsia"/>
          <w:sz w:val="24"/>
          <w:szCs w:val="24"/>
          <w:bdr w:val="single" w:sz="4" w:space="0" w:color="auto"/>
        </w:rPr>
        <w:t>目</w:t>
      </w:r>
      <w:r w:rsidR="00A26611" w:rsidRPr="006C32F4">
        <w:rPr>
          <w:rFonts w:asciiTheme="minorEastAsia" w:hAnsiTheme="minorEastAsia" w:hint="eastAsia"/>
          <w:sz w:val="24"/>
          <w:szCs w:val="24"/>
          <w:bdr w:val="single" w:sz="4" w:space="0" w:color="auto"/>
        </w:rPr>
        <w:t xml:space="preserve">　</w:t>
      </w:r>
      <w:r w:rsidRPr="006C32F4">
        <w:rPr>
          <w:rFonts w:asciiTheme="minorEastAsia" w:hAnsiTheme="minorEastAsia" w:hint="eastAsia"/>
          <w:sz w:val="24"/>
          <w:szCs w:val="24"/>
          <w:bdr w:val="single" w:sz="4" w:space="0" w:color="auto"/>
        </w:rPr>
        <w:t xml:space="preserve">　標</w:t>
      </w:r>
      <w:r w:rsidRPr="006C32F4">
        <w:rPr>
          <w:rFonts w:asciiTheme="minorEastAsia" w:hAnsiTheme="minorEastAsia" w:hint="eastAsia"/>
          <w:sz w:val="24"/>
          <w:szCs w:val="24"/>
        </w:rPr>
        <w:t xml:space="preserve">　外出等に制限のある人が、リフト車や車いすを使用して積極的に社会参加することで、その人らしい生活の実現を支援します。</w:t>
      </w:r>
    </w:p>
    <w:p w14:paraId="49D578DF" w14:textId="5E7F78DF" w:rsidR="004E24FA" w:rsidRPr="006C32F4" w:rsidRDefault="005355A0" w:rsidP="005355A0">
      <w:pPr>
        <w:rPr>
          <w:rFonts w:asciiTheme="minorEastAsia" w:hAnsiTheme="minorEastAsia"/>
          <w:sz w:val="24"/>
          <w:szCs w:val="24"/>
        </w:rPr>
      </w:pPr>
      <w:r w:rsidRPr="006C32F4">
        <w:rPr>
          <w:rFonts w:asciiTheme="minorEastAsia" w:hAnsiTheme="minorEastAsia" w:hint="eastAsia"/>
          <w:sz w:val="24"/>
          <w:szCs w:val="24"/>
        </w:rPr>
        <w:t xml:space="preserve">　　　</w:t>
      </w:r>
      <w:r w:rsidR="006B5BEE" w:rsidRPr="006C32F4">
        <w:rPr>
          <w:rFonts w:asciiTheme="minorEastAsia" w:hAnsiTheme="minorEastAsia"/>
          <w:sz w:val="24"/>
          <w:szCs w:val="24"/>
          <w:u w:val="single"/>
        </w:rPr>
        <w:t>実施状況</w:t>
      </w:r>
      <w:r w:rsidR="00085F53" w:rsidRPr="006C32F4">
        <w:rPr>
          <w:rFonts w:asciiTheme="minorEastAsia" w:hAnsiTheme="minorEastAsia" w:hint="eastAsia"/>
          <w:sz w:val="24"/>
          <w:szCs w:val="24"/>
        </w:rPr>
        <w:t xml:space="preserve">　　　　　　　　　　　　　　　　　</w:t>
      </w:r>
      <w:r w:rsidR="004E24FA" w:rsidRPr="006C32F4">
        <w:rPr>
          <w:rFonts w:asciiTheme="minorEastAsia" w:hAnsiTheme="minorEastAsia" w:hint="eastAsia"/>
          <w:sz w:val="24"/>
          <w:szCs w:val="24"/>
        </w:rPr>
        <w:t xml:space="preserve">　　</w:t>
      </w:r>
      <w:r w:rsidR="003674B5" w:rsidRPr="006C32F4">
        <w:rPr>
          <w:rFonts w:asciiTheme="minorEastAsia" w:hAnsiTheme="minorEastAsia" w:hint="eastAsia"/>
          <w:sz w:val="24"/>
          <w:szCs w:val="24"/>
        </w:rPr>
        <w:t xml:space="preserve">　　　　　　　</w:t>
      </w:r>
      <w:r w:rsidR="004E24FA" w:rsidRPr="006C32F4">
        <w:rPr>
          <w:rFonts w:asciiTheme="minorEastAsia" w:hAnsiTheme="minorEastAsia" w:hint="eastAsia"/>
          <w:sz w:val="24"/>
          <w:szCs w:val="24"/>
        </w:rPr>
        <w:t>（単位：延件数）</w:t>
      </w:r>
    </w:p>
    <w:tbl>
      <w:tblPr>
        <w:tblStyle w:val="a3"/>
        <w:tblW w:w="0" w:type="auto"/>
        <w:tblInd w:w="704" w:type="dxa"/>
        <w:tblLook w:val="04A0" w:firstRow="1" w:lastRow="0" w:firstColumn="1" w:lastColumn="0" w:noHBand="0" w:noVBand="1"/>
      </w:tblPr>
      <w:tblGrid>
        <w:gridCol w:w="3088"/>
        <w:gridCol w:w="3089"/>
        <w:gridCol w:w="3089"/>
      </w:tblGrid>
      <w:tr w:rsidR="006C32F4" w:rsidRPr="006C32F4" w14:paraId="446AE5AA" w14:textId="77777777" w:rsidTr="00BE38B7">
        <w:tc>
          <w:tcPr>
            <w:tcW w:w="3088" w:type="dxa"/>
            <w:vAlign w:val="center"/>
          </w:tcPr>
          <w:p w14:paraId="1D8AE073" w14:textId="271F96BF" w:rsidR="00A44098" w:rsidRPr="006C32F4" w:rsidRDefault="00283E43" w:rsidP="00A26611">
            <w:pPr>
              <w:jc w:val="center"/>
              <w:rPr>
                <w:rFonts w:asciiTheme="minorEastAsia" w:hAnsiTheme="minorEastAsia"/>
                <w:sz w:val="24"/>
                <w:szCs w:val="24"/>
              </w:rPr>
            </w:pPr>
            <w:r w:rsidRPr="006C32F4">
              <w:rPr>
                <w:rFonts w:asciiTheme="minorEastAsia" w:hAnsiTheme="minorEastAsia" w:hint="eastAsia"/>
                <w:sz w:val="24"/>
                <w:szCs w:val="24"/>
              </w:rPr>
              <w:t>項　目</w:t>
            </w:r>
          </w:p>
        </w:tc>
        <w:tc>
          <w:tcPr>
            <w:tcW w:w="3089" w:type="dxa"/>
            <w:vAlign w:val="center"/>
          </w:tcPr>
          <w:p w14:paraId="73D162A8" w14:textId="07429ADC" w:rsidR="00A44098" w:rsidRPr="006C32F4" w:rsidRDefault="00B2092B" w:rsidP="00A26611">
            <w:pPr>
              <w:jc w:val="center"/>
              <w:rPr>
                <w:rFonts w:asciiTheme="minorEastAsia" w:hAnsiTheme="minorEastAsia"/>
                <w:sz w:val="24"/>
                <w:szCs w:val="24"/>
              </w:rPr>
            </w:pPr>
            <w:r w:rsidRPr="006C32F4">
              <w:rPr>
                <w:rFonts w:asciiTheme="minorEastAsia" w:hAnsiTheme="minorEastAsia" w:hint="eastAsia"/>
                <w:sz w:val="24"/>
                <w:szCs w:val="24"/>
              </w:rPr>
              <w:t>令和</w:t>
            </w:r>
            <w:r w:rsidR="00FF26B8" w:rsidRPr="006C32F4">
              <w:rPr>
                <w:rFonts w:asciiTheme="minorEastAsia" w:hAnsiTheme="minorEastAsia" w:hint="eastAsia"/>
                <w:sz w:val="24"/>
                <w:szCs w:val="24"/>
              </w:rPr>
              <w:t>4</w:t>
            </w:r>
            <w:r w:rsidR="00A44098" w:rsidRPr="006C32F4">
              <w:rPr>
                <w:rFonts w:asciiTheme="minorEastAsia" w:hAnsiTheme="minorEastAsia" w:hint="eastAsia"/>
                <w:sz w:val="24"/>
                <w:szCs w:val="24"/>
              </w:rPr>
              <w:t>年度</w:t>
            </w:r>
          </w:p>
        </w:tc>
        <w:tc>
          <w:tcPr>
            <w:tcW w:w="3089" w:type="dxa"/>
            <w:vAlign w:val="center"/>
          </w:tcPr>
          <w:p w14:paraId="42C2C0CA" w14:textId="31F71EC5" w:rsidR="00A44098" w:rsidRPr="006C32F4" w:rsidRDefault="00FF26B8" w:rsidP="00A26611">
            <w:pPr>
              <w:jc w:val="center"/>
              <w:rPr>
                <w:rFonts w:asciiTheme="minorEastAsia" w:hAnsiTheme="minorEastAsia"/>
                <w:sz w:val="24"/>
                <w:szCs w:val="24"/>
              </w:rPr>
            </w:pPr>
            <w:r w:rsidRPr="006C32F4">
              <w:rPr>
                <w:rFonts w:asciiTheme="minorEastAsia" w:hAnsiTheme="minorEastAsia" w:hint="eastAsia"/>
                <w:sz w:val="24"/>
                <w:szCs w:val="24"/>
              </w:rPr>
              <w:t>令和3</w:t>
            </w:r>
            <w:r w:rsidR="00D31264" w:rsidRPr="006C32F4">
              <w:rPr>
                <w:rFonts w:asciiTheme="minorEastAsia" w:hAnsiTheme="minorEastAsia" w:hint="eastAsia"/>
                <w:sz w:val="24"/>
                <w:szCs w:val="24"/>
              </w:rPr>
              <w:t>年度</w:t>
            </w:r>
          </w:p>
        </w:tc>
      </w:tr>
      <w:tr w:rsidR="006C32F4" w:rsidRPr="006C32F4" w14:paraId="110CD4F8" w14:textId="77777777" w:rsidTr="00BE38B7">
        <w:tc>
          <w:tcPr>
            <w:tcW w:w="3088" w:type="dxa"/>
            <w:vAlign w:val="center"/>
          </w:tcPr>
          <w:p w14:paraId="53F99442" w14:textId="77777777" w:rsidR="00D31264" w:rsidRPr="006C32F4" w:rsidRDefault="00D31264" w:rsidP="00A26611">
            <w:pPr>
              <w:jc w:val="center"/>
              <w:rPr>
                <w:rFonts w:asciiTheme="minorEastAsia" w:hAnsiTheme="minorEastAsia"/>
                <w:sz w:val="24"/>
                <w:szCs w:val="24"/>
              </w:rPr>
            </w:pPr>
            <w:r w:rsidRPr="006C32F4">
              <w:rPr>
                <w:rFonts w:asciiTheme="minorEastAsia" w:hAnsiTheme="minorEastAsia" w:hint="eastAsia"/>
                <w:sz w:val="24"/>
                <w:szCs w:val="24"/>
              </w:rPr>
              <w:t>リフト車</w:t>
            </w:r>
          </w:p>
        </w:tc>
        <w:tc>
          <w:tcPr>
            <w:tcW w:w="3089" w:type="dxa"/>
            <w:vAlign w:val="center"/>
          </w:tcPr>
          <w:p w14:paraId="28B9783A" w14:textId="0EC709C3" w:rsidR="00D31264" w:rsidRPr="006C32F4" w:rsidRDefault="00FF26B8" w:rsidP="00A26611">
            <w:pPr>
              <w:jc w:val="center"/>
              <w:rPr>
                <w:rFonts w:asciiTheme="minorEastAsia" w:hAnsiTheme="minorEastAsia"/>
                <w:sz w:val="24"/>
                <w:szCs w:val="24"/>
              </w:rPr>
            </w:pPr>
            <w:r w:rsidRPr="006C32F4">
              <w:rPr>
                <w:rFonts w:asciiTheme="minorEastAsia" w:hAnsiTheme="minorEastAsia" w:hint="eastAsia"/>
                <w:sz w:val="24"/>
                <w:szCs w:val="24"/>
              </w:rPr>
              <w:t>37</w:t>
            </w:r>
          </w:p>
        </w:tc>
        <w:tc>
          <w:tcPr>
            <w:tcW w:w="3089" w:type="dxa"/>
            <w:vAlign w:val="center"/>
          </w:tcPr>
          <w:p w14:paraId="6E461126" w14:textId="7CACFB0C" w:rsidR="00D31264" w:rsidRPr="006C32F4" w:rsidRDefault="00FF26B8" w:rsidP="00A26611">
            <w:pPr>
              <w:jc w:val="center"/>
              <w:rPr>
                <w:rFonts w:asciiTheme="minorEastAsia" w:hAnsiTheme="minorEastAsia"/>
                <w:sz w:val="24"/>
                <w:szCs w:val="24"/>
              </w:rPr>
            </w:pPr>
            <w:r w:rsidRPr="006C32F4">
              <w:rPr>
                <w:rFonts w:asciiTheme="minorEastAsia" w:hAnsiTheme="minorEastAsia" w:hint="eastAsia"/>
                <w:sz w:val="24"/>
                <w:szCs w:val="24"/>
              </w:rPr>
              <w:t>66</w:t>
            </w:r>
          </w:p>
        </w:tc>
      </w:tr>
      <w:tr w:rsidR="006C32F4" w:rsidRPr="006C32F4" w14:paraId="55EBC229" w14:textId="77777777" w:rsidTr="00BE38B7">
        <w:tc>
          <w:tcPr>
            <w:tcW w:w="3088" w:type="dxa"/>
            <w:vAlign w:val="center"/>
          </w:tcPr>
          <w:p w14:paraId="3452F2CE" w14:textId="77777777" w:rsidR="00D31264" w:rsidRPr="006C32F4" w:rsidRDefault="00D31264" w:rsidP="00A26611">
            <w:pPr>
              <w:jc w:val="center"/>
              <w:rPr>
                <w:rFonts w:asciiTheme="minorEastAsia" w:hAnsiTheme="minorEastAsia"/>
                <w:sz w:val="24"/>
                <w:szCs w:val="24"/>
              </w:rPr>
            </w:pPr>
            <w:r w:rsidRPr="006C32F4">
              <w:rPr>
                <w:rFonts w:asciiTheme="minorEastAsia" w:hAnsiTheme="minorEastAsia" w:hint="eastAsia"/>
                <w:sz w:val="24"/>
                <w:szCs w:val="24"/>
              </w:rPr>
              <w:t>車椅子</w:t>
            </w:r>
          </w:p>
        </w:tc>
        <w:tc>
          <w:tcPr>
            <w:tcW w:w="3089" w:type="dxa"/>
            <w:vAlign w:val="center"/>
          </w:tcPr>
          <w:p w14:paraId="6D3991F7" w14:textId="30CDEE8E" w:rsidR="00D31264" w:rsidRPr="006C32F4" w:rsidRDefault="00FF26B8" w:rsidP="00A26611">
            <w:pPr>
              <w:jc w:val="center"/>
              <w:rPr>
                <w:rFonts w:asciiTheme="minorEastAsia" w:hAnsiTheme="minorEastAsia"/>
                <w:sz w:val="24"/>
                <w:szCs w:val="24"/>
              </w:rPr>
            </w:pPr>
            <w:r w:rsidRPr="006C32F4">
              <w:rPr>
                <w:rFonts w:asciiTheme="minorEastAsia" w:hAnsiTheme="minorEastAsia" w:hint="eastAsia"/>
                <w:sz w:val="24"/>
                <w:szCs w:val="24"/>
              </w:rPr>
              <w:t>63</w:t>
            </w:r>
          </w:p>
        </w:tc>
        <w:tc>
          <w:tcPr>
            <w:tcW w:w="3089" w:type="dxa"/>
            <w:vAlign w:val="center"/>
          </w:tcPr>
          <w:p w14:paraId="54A1955C" w14:textId="60ABB6AE" w:rsidR="00D31264" w:rsidRPr="006C32F4" w:rsidRDefault="00FF26B8" w:rsidP="00A26611">
            <w:pPr>
              <w:jc w:val="center"/>
              <w:rPr>
                <w:rFonts w:asciiTheme="minorEastAsia" w:hAnsiTheme="minorEastAsia"/>
                <w:sz w:val="24"/>
                <w:szCs w:val="24"/>
              </w:rPr>
            </w:pPr>
            <w:r w:rsidRPr="006C32F4">
              <w:rPr>
                <w:rFonts w:asciiTheme="minorEastAsia" w:hAnsiTheme="minorEastAsia" w:hint="eastAsia"/>
                <w:sz w:val="24"/>
                <w:szCs w:val="24"/>
              </w:rPr>
              <w:t>55</w:t>
            </w:r>
          </w:p>
        </w:tc>
      </w:tr>
    </w:tbl>
    <w:p w14:paraId="0312EDE9" w14:textId="48922F0F" w:rsidR="00A44098" w:rsidRPr="006C32F4" w:rsidRDefault="00A44098" w:rsidP="003674B5">
      <w:pPr>
        <w:ind w:firstLineChars="800" w:firstLine="1920"/>
        <w:jc w:val="left"/>
        <w:rPr>
          <w:rFonts w:asciiTheme="minorEastAsia" w:hAnsiTheme="minorEastAsia"/>
          <w:sz w:val="24"/>
          <w:szCs w:val="24"/>
        </w:rPr>
      </w:pPr>
      <w:r w:rsidRPr="006C32F4">
        <w:rPr>
          <w:rFonts w:asciiTheme="minorEastAsia" w:hAnsiTheme="minorEastAsia" w:hint="eastAsia"/>
          <w:sz w:val="24"/>
          <w:szCs w:val="24"/>
        </w:rPr>
        <w:t xml:space="preserve">※リフト車利用実績内訳　初回登録　</w:t>
      </w:r>
      <w:r w:rsidR="00882192" w:rsidRPr="006C32F4">
        <w:rPr>
          <w:rFonts w:asciiTheme="minorEastAsia" w:hAnsiTheme="minorEastAsia" w:hint="eastAsia"/>
          <w:sz w:val="24"/>
          <w:szCs w:val="24"/>
        </w:rPr>
        <w:t>7</w:t>
      </w:r>
      <w:r w:rsidRPr="006C32F4">
        <w:rPr>
          <w:rFonts w:asciiTheme="minorEastAsia" w:hAnsiTheme="minorEastAsia" w:hint="eastAsia"/>
          <w:sz w:val="24"/>
          <w:szCs w:val="24"/>
        </w:rPr>
        <w:t xml:space="preserve">件　　再登録　</w:t>
      </w:r>
      <w:r w:rsidR="00882192" w:rsidRPr="006C32F4">
        <w:rPr>
          <w:rFonts w:asciiTheme="minorEastAsia" w:hAnsiTheme="minorEastAsia" w:hint="eastAsia"/>
          <w:sz w:val="24"/>
          <w:szCs w:val="24"/>
        </w:rPr>
        <w:t>3</w:t>
      </w:r>
      <w:r w:rsidRPr="006C32F4">
        <w:rPr>
          <w:rFonts w:asciiTheme="minorEastAsia" w:hAnsiTheme="minorEastAsia" w:hint="eastAsia"/>
          <w:sz w:val="24"/>
          <w:szCs w:val="24"/>
        </w:rPr>
        <w:t xml:space="preserve">件　</w:t>
      </w:r>
    </w:p>
    <w:p w14:paraId="5E3AD36F" w14:textId="0D239766" w:rsidR="00347A99" w:rsidRPr="006C32F4" w:rsidRDefault="005355A0" w:rsidP="00453BA7">
      <w:pPr>
        <w:ind w:left="1890" w:hangingChars="859" w:hanging="1890"/>
        <w:jc w:val="left"/>
        <w:rPr>
          <w:rFonts w:asciiTheme="minorEastAsia" w:hAnsiTheme="minorEastAsia"/>
          <w:sz w:val="24"/>
          <w:szCs w:val="24"/>
        </w:rPr>
      </w:pPr>
      <w:r w:rsidRPr="006C32F4">
        <w:rPr>
          <w:rFonts w:asciiTheme="minorEastAsia" w:hAnsiTheme="minorEastAsia" w:hint="eastAsia"/>
          <w:sz w:val="22"/>
        </w:rPr>
        <w:t xml:space="preserve">　　　</w:t>
      </w:r>
      <w:r w:rsidR="006B5BEE" w:rsidRPr="006C32F4">
        <w:rPr>
          <w:rFonts w:asciiTheme="minorEastAsia" w:hAnsiTheme="minorEastAsia" w:hint="eastAsia"/>
          <w:sz w:val="24"/>
          <w:szCs w:val="24"/>
          <w:u w:val="single"/>
        </w:rPr>
        <w:t xml:space="preserve">考　</w:t>
      </w:r>
      <w:r w:rsidR="00A26611" w:rsidRPr="006C32F4">
        <w:rPr>
          <w:rFonts w:asciiTheme="minorEastAsia" w:hAnsiTheme="minorEastAsia" w:hint="eastAsia"/>
          <w:sz w:val="24"/>
          <w:szCs w:val="24"/>
          <w:u w:val="single"/>
        </w:rPr>
        <w:t xml:space="preserve">　</w:t>
      </w:r>
      <w:r w:rsidR="006B5BEE" w:rsidRPr="006C32F4">
        <w:rPr>
          <w:rFonts w:asciiTheme="minorEastAsia" w:hAnsiTheme="minorEastAsia" w:hint="eastAsia"/>
          <w:sz w:val="24"/>
          <w:szCs w:val="24"/>
          <w:u w:val="single"/>
        </w:rPr>
        <w:t>察</w:t>
      </w:r>
      <w:r w:rsidR="00085F53" w:rsidRPr="006C32F4">
        <w:rPr>
          <w:rFonts w:asciiTheme="minorEastAsia" w:hAnsiTheme="minorEastAsia" w:hint="eastAsia"/>
          <w:sz w:val="24"/>
          <w:szCs w:val="24"/>
        </w:rPr>
        <w:t xml:space="preserve">　</w:t>
      </w:r>
      <w:r w:rsidR="00A76C50" w:rsidRPr="006C32F4">
        <w:rPr>
          <w:rFonts w:asciiTheme="minorEastAsia" w:hAnsiTheme="minorEastAsia" w:hint="eastAsia"/>
          <w:sz w:val="24"/>
          <w:szCs w:val="24"/>
        </w:rPr>
        <w:t>リフト車</w:t>
      </w:r>
      <w:r w:rsidR="00D70358" w:rsidRPr="006C32F4">
        <w:rPr>
          <w:rFonts w:asciiTheme="minorEastAsia" w:hAnsiTheme="minorEastAsia" w:hint="eastAsia"/>
          <w:sz w:val="24"/>
          <w:szCs w:val="24"/>
        </w:rPr>
        <w:t>は、</w:t>
      </w:r>
      <w:r w:rsidR="00453BA7" w:rsidRPr="006C32F4">
        <w:rPr>
          <w:rFonts w:asciiTheme="minorEastAsia" w:hAnsiTheme="minorEastAsia" w:hint="eastAsia"/>
          <w:sz w:val="24"/>
          <w:szCs w:val="24"/>
        </w:rPr>
        <w:t>継続利用者が</w:t>
      </w:r>
      <w:r w:rsidR="00D70358" w:rsidRPr="006C32F4">
        <w:rPr>
          <w:rFonts w:asciiTheme="minorEastAsia" w:hAnsiTheme="minorEastAsia" w:hint="eastAsia"/>
          <w:sz w:val="24"/>
          <w:szCs w:val="24"/>
        </w:rPr>
        <w:t>少なくな</w:t>
      </w:r>
      <w:r w:rsidR="009A50AC" w:rsidRPr="006C32F4">
        <w:rPr>
          <w:rFonts w:asciiTheme="minorEastAsia" w:hAnsiTheme="minorEastAsia" w:hint="eastAsia"/>
          <w:sz w:val="24"/>
          <w:szCs w:val="24"/>
        </w:rPr>
        <w:t>り</w:t>
      </w:r>
      <w:r w:rsidR="00D70358" w:rsidRPr="006C32F4">
        <w:rPr>
          <w:rFonts w:asciiTheme="minorEastAsia" w:hAnsiTheme="minorEastAsia" w:hint="eastAsia"/>
          <w:sz w:val="24"/>
          <w:szCs w:val="24"/>
        </w:rPr>
        <w:t>、利用件数</w:t>
      </w:r>
      <w:r w:rsidR="009A50AC" w:rsidRPr="006C32F4">
        <w:rPr>
          <w:rFonts w:asciiTheme="minorEastAsia" w:hAnsiTheme="minorEastAsia" w:hint="eastAsia"/>
          <w:sz w:val="24"/>
          <w:szCs w:val="24"/>
        </w:rPr>
        <w:t>が</w:t>
      </w:r>
      <w:r w:rsidR="00D70358" w:rsidRPr="006C32F4">
        <w:rPr>
          <w:rFonts w:asciiTheme="minorEastAsia" w:hAnsiTheme="minorEastAsia" w:hint="eastAsia"/>
          <w:sz w:val="24"/>
          <w:szCs w:val="24"/>
        </w:rPr>
        <w:t>減少</w:t>
      </w:r>
      <w:r w:rsidR="009A50AC" w:rsidRPr="006C32F4">
        <w:rPr>
          <w:rFonts w:asciiTheme="minorEastAsia" w:hAnsiTheme="minorEastAsia" w:hint="eastAsia"/>
          <w:sz w:val="24"/>
          <w:szCs w:val="24"/>
        </w:rPr>
        <w:t>し</w:t>
      </w:r>
      <w:r w:rsidR="00D70358" w:rsidRPr="006C32F4">
        <w:rPr>
          <w:rFonts w:asciiTheme="minorEastAsia" w:hAnsiTheme="minorEastAsia" w:hint="eastAsia"/>
          <w:sz w:val="24"/>
          <w:szCs w:val="24"/>
        </w:rPr>
        <w:t>ました。</w:t>
      </w:r>
      <w:r w:rsidR="00085F53" w:rsidRPr="006C32F4">
        <w:rPr>
          <w:rFonts w:asciiTheme="minorEastAsia" w:hAnsiTheme="minorEastAsia" w:hint="eastAsia"/>
          <w:sz w:val="24"/>
          <w:szCs w:val="24"/>
        </w:rPr>
        <w:t>車</w:t>
      </w:r>
      <w:r w:rsidR="00A76C50" w:rsidRPr="006C32F4">
        <w:rPr>
          <w:rFonts w:asciiTheme="minorEastAsia" w:hAnsiTheme="minorEastAsia" w:hint="eastAsia"/>
          <w:sz w:val="24"/>
          <w:szCs w:val="24"/>
        </w:rPr>
        <w:t>椅子</w:t>
      </w:r>
      <w:r w:rsidR="008F4F33" w:rsidRPr="006C32F4">
        <w:rPr>
          <w:rFonts w:asciiTheme="minorEastAsia" w:hAnsiTheme="minorEastAsia" w:hint="eastAsia"/>
          <w:sz w:val="24"/>
          <w:szCs w:val="24"/>
        </w:rPr>
        <w:t>は、継続・新規</w:t>
      </w:r>
      <w:r w:rsidR="00453BA7" w:rsidRPr="006C32F4">
        <w:rPr>
          <w:rFonts w:asciiTheme="minorEastAsia" w:hAnsiTheme="minorEastAsia" w:hint="eastAsia"/>
          <w:sz w:val="24"/>
          <w:szCs w:val="24"/>
        </w:rPr>
        <w:t>利用者</w:t>
      </w:r>
      <w:r w:rsidR="008F4F33" w:rsidRPr="006C32F4">
        <w:rPr>
          <w:rFonts w:asciiTheme="minorEastAsia" w:hAnsiTheme="minorEastAsia" w:hint="eastAsia"/>
          <w:sz w:val="24"/>
          <w:szCs w:val="24"/>
        </w:rPr>
        <w:t>共に</w:t>
      </w:r>
      <w:r w:rsidR="00453BA7" w:rsidRPr="006C32F4">
        <w:rPr>
          <w:rFonts w:asciiTheme="minorEastAsia" w:hAnsiTheme="minorEastAsia" w:hint="eastAsia"/>
          <w:sz w:val="24"/>
          <w:szCs w:val="24"/>
        </w:rPr>
        <w:t>増加したため</w:t>
      </w:r>
      <w:r w:rsidR="008F4F33" w:rsidRPr="006C32F4">
        <w:rPr>
          <w:rFonts w:asciiTheme="minorEastAsia" w:hAnsiTheme="minorEastAsia" w:hint="eastAsia"/>
          <w:sz w:val="24"/>
          <w:szCs w:val="24"/>
        </w:rPr>
        <w:t>、</w:t>
      </w:r>
      <w:r w:rsidR="00453BA7" w:rsidRPr="006C32F4">
        <w:rPr>
          <w:rFonts w:asciiTheme="minorEastAsia" w:hAnsiTheme="minorEastAsia" w:hint="eastAsia"/>
          <w:sz w:val="24"/>
          <w:szCs w:val="24"/>
        </w:rPr>
        <w:t>延べ件数</w:t>
      </w:r>
      <w:r w:rsidR="008F4F33" w:rsidRPr="006C32F4">
        <w:rPr>
          <w:rFonts w:asciiTheme="minorEastAsia" w:hAnsiTheme="minorEastAsia" w:hint="eastAsia"/>
          <w:sz w:val="24"/>
          <w:szCs w:val="24"/>
        </w:rPr>
        <w:t>増加となりました。</w:t>
      </w:r>
      <w:r w:rsidR="004F1DFE" w:rsidRPr="006C32F4">
        <w:rPr>
          <w:rFonts w:asciiTheme="minorEastAsia" w:hAnsiTheme="minorEastAsia" w:hint="eastAsia"/>
          <w:sz w:val="24"/>
          <w:szCs w:val="24"/>
        </w:rPr>
        <w:t>通院時の利用</w:t>
      </w:r>
      <w:r w:rsidR="00640F45" w:rsidRPr="006C32F4">
        <w:rPr>
          <w:rFonts w:asciiTheme="minorEastAsia" w:hAnsiTheme="minorEastAsia" w:hint="eastAsia"/>
          <w:sz w:val="24"/>
          <w:szCs w:val="24"/>
        </w:rPr>
        <w:t>や</w:t>
      </w:r>
      <w:r w:rsidR="003F548A" w:rsidRPr="006C32F4">
        <w:rPr>
          <w:rFonts w:asciiTheme="minorEastAsia" w:hAnsiTheme="minorEastAsia" w:hint="eastAsia"/>
          <w:sz w:val="24"/>
          <w:szCs w:val="24"/>
        </w:rPr>
        <w:t>余暇的に外出</w:t>
      </w:r>
      <w:r w:rsidR="00584124" w:rsidRPr="006C32F4">
        <w:rPr>
          <w:rFonts w:asciiTheme="minorEastAsia" w:hAnsiTheme="minorEastAsia" w:hint="eastAsia"/>
          <w:sz w:val="24"/>
          <w:szCs w:val="24"/>
        </w:rPr>
        <w:t>する機会</w:t>
      </w:r>
      <w:r w:rsidR="00FB09BE" w:rsidRPr="006C32F4">
        <w:rPr>
          <w:rFonts w:asciiTheme="minorEastAsia" w:hAnsiTheme="minorEastAsia" w:hint="eastAsia"/>
          <w:sz w:val="24"/>
          <w:szCs w:val="24"/>
        </w:rPr>
        <w:t>も徐々に増え</w:t>
      </w:r>
      <w:r w:rsidR="00453BA7" w:rsidRPr="006C32F4">
        <w:rPr>
          <w:rFonts w:asciiTheme="minorEastAsia" w:hAnsiTheme="minorEastAsia" w:hint="eastAsia"/>
          <w:sz w:val="24"/>
          <w:szCs w:val="24"/>
        </w:rPr>
        <w:t>ています。また</w:t>
      </w:r>
      <w:r w:rsidR="00FB09BE" w:rsidRPr="006C32F4">
        <w:rPr>
          <w:rFonts w:asciiTheme="minorEastAsia" w:hAnsiTheme="minorEastAsia" w:hint="eastAsia"/>
          <w:sz w:val="24"/>
          <w:szCs w:val="24"/>
        </w:rPr>
        <w:t>ホームページ</w:t>
      </w:r>
      <w:r w:rsidR="00640F45" w:rsidRPr="006C32F4">
        <w:rPr>
          <w:rFonts w:asciiTheme="minorEastAsia" w:hAnsiTheme="minorEastAsia" w:hint="eastAsia"/>
          <w:sz w:val="24"/>
          <w:szCs w:val="24"/>
        </w:rPr>
        <w:t>を</w:t>
      </w:r>
      <w:r w:rsidR="00FB09BE" w:rsidRPr="006C32F4">
        <w:rPr>
          <w:rFonts w:asciiTheme="minorEastAsia" w:hAnsiTheme="minorEastAsia" w:hint="eastAsia"/>
          <w:sz w:val="24"/>
          <w:szCs w:val="24"/>
        </w:rPr>
        <w:t>閲覧</w:t>
      </w:r>
      <w:r w:rsidR="00640F45" w:rsidRPr="006C32F4">
        <w:rPr>
          <w:rFonts w:asciiTheme="minorEastAsia" w:hAnsiTheme="minorEastAsia" w:hint="eastAsia"/>
          <w:sz w:val="24"/>
          <w:szCs w:val="24"/>
        </w:rPr>
        <w:t>し</w:t>
      </w:r>
      <w:r w:rsidR="00FB09BE" w:rsidRPr="006C32F4">
        <w:rPr>
          <w:rFonts w:asciiTheme="minorEastAsia" w:hAnsiTheme="minorEastAsia" w:hint="eastAsia"/>
          <w:sz w:val="24"/>
          <w:szCs w:val="24"/>
        </w:rPr>
        <w:t>利用に来られる方が</w:t>
      </w:r>
      <w:r w:rsidR="004F1DFE" w:rsidRPr="006C32F4">
        <w:rPr>
          <w:rFonts w:asciiTheme="minorEastAsia" w:hAnsiTheme="minorEastAsia" w:hint="eastAsia"/>
          <w:sz w:val="24"/>
          <w:szCs w:val="24"/>
        </w:rPr>
        <w:t>増加している</w:t>
      </w:r>
      <w:r w:rsidR="00FB09BE" w:rsidRPr="006C32F4">
        <w:rPr>
          <w:rFonts w:asciiTheme="minorEastAsia" w:hAnsiTheme="minorEastAsia" w:hint="eastAsia"/>
          <w:sz w:val="24"/>
          <w:szCs w:val="24"/>
        </w:rPr>
        <w:t>と感じました。</w:t>
      </w:r>
      <w:r w:rsidR="00347A99" w:rsidRPr="006C32F4">
        <w:rPr>
          <w:rFonts w:asciiTheme="minorEastAsia" w:hAnsiTheme="minorEastAsia"/>
          <w:sz w:val="24"/>
          <w:szCs w:val="24"/>
        </w:rPr>
        <w:t>福祉学習</w:t>
      </w:r>
      <w:r w:rsidR="004F1DFE" w:rsidRPr="006C32F4">
        <w:rPr>
          <w:rFonts w:asciiTheme="minorEastAsia" w:hAnsiTheme="minorEastAsia" w:hint="eastAsia"/>
          <w:sz w:val="24"/>
          <w:szCs w:val="24"/>
        </w:rPr>
        <w:t>での</w:t>
      </w:r>
      <w:r w:rsidR="00347A99" w:rsidRPr="006C32F4">
        <w:rPr>
          <w:rFonts w:asciiTheme="minorEastAsia" w:hAnsiTheme="minorEastAsia"/>
          <w:sz w:val="24"/>
          <w:szCs w:val="24"/>
        </w:rPr>
        <w:t>利用</w:t>
      </w:r>
      <w:r w:rsidR="004F1DFE" w:rsidRPr="006C32F4">
        <w:rPr>
          <w:rFonts w:asciiTheme="minorEastAsia" w:hAnsiTheme="minorEastAsia" w:hint="eastAsia"/>
          <w:sz w:val="24"/>
          <w:szCs w:val="24"/>
        </w:rPr>
        <w:t>や、ささえ愛♡チャンネルでの紹介など、</w:t>
      </w:r>
      <w:r w:rsidR="00347A99" w:rsidRPr="006C32F4">
        <w:rPr>
          <w:rFonts w:asciiTheme="minorEastAsia" w:hAnsiTheme="minorEastAsia"/>
          <w:sz w:val="24"/>
          <w:szCs w:val="24"/>
        </w:rPr>
        <w:t>社協としての役割を知ってもらう</w:t>
      </w:r>
      <w:r w:rsidR="005A1F8B" w:rsidRPr="006C32F4">
        <w:rPr>
          <w:rFonts w:asciiTheme="minorEastAsia" w:hAnsiTheme="minorEastAsia" w:hint="eastAsia"/>
          <w:sz w:val="24"/>
          <w:szCs w:val="24"/>
        </w:rPr>
        <w:t>ため</w:t>
      </w:r>
      <w:r w:rsidR="00347A99" w:rsidRPr="006C32F4">
        <w:rPr>
          <w:rFonts w:asciiTheme="minorEastAsia" w:hAnsiTheme="minorEastAsia"/>
          <w:sz w:val="24"/>
          <w:szCs w:val="24"/>
        </w:rPr>
        <w:t>広報にも工夫をしていきます。</w:t>
      </w:r>
    </w:p>
    <w:p w14:paraId="49980290" w14:textId="77777777" w:rsidR="001976C2" w:rsidRPr="006C32F4" w:rsidRDefault="001976C2" w:rsidP="00A26611">
      <w:pPr>
        <w:rPr>
          <w:rFonts w:asciiTheme="minorEastAsia" w:hAnsiTheme="minorEastAsia"/>
          <w:sz w:val="24"/>
          <w:szCs w:val="24"/>
        </w:rPr>
      </w:pPr>
    </w:p>
    <w:p w14:paraId="482DED06" w14:textId="77777777" w:rsidR="001339B9" w:rsidRPr="006C32F4" w:rsidRDefault="001339B9" w:rsidP="001339B9">
      <w:pPr>
        <w:ind w:firstLineChars="100" w:firstLine="240"/>
        <w:rPr>
          <w:rFonts w:asciiTheme="minorEastAsia" w:hAnsiTheme="minorEastAsia"/>
          <w:sz w:val="24"/>
          <w:szCs w:val="24"/>
        </w:rPr>
      </w:pPr>
      <w:r w:rsidRPr="006C32F4">
        <w:rPr>
          <w:rFonts w:asciiTheme="minorEastAsia" w:hAnsiTheme="minorEastAsia" w:hint="eastAsia"/>
          <w:sz w:val="24"/>
          <w:szCs w:val="24"/>
        </w:rPr>
        <w:t>１－２－３　福祉人材育成事業</w:t>
      </w:r>
    </w:p>
    <w:p w14:paraId="24EAD8B9"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①大学等と連携して実習生を受け入れ、人材育成を支援します。</w:t>
      </w:r>
    </w:p>
    <w:p w14:paraId="6088E701" w14:textId="77777777" w:rsidR="001339B9" w:rsidRPr="006C32F4" w:rsidRDefault="001339B9" w:rsidP="001339B9">
      <w:pPr>
        <w:pStyle w:val="a4"/>
        <w:ind w:leftChars="0" w:left="2160" w:hangingChars="900" w:hanging="2160"/>
        <w:rPr>
          <w:rFonts w:asciiTheme="minorEastAsia" w:hAnsiTheme="minorEastAsia"/>
          <w:sz w:val="24"/>
          <w:szCs w:val="24"/>
          <w:u w:val="single"/>
        </w:rPr>
      </w:pPr>
      <w:r w:rsidRPr="006C32F4">
        <w:rPr>
          <w:rFonts w:asciiTheme="minorEastAsia" w:hAnsiTheme="minorEastAsia" w:hint="eastAsia"/>
          <w:sz w:val="24"/>
          <w:szCs w:val="24"/>
        </w:rPr>
        <w:t xml:space="preserve">　　　　　　　　②市内中学校が行う職場体験学習をする際、生徒を受け入れ、福祉職場の体験を通じ福祉人材を育成します。</w:t>
      </w:r>
    </w:p>
    <w:p w14:paraId="7F12FB3C" w14:textId="77777777" w:rsidR="001339B9" w:rsidRPr="006C32F4" w:rsidRDefault="001339B9" w:rsidP="001339B9">
      <w:pPr>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sz w:val="24"/>
          <w:szCs w:val="24"/>
          <w:u w:val="single"/>
        </w:rPr>
        <w:t>実施状況</w:t>
      </w:r>
    </w:p>
    <w:tbl>
      <w:tblPr>
        <w:tblStyle w:val="a3"/>
        <w:tblW w:w="9781" w:type="dxa"/>
        <w:tblInd w:w="704" w:type="dxa"/>
        <w:tblLook w:val="04A0" w:firstRow="1" w:lastRow="0" w:firstColumn="1" w:lastColumn="0" w:noHBand="0" w:noVBand="1"/>
      </w:tblPr>
      <w:tblGrid>
        <w:gridCol w:w="1356"/>
        <w:gridCol w:w="1056"/>
        <w:gridCol w:w="876"/>
        <w:gridCol w:w="6493"/>
      </w:tblGrid>
      <w:tr w:rsidR="006C32F4" w:rsidRPr="006C32F4" w14:paraId="7D6DD21F" w14:textId="77777777" w:rsidTr="00453BA7">
        <w:tc>
          <w:tcPr>
            <w:tcW w:w="1356" w:type="dxa"/>
          </w:tcPr>
          <w:p w14:paraId="163D1FE4"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学校名</w:t>
            </w:r>
          </w:p>
        </w:tc>
        <w:tc>
          <w:tcPr>
            <w:tcW w:w="1056" w:type="dxa"/>
          </w:tcPr>
          <w:p w14:paraId="41FD214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対象</w:t>
            </w:r>
          </w:p>
        </w:tc>
        <w:tc>
          <w:tcPr>
            <w:tcW w:w="876" w:type="dxa"/>
          </w:tcPr>
          <w:p w14:paraId="26F37F02"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人数</w:t>
            </w:r>
          </w:p>
        </w:tc>
        <w:tc>
          <w:tcPr>
            <w:tcW w:w="6493" w:type="dxa"/>
          </w:tcPr>
          <w:p w14:paraId="665C491D"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内容</w:t>
            </w:r>
          </w:p>
        </w:tc>
      </w:tr>
      <w:tr w:rsidR="006C32F4" w:rsidRPr="006C32F4" w14:paraId="0B6CF80E" w14:textId="77777777" w:rsidTr="00453BA7">
        <w:trPr>
          <w:trHeight w:val="636"/>
        </w:trPr>
        <w:tc>
          <w:tcPr>
            <w:tcW w:w="1356" w:type="dxa"/>
            <w:vMerge w:val="restart"/>
            <w:vAlign w:val="center"/>
          </w:tcPr>
          <w:p w14:paraId="7922E16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長野大学</w:t>
            </w:r>
          </w:p>
        </w:tc>
        <w:tc>
          <w:tcPr>
            <w:tcW w:w="1056" w:type="dxa"/>
            <w:tcBorders>
              <w:bottom w:val="single" w:sz="4" w:space="0" w:color="auto"/>
            </w:tcBorders>
            <w:vAlign w:val="center"/>
          </w:tcPr>
          <w:p w14:paraId="4A2D124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3年生</w:t>
            </w:r>
          </w:p>
          <w:p w14:paraId="3E2388CF"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4年生</w:t>
            </w:r>
          </w:p>
        </w:tc>
        <w:tc>
          <w:tcPr>
            <w:tcW w:w="876" w:type="dxa"/>
            <w:vAlign w:val="center"/>
          </w:tcPr>
          <w:p w14:paraId="7444449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1名</w:t>
            </w:r>
          </w:p>
          <w:p w14:paraId="7A074092"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1名</w:t>
            </w:r>
          </w:p>
        </w:tc>
        <w:tc>
          <w:tcPr>
            <w:tcW w:w="6493" w:type="dxa"/>
          </w:tcPr>
          <w:p w14:paraId="03450F6A" w14:textId="77777777" w:rsidR="001339B9" w:rsidRPr="006C32F4" w:rsidRDefault="001339B9"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相談援助実習（旧カリキュラム）として、社会福祉学部の学生2名を8月22日から9月16日までの間、受入実施</w:t>
            </w:r>
          </w:p>
        </w:tc>
      </w:tr>
      <w:tr w:rsidR="006C32F4" w:rsidRPr="006C32F4" w14:paraId="083455BF" w14:textId="77777777" w:rsidTr="00453BA7">
        <w:trPr>
          <w:trHeight w:val="1005"/>
        </w:trPr>
        <w:tc>
          <w:tcPr>
            <w:tcW w:w="1356" w:type="dxa"/>
            <w:vMerge/>
            <w:tcBorders>
              <w:bottom w:val="single" w:sz="4" w:space="0" w:color="auto"/>
            </w:tcBorders>
            <w:vAlign w:val="center"/>
          </w:tcPr>
          <w:p w14:paraId="6E74DA72" w14:textId="77777777" w:rsidR="001339B9" w:rsidRPr="006C32F4" w:rsidRDefault="001339B9" w:rsidP="00A13A4E">
            <w:pPr>
              <w:pStyle w:val="a4"/>
              <w:ind w:leftChars="0" w:left="0"/>
              <w:jc w:val="center"/>
              <w:rPr>
                <w:rFonts w:asciiTheme="minorEastAsia" w:hAnsiTheme="minorEastAsia"/>
                <w:sz w:val="24"/>
                <w:szCs w:val="24"/>
              </w:rPr>
            </w:pPr>
          </w:p>
        </w:tc>
        <w:tc>
          <w:tcPr>
            <w:tcW w:w="1056" w:type="dxa"/>
            <w:tcBorders>
              <w:bottom w:val="single" w:sz="4" w:space="0" w:color="auto"/>
            </w:tcBorders>
            <w:vAlign w:val="center"/>
          </w:tcPr>
          <w:p w14:paraId="13ED4271"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2年生</w:t>
            </w:r>
          </w:p>
        </w:tc>
        <w:tc>
          <w:tcPr>
            <w:tcW w:w="876" w:type="dxa"/>
            <w:vAlign w:val="center"/>
          </w:tcPr>
          <w:p w14:paraId="101A9723"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2名</w:t>
            </w:r>
          </w:p>
        </w:tc>
        <w:tc>
          <w:tcPr>
            <w:tcW w:w="6493" w:type="dxa"/>
          </w:tcPr>
          <w:p w14:paraId="6724C206" w14:textId="77777777" w:rsidR="001339B9" w:rsidRPr="006C32F4" w:rsidRDefault="001339B9"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ソーシャルワーク実習Ⅰ（新カリキュラム）として、社会福祉学部の学生2名を2月21日から3月3日までの間、受入実施</w:t>
            </w:r>
          </w:p>
        </w:tc>
      </w:tr>
      <w:tr w:rsidR="006C32F4" w:rsidRPr="006C32F4" w14:paraId="28840B05" w14:textId="77777777" w:rsidTr="00453BA7">
        <w:trPr>
          <w:trHeight w:val="503"/>
        </w:trPr>
        <w:tc>
          <w:tcPr>
            <w:tcW w:w="1356" w:type="dxa"/>
            <w:vMerge w:val="restart"/>
            <w:tcBorders>
              <w:top w:val="single" w:sz="4" w:space="0" w:color="auto"/>
            </w:tcBorders>
            <w:vAlign w:val="center"/>
          </w:tcPr>
          <w:p w14:paraId="5ACA33A3"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sz w:val="24"/>
                <w:szCs w:val="24"/>
              </w:rPr>
              <w:t>佐久大学</w:t>
            </w:r>
          </w:p>
        </w:tc>
        <w:tc>
          <w:tcPr>
            <w:tcW w:w="1056" w:type="dxa"/>
            <w:tcBorders>
              <w:top w:val="single" w:sz="4" w:space="0" w:color="auto"/>
              <w:bottom w:val="single" w:sz="4" w:space="0" w:color="auto"/>
            </w:tcBorders>
            <w:vAlign w:val="center"/>
          </w:tcPr>
          <w:p w14:paraId="1A2BD759"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2年生</w:t>
            </w:r>
          </w:p>
        </w:tc>
        <w:tc>
          <w:tcPr>
            <w:tcW w:w="876" w:type="dxa"/>
            <w:vAlign w:val="center"/>
          </w:tcPr>
          <w:p w14:paraId="1EF130B9"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2名</w:t>
            </w:r>
          </w:p>
        </w:tc>
        <w:tc>
          <w:tcPr>
            <w:tcW w:w="6493" w:type="dxa"/>
          </w:tcPr>
          <w:p w14:paraId="25E6F64F" w14:textId="77777777" w:rsidR="001339B9" w:rsidRPr="006C32F4" w:rsidRDefault="001339B9"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ソーシャルワーク実習Ⅰ（新カリキュラム）として、人間福祉学部の学生2名を2月7日から2月16日までの間、受入実施</w:t>
            </w:r>
          </w:p>
        </w:tc>
      </w:tr>
      <w:tr w:rsidR="006C32F4" w:rsidRPr="006C32F4" w14:paraId="57E02DD0" w14:textId="77777777" w:rsidTr="00453BA7">
        <w:trPr>
          <w:trHeight w:val="760"/>
        </w:trPr>
        <w:tc>
          <w:tcPr>
            <w:tcW w:w="1356" w:type="dxa"/>
            <w:vMerge/>
            <w:vAlign w:val="center"/>
          </w:tcPr>
          <w:p w14:paraId="6CA77BE1" w14:textId="77777777" w:rsidR="001339B9" w:rsidRPr="006C32F4" w:rsidRDefault="001339B9" w:rsidP="00A13A4E">
            <w:pPr>
              <w:jc w:val="center"/>
              <w:rPr>
                <w:rFonts w:asciiTheme="minorEastAsia" w:hAnsiTheme="minorEastAsia"/>
                <w:sz w:val="24"/>
                <w:szCs w:val="24"/>
              </w:rPr>
            </w:pPr>
          </w:p>
        </w:tc>
        <w:tc>
          <w:tcPr>
            <w:tcW w:w="1056" w:type="dxa"/>
            <w:tcBorders>
              <w:top w:val="single" w:sz="4" w:space="0" w:color="auto"/>
            </w:tcBorders>
            <w:vAlign w:val="center"/>
          </w:tcPr>
          <w:p w14:paraId="7048685D"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w:t>
            </w:r>
            <w:r w:rsidRPr="006C32F4">
              <w:rPr>
                <w:rFonts w:asciiTheme="minorEastAsia" w:hAnsiTheme="minorEastAsia"/>
                <w:sz w:val="24"/>
                <w:szCs w:val="24"/>
              </w:rPr>
              <w:t>年生</w:t>
            </w:r>
          </w:p>
        </w:tc>
        <w:tc>
          <w:tcPr>
            <w:tcW w:w="876" w:type="dxa"/>
            <w:vAlign w:val="center"/>
          </w:tcPr>
          <w:p w14:paraId="24D89AE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7名</w:t>
            </w:r>
          </w:p>
        </w:tc>
        <w:tc>
          <w:tcPr>
            <w:tcW w:w="6493" w:type="dxa"/>
          </w:tcPr>
          <w:p w14:paraId="24BBE8D6" w14:textId="77777777" w:rsidR="001339B9" w:rsidRPr="006C32F4" w:rsidRDefault="001339B9"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在宅・地域看護学実習の一環として、地域包括支援センターを中心に2～3日程度受入実施</w:t>
            </w:r>
          </w:p>
        </w:tc>
      </w:tr>
    </w:tbl>
    <w:p w14:paraId="4E4A56C2" w14:textId="77777777" w:rsidR="001339B9" w:rsidRPr="006C32F4" w:rsidRDefault="001339B9" w:rsidP="001339B9">
      <w:pPr>
        <w:ind w:firstLine="720"/>
        <w:rPr>
          <w:rFonts w:asciiTheme="minorEastAsia" w:hAnsiTheme="minorEastAsia"/>
          <w:sz w:val="24"/>
          <w:szCs w:val="24"/>
        </w:rPr>
      </w:pPr>
      <w:r w:rsidRPr="006C32F4">
        <w:rPr>
          <w:rFonts w:asciiTheme="minorEastAsia" w:hAnsiTheme="minorEastAsia" w:hint="eastAsia"/>
          <w:sz w:val="24"/>
          <w:szCs w:val="24"/>
        </w:rPr>
        <w:t>※実習指導者　6名</w:t>
      </w:r>
    </w:p>
    <w:p w14:paraId="036CCEC7" w14:textId="7EA71CAC" w:rsidR="001339B9" w:rsidRPr="006C32F4" w:rsidRDefault="001339B9" w:rsidP="00453BA7">
      <w:pPr>
        <w:ind w:leftChars="342" w:left="1841" w:hanging="112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地元の福祉人材育成として、養成校2校の</w:t>
      </w:r>
      <w:r w:rsidR="00453BA7" w:rsidRPr="006C32F4">
        <w:rPr>
          <w:rFonts w:asciiTheme="minorEastAsia" w:hAnsiTheme="minorEastAsia" w:hint="eastAsia"/>
          <w:sz w:val="24"/>
          <w:szCs w:val="24"/>
        </w:rPr>
        <w:t>実習</w:t>
      </w:r>
      <w:r w:rsidRPr="006C32F4">
        <w:rPr>
          <w:rFonts w:asciiTheme="minorEastAsia" w:hAnsiTheme="minorEastAsia" w:hint="eastAsia"/>
          <w:sz w:val="24"/>
          <w:szCs w:val="24"/>
        </w:rPr>
        <w:t>受入を行いました。養成校のカリキュラムの改正に伴</w:t>
      </w:r>
      <w:r w:rsidR="00453BA7" w:rsidRPr="006C32F4">
        <w:rPr>
          <w:rFonts w:asciiTheme="minorEastAsia" w:hAnsiTheme="minorEastAsia" w:hint="eastAsia"/>
          <w:sz w:val="24"/>
          <w:szCs w:val="24"/>
        </w:rPr>
        <w:t>う</w:t>
      </w:r>
      <w:r w:rsidRPr="006C32F4">
        <w:rPr>
          <w:rFonts w:asciiTheme="minorEastAsia" w:hAnsiTheme="minorEastAsia" w:hint="eastAsia"/>
          <w:sz w:val="24"/>
          <w:szCs w:val="24"/>
        </w:rPr>
        <w:t>実習プログラムの</w:t>
      </w:r>
      <w:r w:rsidR="00453BA7" w:rsidRPr="006C32F4">
        <w:rPr>
          <w:rFonts w:asciiTheme="minorEastAsia" w:hAnsiTheme="minorEastAsia" w:hint="eastAsia"/>
          <w:sz w:val="24"/>
          <w:szCs w:val="24"/>
        </w:rPr>
        <w:t>変更</w:t>
      </w:r>
      <w:r w:rsidRPr="006C32F4">
        <w:rPr>
          <w:rFonts w:asciiTheme="minorEastAsia" w:hAnsiTheme="minorEastAsia" w:hint="eastAsia"/>
          <w:sz w:val="24"/>
          <w:szCs w:val="24"/>
        </w:rPr>
        <w:t>に</w:t>
      </w:r>
      <w:r w:rsidR="00453BA7" w:rsidRPr="006C32F4">
        <w:rPr>
          <w:rFonts w:asciiTheme="minorEastAsia" w:hAnsiTheme="minorEastAsia" w:hint="eastAsia"/>
          <w:sz w:val="24"/>
          <w:szCs w:val="24"/>
        </w:rPr>
        <w:t>対応しました</w:t>
      </w:r>
      <w:r w:rsidRPr="006C32F4">
        <w:rPr>
          <w:rFonts w:asciiTheme="minorEastAsia" w:hAnsiTheme="minorEastAsia" w:hint="eastAsia"/>
          <w:sz w:val="24"/>
          <w:szCs w:val="24"/>
        </w:rPr>
        <w:t>。実習ではソーシャルワークの実践が重視されて</w:t>
      </w:r>
      <w:r w:rsidR="00250200" w:rsidRPr="006C32F4">
        <w:rPr>
          <w:rFonts w:asciiTheme="minorEastAsia" w:hAnsiTheme="minorEastAsia" w:hint="eastAsia"/>
          <w:sz w:val="24"/>
          <w:szCs w:val="24"/>
        </w:rPr>
        <w:t>きており</w:t>
      </w:r>
      <w:r w:rsidRPr="006C32F4">
        <w:rPr>
          <w:rFonts w:asciiTheme="minorEastAsia" w:hAnsiTheme="minorEastAsia" w:hint="eastAsia"/>
          <w:sz w:val="24"/>
          <w:szCs w:val="24"/>
        </w:rPr>
        <w:t>、実習指導者のスキルアップが必要です。引き続き養成校と連携しながら、現在の実習受入体制を維持し、法人内の人材育成に取り組んでいきます。今年度も中学生の職場体験は新型コロナウイルス感染拡大防止の影響で受け入れはありませんでした。</w:t>
      </w:r>
    </w:p>
    <w:p w14:paraId="3E3D60A7" w14:textId="77777777" w:rsidR="005355A0" w:rsidRPr="006C32F4" w:rsidRDefault="005355A0" w:rsidP="006F1B52">
      <w:pPr>
        <w:rPr>
          <w:rFonts w:asciiTheme="minorEastAsia" w:hAnsiTheme="minorEastAsia"/>
          <w:sz w:val="24"/>
          <w:szCs w:val="24"/>
        </w:rPr>
      </w:pPr>
    </w:p>
    <w:p w14:paraId="1E70FC35" w14:textId="77777777" w:rsidR="001339B9" w:rsidRPr="006C32F4" w:rsidRDefault="001339B9" w:rsidP="001339B9">
      <w:pPr>
        <w:ind w:firstLineChars="100" w:firstLine="240"/>
        <w:rPr>
          <w:rFonts w:asciiTheme="minorEastAsia" w:hAnsiTheme="minorEastAsia"/>
          <w:sz w:val="24"/>
          <w:szCs w:val="24"/>
        </w:rPr>
      </w:pPr>
      <w:r w:rsidRPr="006C32F4">
        <w:rPr>
          <w:rFonts w:asciiTheme="minorEastAsia" w:hAnsiTheme="minorEastAsia" w:hint="eastAsia"/>
          <w:sz w:val="24"/>
          <w:szCs w:val="24"/>
        </w:rPr>
        <w:t>１－２－４　災害時等住民支え合いマップ</w:t>
      </w:r>
    </w:p>
    <w:p w14:paraId="6F882F4E"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①年1回、各区の支え合い活動調査票により各区の更新状況を確認します。</w:t>
      </w:r>
    </w:p>
    <w:p w14:paraId="568BAA10"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②各地区で行う会議等で、啓発活動を行います。</w:t>
      </w:r>
    </w:p>
    <w:p w14:paraId="470802DA"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③更新時及び学習会へ、必要に応じ職員が出席します。</w:t>
      </w:r>
    </w:p>
    <w:p w14:paraId="19623346" w14:textId="77777777" w:rsidR="001339B9" w:rsidRPr="006C32F4" w:rsidRDefault="001339B9" w:rsidP="001339B9">
      <w:pPr>
        <w:pStyle w:val="a4"/>
        <w:ind w:leftChars="0" w:left="960"/>
        <w:rPr>
          <w:rFonts w:asciiTheme="minorEastAsia" w:hAnsiTheme="minorEastAsia"/>
          <w:sz w:val="24"/>
          <w:szCs w:val="24"/>
          <w:u w:val="single"/>
        </w:rPr>
      </w:pPr>
      <w:r w:rsidRPr="006C32F4">
        <w:rPr>
          <w:rFonts w:asciiTheme="minorEastAsia" w:hAnsiTheme="minorEastAsia" w:hint="eastAsia"/>
          <w:sz w:val="24"/>
          <w:szCs w:val="24"/>
        </w:rPr>
        <w:t xml:space="preserve">　　　　④未制作区及び未更新区に対し、作成を促します。</w:t>
      </w:r>
    </w:p>
    <w:p w14:paraId="6755C23E" w14:textId="77777777" w:rsidR="001339B9" w:rsidRPr="006C32F4" w:rsidRDefault="001339B9" w:rsidP="001339B9">
      <w:pPr>
        <w:rPr>
          <w:rFonts w:asciiTheme="minorEastAsia" w:hAnsiTheme="minorEastAsia"/>
          <w:sz w:val="24"/>
          <w:szCs w:val="24"/>
          <w:u w:val="single"/>
        </w:rPr>
      </w:pPr>
      <w:r w:rsidRPr="006C32F4">
        <w:rPr>
          <w:rFonts w:asciiTheme="minorEastAsia" w:hAnsiTheme="minorEastAsia" w:hint="eastAsia"/>
          <w:sz w:val="24"/>
          <w:szCs w:val="24"/>
        </w:rPr>
        <w:lastRenderedPageBreak/>
        <w:t xml:space="preserve">　　　</w:t>
      </w:r>
      <w:r w:rsidRPr="006C32F4">
        <w:rPr>
          <w:rFonts w:asciiTheme="minorEastAsia" w:hAnsiTheme="minorEastAsia"/>
          <w:sz w:val="24"/>
          <w:szCs w:val="24"/>
          <w:u w:val="single"/>
        </w:rPr>
        <w:t>実施状況</w:t>
      </w:r>
    </w:p>
    <w:tbl>
      <w:tblPr>
        <w:tblStyle w:val="a3"/>
        <w:tblW w:w="0" w:type="auto"/>
        <w:tblInd w:w="704" w:type="dxa"/>
        <w:tblLook w:val="04A0" w:firstRow="1" w:lastRow="0" w:firstColumn="1" w:lastColumn="0" w:noHBand="0" w:noVBand="1"/>
      </w:tblPr>
      <w:tblGrid>
        <w:gridCol w:w="2308"/>
        <w:gridCol w:w="2308"/>
        <w:gridCol w:w="2308"/>
        <w:gridCol w:w="2309"/>
      </w:tblGrid>
      <w:tr w:rsidR="006C32F4" w:rsidRPr="006C32F4" w14:paraId="699B679D" w14:textId="77777777" w:rsidTr="00A13A4E">
        <w:tc>
          <w:tcPr>
            <w:tcW w:w="2308" w:type="dxa"/>
          </w:tcPr>
          <w:p w14:paraId="6009BF1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2308" w:type="dxa"/>
          </w:tcPr>
          <w:p w14:paraId="70F54EF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作成済区</w:t>
            </w:r>
          </w:p>
        </w:tc>
        <w:tc>
          <w:tcPr>
            <w:tcW w:w="2308" w:type="dxa"/>
          </w:tcPr>
          <w:p w14:paraId="0DE24F1E"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内新規作成区</w:t>
            </w:r>
          </w:p>
        </w:tc>
        <w:tc>
          <w:tcPr>
            <w:tcW w:w="2309" w:type="dxa"/>
          </w:tcPr>
          <w:p w14:paraId="3E01E42D"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更新区</w:t>
            </w:r>
          </w:p>
        </w:tc>
      </w:tr>
      <w:tr w:rsidR="006C32F4" w:rsidRPr="006C32F4" w14:paraId="3DF46C4D" w14:textId="77777777" w:rsidTr="00A13A4E">
        <w:tc>
          <w:tcPr>
            <w:tcW w:w="2308" w:type="dxa"/>
          </w:tcPr>
          <w:p w14:paraId="09E2E70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2308" w:type="dxa"/>
          </w:tcPr>
          <w:p w14:paraId="60C4B33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68区</w:t>
            </w:r>
          </w:p>
        </w:tc>
        <w:tc>
          <w:tcPr>
            <w:tcW w:w="2308" w:type="dxa"/>
          </w:tcPr>
          <w:p w14:paraId="751CBC2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１区</w:t>
            </w:r>
          </w:p>
        </w:tc>
        <w:tc>
          <w:tcPr>
            <w:tcW w:w="2309" w:type="dxa"/>
          </w:tcPr>
          <w:p w14:paraId="6A6BA06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19区</w:t>
            </w:r>
          </w:p>
        </w:tc>
      </w:tr>
      <w:tr w:rsidR="006C32F4" w:rsidRPr="006C32F4" w14:paraId="7B248AF6" w14:textId="77777777" w:rsidTr="00A13A4E">
        <w:tc>
          <w:tcPr>
            <w:tcW w:w="2308" w:type="dxa"/>
          </w:tcPr>
          <w:p w14:paraId="64EB8F40"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2308" w:type="dxa"/>
          </w:tcPr>
          <w:p w14:paraId="3BE37CD1"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67区</w:t>
            </w:r>
          </w:p>
        </w:tc>
        <w:tc>
          <w:tcPr>
            <w:tcW w:w="2308" w:type="dxa"/>
          </w:tcPr>
          <w:p w14:paraId="21382D5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0区</w:t>
            </w:r>
          </w:p>
        </w:tc>
        <w:tc>
          <w:tcPr>
            <w:tcW w:w="2309" w:type="dxa"/>
          </w:tcPr>
          <w:p w14:paraId="03309DD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24区</w:t>
            </w:r>
          </w:p>
        </w:tc>
      </w:tr>
    </w:tbl>
    <w:p w14:paraId="04FCC5FC" w14:textId="16CCEA91" w:rsidR="001339B9" w:rsidRPr="006C32F4" w:rsidRDefault="001339B9" w:rsidP="00453BA7">
      <w:pPr>
        <w:ind w:leftChars="338" w:left="1843" w:hangingChars="472" w:hanging="113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関係機関と</w:t>
      </w:r>
      <w:r w:rsidR="00453BA7" w:rsidRPr="006C32F4">
        <w:rPr>
          <w:rFonts w:asciiTheme="minorEastAsia" w:hAnsiTheme="minorEastAsia" w:hint="eastAsia"/>
          <w:sz w:val="24"/>
          <w:szCs w:val="24"/>
        </w:rPr>
        <w:t>共に区へ</w:t>
      </w:r>
      <w:r w:rsidRPr="006C32F4">
        <w:rPr>
          <w:rFonts w:asciiTheme="minorEastAsia" w:hAnsiTheme="minorEastAsia" w:hint="eastAsia"/>
          <w:sz w:val="24"/>
          <w:szCs w:val="24"/>
        </w:rPr>
        <w:t>働きかけを行う</w:t>
      </w:r>
      <w:r w:rsidR="00453BA7" w:rsidRPr="006C32F4">
        <w:rPr>
          <w:rFonts w:asciiTheme="minorEastAsia" w:hAnsiTheme="minorEastAsia" w:hint="eastAsia"/>
          <w:sz w:val="24"/>
          <w:szCs w:val="24"/>
        </w:rPr>
        <w:t>ことで全区作成となりました。しかし</w:t>
      </w:r>
      <w:r w:rsidRPr="006C32F4">
        <w:rPr>
          <w:rFonts w:asciiTheme="minorEastAsia" w:hAnsiTheme="minorEastAsia" w:hint="eastAsia"/>
          <w:sz w:val="24"/>
          <w:szCs w:val="24"/>
        </w:rPr>
        <w:t>ここ数年</w:t>
      </w:r>
      <w:r w:rsidR="00453BA7" w:rsidRPr="006C32F4">
        <w:rPr>
          <w:rFonts w:asciiTheme="minorEastAsia" w:hAnsiTheme="minorEastAsia" w:hint="eastAsia"/>
          <w:sz w:val="24"/>
          <w:szCs w:val="24"/>
        </w:rPr>
        <w:t>は</w:t>
      </w:r>
      <w:r w:rsidRPr="006C32F4">
        <w:rPr>
          <w:rFonts w:asciiTheme="minorEastAsia" w:hAnsiTheme="minorEastAsia" w:hint="eastAsia"/>
          <w:sz w:val="24"/>
          <w:szCs w:val="24"/>
        </w:rPr>
        <w:t>コロナ下を理由とした未更新区も多く、改めて支え合いマップの意義を啓発していくことが必要です。引き続き、各種防災関連施策と連動させながら、災害時における支え合い体制を推進に取り組みます。</w:t>
      </w:r>
    </w:p>
    <w:p w14:paraId="3EFB9F5A" w14:textId="77777777" w:rsidR="00D95CB5" w:rsidRPr="006C32F4" w:rsidRDefault="00D95CB5" w:rsidP="006B62E5">
      <w:pPr>
        <w:rPr>
          <w:rFonts w:asciiTheme="minorEastAsia" w:hAnsiTheme="minorEastAsia"/>
          <w:sz w:val="24"/>
          <w:szCs w:val="24"/>
        </w:rPr>
      </w:pPr>
    </w:p>
    <w:p w14:paraId="3F514F59" w14:textId="77777777" w:rsidR="001339B9" w:rsidRPr="006C32F4" w:rsidRDefault="005355A0" w:rsidP="001339B9">
      <w:pPr>
        <w:rPr>
          <w:rFonts w:asciiTheme="minorEastAsia" w:hAnsiTheme="minorEastAsia"/>
          <w:sz w:val="24"/>
          <w:szCs w:val="24"/>
        </w:rPr>
      </w:pP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１－２－５　広報活動</w:t>
      </w:r>
    </w:p>
    <w:p w14:paraId="2D5DDBE8"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①社協情報を年5回発行します。</w:t>
      </w:r>
    </w:p>
    <w:p w14:paraId="04CA0D34"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②ホームページの更新を行います。</w:t>
      </w:r>
    </w:p>
    <w:p w14:paraId="56694706"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③パンフレットの内容に変更があった場合は、適宜更新します。</w:t>
      </w:r>
    </w:p>
    <w:p w14:paraId="1FD6A7CB" w14:textId="77777777" w:rsidR="001339B9" w:rsidRPr="006C32F4" w:rsidRDefault="001339B9" w:rsidP="001339B9">
      <w:pPr>
        <w:rPr>
          <w:rFonts w:asciiTheme="minorEastAsia" w:hAnsiTheme="minorEastAsia"/>
          <w:sz w:val="24"/>
          <w:szCs w:val="24"/>
          <w:u w:val="single"/>
        </w:rPr>
      </w:pPr>
      <w:r w:rsidRPr="006C32F4">
        <w:rPr>
          <w:rFonts w:asciiTheme="minorEastAsia" w:hAnsiTheme="minorEastAsia" w:hint="eastAsia"/>
          <w:sz w:val="24"/>
          <w:szCs w:val="24"/>
        </w:rPr>
        <w:t xml:space="preserve">　　　　　　　　④SNSの活用方法について検討していきます。</w:t>
      </w:r>
    </w:p>
    <w:p w14:paraId="08EFDED5" w14:textId="77777777" w:rsidR="001339B9" w:rsidRPr="006C32F4" w:rsidRDefault="001339B9" w:rsidP="001339B9">
      <w:pPr>
        <w:ind w:firstLine="720"/>
        <w:rPr>
          <w:rFonts w:asciiTheme="minorEastAsia" w:hAnsiTheme="minorEastAsia"/>
          <w:sz w:val="24"/>
          <w:szCs w:val="24"/>
        </w:rPr>
      </w:pPr>
      <w:r w:rsidRPr="006C32F4">
        <w:rPr>
          <w:rFonts w:asciiTheme="minorEastAsia" w:hAnsiTheme="minorEastAsia"/>
          <w:sz w:val="24"/>
          <w:szCs w:val="24"/>
          <w:u w:val="single"/>
        </w:rPr>
        <w:t>実施状況</w:t>
      </w:r>
      <w:r w:rsidRPr="006C32F4">
        <w:rPr>
          <w:rFonts w:asciiTheme="minorEastAsia" w:hAnsiTheme="minorEastAsia" w:hint="eastAsia"/>
          <w:sz w:val="24"/>
          <w:szCs w:val="24"/>
        </w:rPr>
        <w:t xml:space="preserve">　</w:t>
      </w:r>
    </w:p>
    <w:tbl>
      <w:tblPr>
        <w:tblStyle w:val="a3"/>
        <w:tblW w:w="9675" w:type="dxa"/>
        <w:tblInd w:w="704" w:type="dxa"/>
        <w:tblLook w:val="04A0" w:firstRow="1" w:lastRow="0" w:firstColumn="1" w:lastColumn="0" w:noHBand="0" w:noVBand="1"/>
      </w:tblPr>
      <w:tblGrid>
        <w:gridCol w:w="4253"/>
        <w:gridCol w:w="5422"/>
      </w:tblGrid>
      <w:tr w:rsidR="006C32F4" w:rsidRPr="006C32F4" w14:paraId="3CCDDE7A" w14:textId="77777777" w:rsidTr="00453BA7">
        <w:trPr>
          <w:trHeight w:val="343"/>
        </w:trPr>
        <w:tc>
          <w:tcPr>
            <w:tcW w:w="4253" w:type="dxa"/>
          </w:tcPr>
          <w:p w14:paraId="75443AD0"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内容</w:t>
            </w:r>
          </w:p>
        </w:tc>
        <w:tc>
          <w:tcPr>
            <w:tcW w:w="5422" w:type="dxa"/>
          </w:tcPr>
          <w:p w14:paraId="5591288F" w14:textId="3018AAC2" w:rsidR="001339B9" w:rsidRPr="006C32F4" w:rsidRDefault="00453BA7" w:rsidP="00A13A4E">
            <w:pPr>
              <w:jc w:val="center"/>
              <w:rPr>
                <w:rFonts w:asciiTheme="minorEastAsia" w:hAnsiTheme="minorEastAsia"/>
                <w:sz w:val="24"/>
                <w:szCs w:val="24"/>
              </w:rPr>
            </w:pPr>
            <w:r w:rsidRPr="006C32F4">
              <w:rPr>
                <w:rFonts w:asciiTheme="minorEastAsia" w:hAnsiTheme="minorEastAsia" w:hint="eastAsia"/>
                <w:sz w:val="24"/>
                <w:szCs w:val="24"/>
              </w:rPr>
              <w:t>状況</w:t>
            </w:r>
          </w:p>
        </w:tc>
      </w:tr>
      <w:tr w:rsidR="006C32F4" w:rsidRPr="006C32F4" w14:paraId="1273824A" w14:textId="77777777" w:rsidTr="00453BA7">
        <w:trPr>
          <w:trHeight w:val="277"/>
        </w:trPr>
        <w:tc>
          <w:tcPr>
            <w:tcW w:w="4253" w:type="dxa"/>
          </w:tcPr>
          <w:p w14:paraId="40DCB0B5"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広報誌「社協情報ささえーるこもろ」</w:t>
            </w:r>
          </w:p>
        </w:tc>
        <w:tc>
          <w:tcPr>
            <w:tcW w:w="5422" w:type="dxa"/>
          </w:tcPr>
          <w:p w14:paraId="6D73E70B" w14:textId="20D373D0"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社協会費の法人会員（大口）</w:t>
            </w:r>
            <w:r w:rsidR="00453BA7" w:rsidRPr="006C32F4">
              <w:rPr>
                <w:rFonts w:asciiTheme="minorEastAsia" w:hAnsiTheme="minorEastAsia" w:hint="eastAsia"/>
                <w:sz w:val="24"/>
                <w:szCs w:val="24"/>
              </w:rPr>
              <w:t>の情報を表紙で発信</w:t>
            </w:r>
          </w:p>
        </w:tc>
      </w:tr>
      <w:tr w:rsidR="006C32F4" w:rsidRPr="006C32F4" w14:paraId="7C959164" w14:textId="77777777" w:rsidTr="00453BA7">
        <w:trPr>
          <w:trHeight w:val="343"/>
        </w:trPr>
        <w:tc>
          <w:tcPr>
            <w:tcW w:w="4253" w:type="dxa"/>
          </w:tcPr>
          <w:p w14:paraId="745A1CEF"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社協パンフレット</w:t>
            </w:r>
          </w:p>
        </w:tc>
        <w:tc>
          <w:tcPr>
            <w:tcW w:w="5422" w:type="dxa"/>
          </w:tcPr>
          <w:p w14:paraId="4014E4AD"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第4版を更新</w:t>
            </w:r>
          </w:p>
        </w:tc>
      </w:tr>
      <w:tr w:rsidR="006C32F4" w:rsidRPr="006C32F4" w14:paraId="4C11A7A3" w14:textId="77777777" w:rsidTr="00453BA7">
        <w:trPr>
          <w:trHeight w:val="343"/>
        </w:trPr>
        <w:tc>
          <w:tcPr>
            <w:tcW w:w="4253" w:type="dxa"/>
          </w:tcPr>
          <w:p w14:paraId="10F7B3A6" w14:textId="36F6094E"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「ささえ愛</w:t>
            </w:r>
            <w:r w:rsidRPr="006C32F4">
              <w:rPr>
                <w:rFonts w:asciiTheme="minorEastAsia" w:hAnsiTheme="minorEastAsia"/>
                <w:sz w:val="24"/>
                <w:szCs w:val="24"/>
              </w:rPr>
              <w:t>♡</w:t>
            </w:r>
            <w:r w:rsidRPr="006C32F4">
              <w:rPr>
                <w:rFonts w:asciiTheme="minorEastAsia" w:hAnsiTheme="minorEastAsia" w:hint="eastAsia"/>
                <w:sz w:val="24"/>
                <w:szCs w:val="24"/>
              </w:rPr>
              <w:t>チャンネル」</w:t>
            </w:r>
          </w:p>
        </w:tc>
        <w:tc>
          <w:tcPr>
            <w:tcW w:w="5422" w:type="dxa"/>
          </w:tcPr>
          <w:p w14:paraId="09B3A6C6"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令和5年1月から放映</w:t>
            </w:r>
          </w:p>
        </w:tc>
      </w:tr>
      <w:tr w:rsidR="006C32F4" w:rsidRPr="006C32F4" w14:paraId="70C2BF04" w14:textId="77777777" w:rsidTr="00453BA7">
        <w:trPr>
          <w:trHeight w:val="343"/>
        </w:trPr>
        <w:tc>
          <w:tcPr>
            <w:tcW w:w="4253" w:type="dxa"/>
          </w:tcPr>
          <w:p w14:paraId="5C58EA69"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ホームページの更新</w:t>
            </w:r>
          </w:p>
        </w:tc>
        <w:tc>
          <w:tcPr>
            <w:tcW w:w="5422" w:type="dxa"/>
          </w:tcPr>
          <w:p w14:paraId="5A25A1F3"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タイムリーな情報発信に努める</w:t>
            </w:r>
          </w:p>
        </w:tc>
      </w:tr>
    </w:tbl>
    <w:p w14:paraId="0008B701" w14:textId="71B7DAE1" w:rsidR="000B503C" w:rsidRPr="006C32F4" w:rsidRDefault="001339B9" w:rsidP="003208CA">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広報誌は、読まれた方からの声を反映させていくなど、より親しまれる</w:t>
      </w:r>
      <w:r w:rsidR="00453BA7" w:rsidRPr="006C32F4">
        <w:rPr>
          <w:rFonts w:asciiTheme="minorEastAsia" w:hAnsiTheme="minorEastAsia" w:hint="eastAsia"/>
          <w:sz w:val="24"/>
          <w:szCs w:val="24"/>
        </w:rPr>
        <w:t>内容になるよう</w:t>
      </w:r>
      <w:r w:rsidRPr="006C32F4">
        <w:rPr>
          <w:rFonts w:asciiTheme="minorEastAsia" w:hAnsiTheme="minorEastAsia" w:hint="eastAsia"/>
          <w:sz w:val="24"/>
          <w:szCs w:val="24"/>
        </w:rPr>
        <w:t>検討</w:t>
      </w:r>
      <w:r w:rsidR="00453BA7" w:rsidRPr="006C32F4">
        <w:rPr>
          <w:rFonts w:asciiTheme="minorEastAsia" w:hAnsiTheme="minorEastAsia" w:hint="eastAsia"/>
          <w:sz w:val="24"/>
          <w:szCs w:val="24"/>
        </w:rPr>
        <w:t>しました</w:t>
      </w:r>
      <w:r w:rsidRPr="006C32F4">
        <w:rPr>
          <w:rFonts w:asciiTheme="minorEastAsia" w:hAnsiTheme="minorEastAsia" w:hint="eastAsia"/>
          <w:sz w:val="24"/>
          <w:szCs w:val="24"/>
        </w:rPr>
        <w:t>。ホームページは、他市町村社協など</w:t>
      </w:r>
      <w:r w:rsidR="00453BA7" w:rsidRPr="006C32F4">
        <w:rPr>
          <w:rFonts w:asciiTheme="minorEastAsia" w:hAnsiTheme="minorEastAsia" w:hint="eastAsia"/>
          <w:sz w:val="24"/>
          <w:szCs w:val="24"/>
        </w:rPr>
        <w:t>の</w:t>
      </w:r>
      <w:r w:rsidRPr="006C32F4">
        <w:rPr>
          <w:rFonts w:asciiTheme="minorEastAsia" w:hAnsiTheme="minorEastAsia" w:hint="eastAsia"/>
          <w:sz w:val="24"/>
          <w:szCs w:val="24"/>
        </w:rPr>
        <w:t>情報収集し、</w:t>
      </w:r>
      <w:r w:rsidR="003208CA" w:rsidRPr="006C32F4">
        <w:rPr>
          <w:rFonts w:asciiTheme="minorEastAsia" w:hAnsiTheme="minorEastAsia" w:hint="eastAsia"/>
          <w:sz w:val="24"/>
          <w:szCs w:val="24"/>
        </w:rPr>
        <w:t>より多くのアクセスをいただけるよう</w:t>
      </w:r>
      <w:r w:rsidRPr="006C32F4">
        <w:rPr>
          <w:rFonts w:asciiTheme="minorEastAsia" w:hAnsiTheme="minorEastAsia" w:hint="eastAsia"/>
          <w:sz w:val="24"/>
          <w:szCs w:val="24"/>
        </w:rPr>
        <w:t>見直</w:t>
      </w:r>
      <w:r w:rsidR="003208CA" w:rsidRPr="006C32F4">
        <w:rPr>
          <w:rFonts w:asciiTheme="minorEastAsia" w:hAnsiTheme="minorEastAsia" w:hint="eastAsia"/>
          <w:sz w:val="24"/>
          <w:szCs w:val="24"/>
        </w:rPr>
        <w:t>しの</w:t>
      </w:r>
      <w:r w:rsidRPr="006C32F4">
        <w:rPr>
          <w:rFonts w:asciiTheme="minorEastAsia" w:hAnsiTheme="minorEastAsia" w:hint="eastAsia"/>
          <w:sz w:val="24"/>
          <w:szCs w:val="24"/>
        </w:rPr>
        <w:t>検討</w:t>
      </w:r>
      <w:r w:rsidR="003208CA" w:rsidRPr="006C32F4">
        <w:rPr>
          <w:rFonts w:asciiTheme="minorEastAsia" w:hAnsiTheme="minorEastAsia" w:hint="eastAsia"/>
          <w:sz w:val="24"/>
          <w:szCs w:val="24"/>
        </w:rPr>
        <w:t>をしています</w:t>
      </w:r>
      <w:r w:rsidRPr="006C32F4">
        <w:rPr>
          <w:rFonts w:asciiTheme="minorEastAsia" w:hAnsiTheme="minorEastAsia" w:hint="eastAsia"/>
          <w:sz w:val="24"/>
          <w:szCs w:val="24"/>
        </w:rPr>
        <w:t>。</w:t>
      </w:r>
      <w:r w:rsidR="003208CA" w:rsidRPr="006C32F4">
        <w:rPr>
          <w:rFonts w:asciiTheme="minorEastAsia" w:hAnsiTheme="minorEastAsia" w:hint="eastAsia"/>
          <w:sz w:val="24"/>
          <w:szCs w:val="24"/>
        </w:rPr>
        <w:t>1月から放映が開始された</w:t>
      </w:r>
      <w:r w:rsidRPr="006C32F4">
        <w:rPr>
          <w:rFonts w:asciiTheme="minorEastAsia" w:hAnsiTheme="minorEastAsia" w:hint="eastAsia"/>
          <w:sz w:val="24"/>
          <w:szCs w:val="24"/>
        </w:rPr>
        <w:t>「ささえ愛♡チャンネル」は社協を広く知って</w:t>
      </w:r>
      <w:r w:rsidR="003208CA" w:rsidRPr="006C32F4">
        <w:rPr>
          <w:rFonts w:asciiTheme="minorEastAsia" w:hAnsiTheme="minorEastAsia" w:hint="eastAsia"/>
          <w:sz w:val="24"/>
          <w:szCs w:val="24"/>
        </w:rPr>
        <w:t>いただける</w:t>
      </w:r>
      <w:r w:rsidRPr="006C32F4">
        <w:rPr>
          <w:rFonts w:asciiTheme="minorEastAsia" w:hAnsiTheme="minorEastAsia" w:hint="eastAsia"/>
          <w:sz w:val="24"/>
          <w:szCs w:val="24"/>
        </w:rPr>
        <w:t>番組</w:t>
      </w:r>
      <w:r w:rsidR="003208CA" w:rsidRPr="006C32F4">
        <w:rPr>
          <w:rFonts w:asciiTheme="minorEastAsia" w:hAnsiTheme="minorEastAsia" w:hint="eastAsia"/>
          <w:sz w:val="24"/>
          <w:szCs w:val="24"/>
        </w:rPr>
        <w:t>になるような</w:t>
      </w:r>
      <w:r w:rsidRPr="006C32F4">
        <w:rPr>
          <w:rFonts w:asciiTheme="minorEastAsia" w:hAnsiTheme="minorEastAsia" w:hint="eastAsia"/>
          <w:sz w:val="24"/>
          <w:szCs w:val="24"/>
        </w:rPr>
        <w:t>企画を</w:t>
      </w:r>
      <w:r w:rsidR="003208CA" w:rsidRPr="006C32F4">
        <w:rPr>
          <w:rFonts w:asciiTheme="minorEastAsia" w:hAnsiTheme="minorEastAsia" w:hint="eastAsia"/>
          <w:sz w:val="24"/>
          <w:szCs w:val="24"/>
        </w:rPr>
        <w:t>立案します</w:t>
      </w:r>
      <w:r w:rsidRPr="006C32F4">
        <w:rPr>
          <w:rFonts w:asciiTheme="minorEastAsia" w:hAnsiTheme="minorEastAsia" w:hint="eastAsia"/>
          <w:sz w:val="24"/>
          <w:szCs w:val="24"/>
        </w:rPr>
        <w:t>。SNSなど含めた多様な媒体を活用した広報活動</w:t>
      </w:r>
      <w:r w:rsidR="003208CA" w:rsidRPr="006C32F4">
        <w:rPr>
          <w:rFonts w:asciiTheme="minorEastAsia" w:hAnsiTheme="minorEastAsia" w:hint="eastAsia"/>
          <w:sz w:val="24"/>
          <w:szCs w:val="24"/>
        </w:rPr>
        <w:t>に</w:t>
      </w:r>
      <w:r w:rsidRPr="006C32F4">
        <w:rPr>
          <w:rFonts w:asciiTheme="minorEastAsia" w:hAnsiTheme="minorEastAsia" w:hint="eastAsia"/>
          <w:sz w:val="24"/>
          <w:szCs w:val="24"/>
        </w:rPr>
        <w:t>今後も取り組んでいきます。</w:t>
      </w:r>
    </w:p>
    <w:p w14:paraId="5479B1C9" w14:textId="77777777" w:rsidR="00D95CB5" w:rsidRPr="006C32F4" w:rsidRDefault="00D95CB5" w:rsidP="006B62E5">
      <w:pPr>
        <w:rPr>
          <w:rFonts w:asciiTheme="minorEastAsia" w:hAnsiTheme="minorEastAsia"/>
          <w:sz w:val="24"/>
          <w:szCs w:val="24"/>
        </w:rPr>
      </w:pPr>
    </w:p>
    <w:p w14:paraId="5AD5E01A" w14:textId="77777777" w:rsidR="001339B9" w:rsidRPr="006C32F4" w:rsidRDefault="005355A0" w:rsidP="001339B9">
      <w:pPr>
        <w:rPr>
          <w:rFonts w:asciiTheme="minorEastAsia" w:hAnsiTheme="minorEastAsia"/>
          <w:sz w:val="24"/>
          <w:szCs w:val="24"/>
        </w:rPr>
      </w:pP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１－２－６　防災ささえーる事業</w:t>
      </w:r>
    </w:p>
    <w:p w14:paraId="5A0334CA"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①県社協で行われる研修会へ参加します。</w:t>
      </w:r>
    </w:p>
    <w:p w14:paraId="480D0013"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②年1回、災害ボランティアセンター立上訓練を行います。</w:t>
      </w:r>
    </w:p>
    <w:p w14:paraId="35C8B8D0"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③市の防災訓練に参加します。</w:t>
      </w:r>
    </w:p>
    <w:p w14:paraId="7066CA38"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④研修で職員のスキルアップを図るとともに、全員で運営マニュアルの再検</w:t>
      </w:r>
    </w:p>
    <w:p w14:paraId="3268AB33" w14:textId="77777777" w:rsidR="001339B9" w:rsidRPr="006C32F4" w:rsidRDefault="001339B9" w:rsidP="001339B9">
      <w:pPr>
        <w:pStyle w:val="a4"/>
        <w:ind w:leftChars="0" w:left="960" w:firstLineChars="500" w:firstLine="1200"/>
        <w:rPr>
          <w:rFonts w:asciiTheme="minorEastAsia" w:hAnsiTheme="minorEastAsia"/>
          <w:sz w:val="24"/>
          <w:szCs w:val="24"/>
        </w:rPr>
      </w:pPr>
      <w:r w:rsidRPr="006C32F4">
        <w:rPr>
          <w:rFonts w:asciiTheme="minorEastAsia" w:hAnsiTheme="minorEastAsia" w:hint="eastAsia"/>
          <w:sz w:val="24"/>
          <w:szCs w:val="24"/>
        </w:rPr>
        <w:t>討を進めます。</w:t>
      </w:r>
    </w:p>
    <w:p w14:paraId="747C89E2"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⑤各種団体との災害協定締結を進めます。</w:t>
      </w:r>
    </w:p>
    <w:p w14:paraId="68C29271"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u w:val="single"/>
        </w:rPr>
        <w:t>実施状況</w:t>
      </w:r>
      <w:r w:rsidRPr="006C32F4">
        <w:rPr>
          <w:rFonts w:asciiTheme="minorEastAsia" w:hAnsiTheme="minorEastAsia" w:hint="eastAsia"/>
          <w:sz w:val="24"/>
          <w:szCs w:val="24"/>
        </w:rPr>
        <w:t xml:space="preserve">　</w:t>
      </w:r>
    </w:p>
    <w:tbl>
      <w:tblPr>
        <w:tblStyle w:val="a3"/>
        <w:tblW w:w="9497" w:type="dxa"/>
        <w:tblInd w:w="704" w:type="dxa"/>
        <w:tblLook w:val="04A0" w:firstRow="1" w:lastRow="0" w:firstColumn="1" w:lastColumn="0" w:noHBand="0" w:noVBand="1"/>
      </w:tblPr>
      <w:tblGrid>
        <w:gridCol w:w="1536"/>
        <w:gridCol w:w="7961"/>
      </w:tblGrid>
      <w:tr w:rsidR="006C32F4" w:rsidRPr="006C32F4" w14:paraId="2953B249" w14:textId="77777777" w:rsidTr="00A13A4E">
        <w:tc>
          <w:tcPr>
            <w:tcW w:w="1536" w:type="dxa"/>
          </w:tcPr>
          <w:p w14:paraId="0B78F642"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日にち</w:t>
            </w:r>
          </w:p>
        </w:tc>
        <w:tc>
          <w:tcPr>
            <w:tcW w:w="7961" w:type="dxa"/>
          </w:tcPr>
          <w:p w14:paraId="3A8C0975" w14:textId="77777777" w:rsidR="001339B9" w:rsidRPr="006C32F4" w:rsidRDefault="001339B9" w:rsidP="00A13A4E">
            <w:pPr>
              <w:jc w:val="center"/>
              <w:rPr>
                <w:rFonts w:asciiTheme="minorEastAsia" w:hAnsiTheme="minorEastAsia"/>
                <w:sz w:val="24"/>
                <w:szCs w:val="24"/>
              </w:rPr>
            </w:pPr>
            <w:r w:rsidRPr="006C32F4">
              <w:rPr>
                <w:rFonts w:asciiTheme="minorEastAsia" w:hAnsiTheme="minorEastAsia" w:hint="eastAsia"/>
                <w:sz w:val="24"/>
                <w:szCs w:val="24"/>
              </w:rPr>
              <w:t>内容</w:t>
            </w:r>
          </w:p>
        </w:tc>
      </w:tr>
      <w:tr w:rsidR="006C32F4" w:rsidRPr="006C32F4" w14:paraId="6E99FDEC" w14:textId="77777777" w:rsidTr="00A13A4E">
        <w:tc>
          <w:tcPr>
            <w:tcW w:w="1536" w:type="dxa"/>
          </w:tcPr>
          <w:p w14:paraId="0AEB59C3" w14:textId="77777777" w:rsidR="001339B9" w:rsidRPr="006C32F4" w:rsidRDefault="001339B9" w:rsidP="00A13A4E">
            <w:pPr>
              <w:jc w:val="right"/>
              <w:rPr>
                <w:rFonts w:asciiTheme="minorEastAsia" w:hAnsiTheme="minorEastAsia"/>
                <w:sz w:val="24"/>
                <w:szCs w:val="24"/>
              </w:rPr>
            </w:pPr>
            <w:r w:rsidRPr="006C32F4">
              <w:rPr>
                <w:rFonts w:asciiTheme="minorEastAsia" w:hAnsiTheme="minorEastAsia" w:hint="eastAsia"/>
                <w:sz w:val="24"/>
                <w:szCs w:val="24"/>
              </w:rPr>
              <w:t>11月 4日</w:t>
            </w:r>
          </w:p>
        </w:tc>
        <w:tc>
          <w:tcPr>
            <w:tcW w:w="7961" w:type="dxa"/>
          </w:tcPr>
          <w:p w14:paraId="01DF4D02"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小諸市と「災害ボランティアセンターの設置・運営等に関する協定」締結</w:t>
            </w:r>
          </w:p>
        </w:tc>
      </w:tr>
      <w:tr w:rsidR="006C32F4" w:rsidRPr="006C32F4" w14:paraId="72F5EEAF" w14:textId="77777777" w:rsidTr="00A13A4E">
        <w:tc>
          <w:tcPr>
            <w:tcW w:w="1536" w:type="dxa"/>
          </w:tcPr>
          <w:p w14:paraId="24AF296B" w14:textId="77777777" w:rsidR="001339B9" w:rsidRPr="006C32F4" w:rsidRDefault="001339B9" w:rsidP="00A13A4E">
            <w:pPr>
              <w:jc w:val="right"/>
              <w:rPr>
                <w:rFonts w:asciiTheme="minorEastAsia" w:hAnsiTheme="minorEastAsia"/>
                <w:sz w:val="24"/>
                <w:szCs w:val="24"/>
              </w:rPr>
            </w:pPr>
            <w:r w:rsidRPr="006C32F4">
              <w:rPr>
                <w:rFonts w:asciiTheme="minorEastAsia" w:hAnsiTheme="minorEastAsia" w:hint="eastAsia"/>
                <w:sz w:val="24"/>
                <w:szCs w:val="24"/>
              </w:rPr>
              <w:t>11月29日</w:t>
            </w:r>
          </w:p>
        </w:tc>
        <w:tc>
          <w:tcPr>
            <w:tcW w:w="7961" w:type="dxa"/>
          </w:tcPr>
          <w:p w14:paraId="6ED4C0D0"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法人内災害研修</w:t>
            </w:r>
          </w:p>
        </w:tc>
      </w:tr>
      <w:tr w:rsidR="006C32F4" w:rsidRPr="006C32F4" w14:paraId="1ED57F67" w14:textId="77777777" w:rsidTr="00A13A4E">
        <w:tc>
          <w:tcPr>
            <w:tcW w:w="1536" w:type="dxa"/>
          </w:tcPr>
          <w:p w14:paraId="5FD2AAFB" w14:textId="77777777" w:rsidR="001339B9" w:rsidRPr="006C32F4" w:rsidRDefault="001339B9" w:rsidP="00A13A4E">
            <w:pPr>
              <w:ind w:firstLineChars="50" w:firstLine="120"/>
              <w:jc w:val="right"/>
              <w:rPr>
                <w:rFonts w:asciiTheme="minorEastAsia" w:hAnsiTheme="minorEastAsia"/>
                <w:sz w:val="24"/>
                <w:szCs w:val="24"/>
              </w:rPr>
            </w:pPr>
            <w:r w:rsidRPr="006C32F4">
              <w:rPr>
                <w:rFonts w:asciiTheme="minorEastAsia" w:hAnsiTheme="minorEastAsia" w:hint="eastAsia"/>
                <w:sz w:val="24"/>
                <w:szCs w:val="24"/>
              </w:rPr>
              <w:t>1月26日</w:t>
            </w:r>
          </w:p>
        </w:tc>
        <w:tc>
          <w:tcPr>
            <w:tcW w:w="7961" w:type="dxa"/>
          </w:tcPr>
          <w:p w14:paraId="2FF63F51"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災害ボランティアセンター立上訓練</w:t>
            </w:r>
          </w:p>
          <w:p w14:paraId="14E7E1FE"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長野県社協から講師を招き、小諸青年会議所、ライオンズクラブ、小諸市役所危機管理課、市民課と既存のマニュアルに基づき、受入からマッチングまでの一連の流れの訓練</w:t>
            </w:r>
          </w:p>
        </w:tc>
      </w:tr>
      <w:tr w:rsidR="006C32F4" w:rsidRPr="006C32F4" w14:paraId="1FD11BC7" w14:textId="77777777" w:rsidTr="00A13A4E">
        <w:tc>
          <w:tcPr>
            <w:tcW w:w="1536" w:type="dxa"/>
          </w:tcPr>
          <w:p w14:paraId="7F8559BF" w14:textId="77777777" w:rsidR="001339B9" w:rsidRPr="006C32F4" w:rsidRDefault="001339B9" w:rsidP="00A13A4E">
            <w:pPr>
              <w:ind w:firstLineChars="50" w:firstLine="120"/>
              <w:jc w:val="right"/>
              <w:rPr>
                <w:rFonts w:asciiTheme="minorEastAsia" w:hAnsiTheme="minorEastAsia"/>
                <w:sz w:val="24"/>
                <w:szCs w:val="24"/>
              </w:rPr>
            </w:pPr>
            <w:r w:rsidRPr="006C32F4">
              <w:rPr>
                <w:rFonts w:asciiTheme="minorEastAsia" w:hAnsiTheme="minorEastAsia" w:hint="eastAsia"/>
                <w:sz w:val="24"/>
                <w:szCs w:val="24"/>
              </w:rPr>
              <w:t>3月 8日</w:t>
            </w:r>
          </w:p>
        </w:tc>
        <w:tc>
          <w:tcPr>
            <w:tcW w:w="7961" w:type="dxa"/>
          </w:tcPr>
          <w:p w14:paraId="39D0F198" w14:textId="77777777" w:rsidR="001339B9" w:rsidRPr="006C32F4" w:rsidRDefault="001339B9" w:rsidP="00A13A4E">
            <w:pPr>
              <w:rPr>
                <w:rFonts w:asciiTheme="minorEastAsia" w:hAnsiTheme="minorEastAsia"/>
                <w:sz w:val="24"/>
                <w:szCs w:val="24"/>
              </w:rPr>
            </w:pPr>
            <w:r w:rsidRPr="006C32F4">
              <w:rPr>
                <w:rFonts w:asciiTheme="minorEastAsia" w:hAnsiTheme="minorEastAsia" w:hint="eastAsia"/>
                <w:sz w:val="24"/>
                <w:szCs w:val="24"/>
              </w:rPr>
              <w:t>市危機管理課、市民課、災害協定団体（小諸青年会議所・小諸ライオンズ</w:t>
            </w:r>
            <w:r w:rsidRPr="006C32F4">
              <w:rPr>
                <w:rFonts w:asciiTheme="minorEastAsia" w:hAnsiTheme="minorEastAsia" w:hint="eastAsia"/>
                <w:sz w:val="24"/>
                <w:szCs w:val="24"/>
              </w:rPr>
              <w:lastRenderedPageBreak/>
              <w:t>クラブ）との意見交換</w:t>
            </w:r>
          </w:p>
        </w:tc>
      </w:tr>
    </w:tbl>
    <w:p w14:paraId="0B215D31" w14:textId="1E13D172" w:rsidR="001339B9" w:rsidRPr="006C32F4" w:rsidRDefault="001339B9" w:rsidP="003208CA">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lastRenderedPageBreak/>
        <w:t>考　　察</w:t>
      </w:r>
      <w:r w:rsidRPr="006C32F4">
        <w:rPr>
          <w:rFonts w:asciiTheme="minorEastAsia" w:hAnsiTheme="minorEastAsia" w:hint="eastAsia"/>
          <w:sz w:val="24"/>
          <w:szCs w:val="24"/>
        </w:rPr>
        <w:t xml:space="preserve">　関係機関と</w:t>
      </w:r>
      <w:r w:rsidR="003208CA" w:rsidRPr="006C32F4">
        <w:rPr>
          <w:rFonts w:asciiTheme="minorEastAsia" w:hAnsiTheme="minorEastAsia" w:hint="eastAsia"/>
          <w:sz w:val="24"/>
          <w:szCs w:val="24"/>
        </w:rPr>
        <w:t>共に</w:t>
      </w:r>
      <w:r w:rsidRPr="006C32F4">
        <w:rPr>
          <w:rFonts w:asciiTheme="minorEastAsia" w:hAnsiTheme="minorEastAsia" w:hint="eastAsia"/>
          <w:sz w:val="24"/>
          <w:szCs w:val="24"/>
        </w:rPr>
        <w:t>災害ボランティアセンター立ち上げ訓練</w:t>
      </w:r>
      <w:r w:rsidR="003208CA" w:rsidRPr="006C32F4">
        <w:rPr>
          <w:rFonts w:asciiTheme="minorEastAsia" w:hAnsiTheme="minorEastAsia" w:hint="eastAsia"/>
          <w:sz w:val="24"/>
          <w:szCs w:val="24"/>
        </w:rPr>
        <w:t>を実施し、</w:t>
      </w:r>
      <w:r w:rsidRPr="006C32F4">
        <w:rPr>
          <w:rFonts w:asciiTheme="minorEastAsia" w:hAnsiTheme="minorEastAsia" w:hint="eastAsia"/>
          <w:sz w:val="24"/>
          <w:szCs w:val="24"/>
        </w:rPr>
        <w:t>協働</w:t>
      </w:r>
      <w:r w:rsidR="003208CA" w:rsidRPr="006C32F4">
        <w:rPr>
          <w:rFonts w:asciiTheme="minorEastAsia" w:hAnsiTheme="minorEastAsia" w:hint="eastAsia"/>
          <w:sz w:val="24"/>
          <w:szCs w:val="24"/>
        </w:rPr>
        <w:t>に向けた</w:t>
      </w:r>
      <w:r w:rsidRPr="006C32F4">
        <w:rPr>
          <w:rFonts w:asciiTheme="minorEastAsia" w:hAnsiTheme="minorEastAsia" w:hint="eastAsia"/>
          <w:sz w:val="24"/>
          <w:szCs w:val="24"/>
        </w:rPr>
        <w:t>課題を出し合い</w:t>
      </w:r>
      <w:r w:rsidR="003208CA" w:rsidRPr="006C32F4">
        <w:rPr>
          <w:rFonts w:asciiTheme="minorEastAsia" w:hAnsiTheme="minorEastAsia" w:hint="eastAsia"/>
          <w:sz w:val="24"/>
          <w:szCs w:val="24"/>
        </w:rPr>
        <w:t>、</w:t>
      </w:r>
      <w:r w:rsidRPr="006C32F4">
        <w:rPr>
          <w:rFonts w:asciiTheme="minorEastAsia" w:hAnsiTheme="minorEastAsia" w:hint="eastAsia"/>
          <w:sz w:val="24"/>
          <w:szCs w:val="24"/>
        </w:rPr>
        <w:t>それを踏まえ災害ボランティアセンター設置・運営マニュアル(第2版)を更新しました。社協として大規模災害が発災した際の対応について関係機関との関係を深めるとともに、研修の機会を通し、職員の理解とスキルアップに継続して取り組んでいきます。</w:t>
      </w:r>
    </w:p>
    <w:p w14:paraId="1E6E71AE" w14:textId="1A00D601" w:rsidR="003A4E73" w:rsidRPr="006C32F4" w:rsidRDefault="003A4E73" w:rsidP="001339B9">
      <w:pPr>
        <w:rPr>
          <w:rFonts w:asciiTheme="minorEastAsia" w:hAnsiTheme="minorEastAsia"/>
          <w:sz w:val="24"/>
          <w:szCs w:val="24"/>
        </w:rPr>
      </w:pPr>
    </w:p>
    <w:p w14:paraId="47ED84B3" w14:textId="77777777" w:rsidR="001339B9" w:rsidRPr="006C32F4" w:rsidRDefault="001339B9" w:rsidP="001339B9">
      <w:pPr>
        <w:ind w:firstLineChars="100" w:firstLine="240"/>
        <w:rPr>
          <w:rFonts w:asciiTheme="minorEastAsia" w:hAnsiTheme="minorEastAsia"/>
          <w:sz w:val="24"/>
          <w:szCs w:val="24"/>
        </w:rPr>
      </w:pPr>
      <w:r w:rsidRPr="006C32F4">
        <w:rPr>
          <w:rFonts w:asciiTheme="minorEastAsia" w:hAnsiTheme="minorEastAsia" w:hint="eastAsia"/>
          <w:sz w:val="24"/>
          <w:szCs w:val="24"/>
        </w:rPr>
        <w:t>１－２－７　福祉推進委員会の設置、運営支援</w:t>
      </w:r>
    </w:p>
    <w:p w14:paraId="7E089B78" w14:textId="77777777" w:rsidR="001339B9" w:rsidRPr="006C32F4" w:rsidRDefault="001339B9" w:rsidP="001339B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市内全区に福祉推進委員会が設置され、各区で支え合い活動が深化するよう支援します。</w:t>
      </w:r>
    </w:p>
    <w:p w14:paraId="2B413FA2"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u w:val="single"/>
        </w:rPr>
        <w:t>実施状況</w:t>
      </w:r>
      <w:r w:rsidRPr="006C32F4">
        <w:rPr>
          <w:rFonts w:asciiTheme="minorEastAsia" w:hAnsiTheme="minorEastAsia" w:hint="eastAsia"/>
          <w:sz w:val="24"/>
          <w:szCs w:val="24"/>
        </w:rPr>
        <w:t xml:space="preserve">　福祉推進委員会設置区数　68区　　設置助成金交付区数　68区</w:t>
      </w:r>
    </w:p>
    <w:p w14:paraId="69D9FDA7" w14:textId="5B0CC165" w:rsidR="001339B9" w:rsidRPr="006C32F4" w:rsidRDefault="001339B9" w:rsidP="003208CA">
      <w:pPr>
        <w:ind w:leftChars="338" w:left="1843" w:hanging="113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地域福祉活動のコーディネートと連動</w:t>
      </w:r>
      <w:r w:rsidR="003208CA" w:rsidRPr="006C32F4">
        <w:rPr>
          <w:rFonts w:asciiTheme="minorEastAsia" w:hAnsiTheme="minorEastAsia" w:hint="eastAsia"/>
          <w:sz w:val="24"/>
          <w:szCs w:val="24"/>
        </w:rPr>
        <w:t>しながら</w:t>
      </w:r>
      <w:r w:rsidRPr="006C32F4">
        <w:rPr>
          <w:rFonts w:asciiTheme="minorEastAsia" w:hAnsiTheme="minorEastAsia" w:hint="eastAsia"/>
          <w:sz w:val="24"/>
          <w:szCs w:val="24"/>
        </w:rPr>
        <w:t>、区</w:t>
      </w:r>
      <w:r w:rsidR="003208CA" w:rsidRPr="006C32F4">
        <w:rPr>
          <w:rFonts w:asciiTheme="minorEastAsia" w:hAnsiTheme="minorEastAsia" w:hint="eastAsia"/>
          <w:sz w:val="24"/>
          <w:szCs w:val="24"/>
        </w:rPr>
        <w:t>内</w:t>
      </w:r>
      <w:r w:rsidRPr="006C32F4">
        <w:rPr>
          <w:rFonts w:asciiTheme="minorEastAsia" w:hAnsiTheme="minorEastAsia" w:hint="eastAsia"/>
          <w:sz w:val="24"/>
          <w:szCs w:val="24"/>
        </w:rPr>
        <w:t>支え合いに関する相談</w:t>
      </w:r>
      <w:r w:rsidR="003208CA" w:rsidRPr="006C32F4">
        <w:rPr>
          <w:rFonts w:asciiTheme="minorEastAsia" w:hAnsiTheme="minorEastAsia" w:hint="eastAsia"/>
          <w:sz w:val="24"/>
          <w:szCs w:val="24"/>
        </w:rPr>
        <w:t>対応</w:t>
      </w:r>
      <w:r w:rsidRPr="006C32F4">
        <w:rPr>
          <w:rFonts w:asciiTheme="minorEastAsia" w:hAnsiTheme="minorEastAsia" w:hint="eastAsia"/>
          <w:sz w:val="24"/>
          <w:szCs w:val="24"/>
        </w:rPr>
        <w:t>や必要に応</w:t>
      </w:r>
      <w:r w:rsidR="003208CA" w:rsidRPr="006C32F4">
        <w:rPr>
          <w:rFonts w:asciiTheme="minorEastAsia" w:hAnsiTheme="minorEastAsia" w:hint="eastAsia"/>
          <w:sz w:val="24"/>
          <w:szCs w:val="24"/>
        </w:rPr>
        <w:t>じた会議出席を通じ</w:t>
      </w:r>
      <w:r w:rsidRPr="006C32F4">
        <w:rPr>
          <w:rFonts w:asciiTheme="minorEastAsia" w:hAnsiTheme="minorEastAsia" w:hint="eastAsia"/>
          <w:sz w:val="24"/>
          <w:szCs w:val="24"/>
        </w:rPr>
        <w:t>、地域で起きている課題</w:t>
      </w:r>
      <w:r w:rsidR="003208CA" w:rsidRPr="006C32F4">
        <w:rPr>
          <w:rFonts w:asciiTheme="minorEastAsia" w:hAnsiTheme="minorEastAsia" w:hint="eastAsia"/>
          <w:sz w:val="24"/>
          <w:szCs w:val="24"/>
        </w:rPr>
        <w:t>解決に向けた支援に取り組みます。</w:t>
      </w:r>
    </w:p>
    <w:p w14:paraId="7CDA128B" w14:textId="77777777" w:rsidR="00E96951" w:rsidRPr="006C32F4" w:rsidRDefault="00E96951" w:rsidP="000B503C">
      <w:pPr>
        <w:rPr>
          <w:rFonts w:asciiTheme="minorEastAsia" w:hAnsiTheme="minorEastAsia"/>
          <w:sz w:val="24"/>
          <w:szCs w:val="24"/>
        </w:rPr>
      </w:pPr>
    </w:p>
    <w:p w14:paraId="22E2E8EB" w14:textId="77777777" w:rsidR="001339B9" w:rsidRPr="006C32F4" w:rsidRDefault="006B1E11" w:rsidP="001339B9">
      <w:pPr>
        <w:rPr>
          <w:rFonts w:asciiTheme="minorEastAsia" w:hAnsiTheme="minorEastAsia"/>
          <w:sz w:val="24"/>
          <w:szCs w:val="24"/>
        </w:rPr>
      </w:pP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１－２－８　地域福祉活動計画の推進</w:t>
      </w:r>
    </w:p>
    <w:p w14:paraId="760E3C23" w14:textId="77777777" w:rsidR="001339B9" w:rsidRPr="006C32F4" w:rsidRDefault="001339B9" w:rsidP="001339B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市と共にPDCAサイクルにより進捗状況を把握します。</w:t>
      </w:r>
    </w:p>
    <w:p w14:paraId="1B25F078" w14:textId="77777777" w:rsidR="001339B9" w:rsidRPr="006C32F4" w:rsidRDefault="001339B9" w:rsidP="001339B9">
      <w:pPr>
        <w:ind w:firstLine="720"/>
        <w:rPr>
          <w:rFonts w:asciiTheme="minorEastAsia" w:hAnsiTheme="minorEastAsia"/>
          <w:sz w:val="24"/>
          <w:szCs w:val="24"/>
        </w:rPr>
      </w:pPr>
      <w:r w:rsidRPr="006C32F4">
        <w:rPr>
          <w:rFonts w:asciiTheme="minorEastAsia" w:hAnsiTheme="minorEastAsia"/>
          <w:sz w:val="24"/>
          <w:szCs w:val="24"/>
          <w:u w:val="single"/>
        </w:rPr>
        <w:t>実施状況</w:t>
      </w:r>
      <w:r w:rsidRPr="006C32F4">
        <w:rPr>
          <w:rFonts w:asciiTheme="minorEastAsia" w:hAnsiTheme="minorEastAsia" w:hint="eastAsia"/>
          <w:sz w:val="24"/>
          <w:szCs w:val="24"/>
        </w:rPr>
        <w:t xml:space="preserve">　令和2年度から始まった地域福祉計画・地域福祉活動計画に基づき、単年度の</w:t>
      </w:r>
    </w:p>
    <w:p w14:paraId="1986F8D9" w14:textId="77777777" w:rsidR="001339B9" w:rsidRPr="006C32F4" w:rsidRDefault="001339B9" w:rsidP="001339B9">
      <w:pPr>
        <w:ind w:firstLine="1920"/>
        <w:rPr>
          <w:rFonts w:asciiTheme="minorEastAsia" w:hAnsiTheme="minorEastAsia"/>
          <w:sz w:val="24"/>
          <w:szCs w:val="24"/>
        </w:rPr>
      </w:pPr>
      <w:r w:rsidRPr="006C32F4">
        <w:rPr>
          <w:rFonts w:asciiTheme="minorEastAsia" w:hAnsiTheme="minorEastAsia" w:hint="eastAsia"/>
          <w:sz w:val="24"/>
          <w:szCs w:val="24"/>
        </w:rPr>
        <w:t>事業計画に反映し、計画の目標実現に向け、地域福祉の支え合い活動を推進し</w:t>
      </w:r>
    </w:p>
    <w:p w14:paraId="6A055AB8" w14:textId="77777777" w:rsidR="001339B9" w:rsidRPr="006C32F4" w:rsidRDefault="001339B9" w:rsidP="001339B9">
      <w:pPr>
        <w:ind w:firstLine="1920"/>
        <w:rPr>
          <w:rFonts w:asciiTheme="minorEastAsia" w:hAnsiTheme="minorEastAsia"/>
          <w:sz w:val="24"/>
          <w:szCs w:val="24"/>
        </w:rPr>
      </w:pPr>
      <w:r w:rsidRPr="006C32F4">
        <w:rPr>
          <w:rFonts w:asciiTheme="minorEastAsia" w:hAnsiTheme="minorEastAsia" w:hint="eastAsia"/>
          <w:sz w:val="24"/>
          <w:szCs w:val="24"/>
        </w:rPr>
        <w:t>ています。</w:t>
      </w:r>
    </w:p>
    <w:p w14:paraId="1C0AD571" w14:textId="215B6216" w:rsidR="006458BD" w:rsidRPr="006C32F4" w:rsidRDefault="001339B9" w:rsidP="00FF402D">
      <w:pPr>
        <w:ind w:leftChars="342" w:left="1841" w:hanging="112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小諸市健康福祉審議会において本計画の進行管理を行うなかで、本計画の周知・啓発への課題が上が</w:t>
      </w:r>
      <w:r w:rsidR="003208CA" w:rsidRPr="006C32F4">
        <w:rPr>
          <w:rFonts w:asciiTheme="minorEastAsia" w:hAnsiTheme="minorEastAsia" w:hint="eastAsia"/>
          <w:sz w:val="24"/>
          <w:szCs w:val="24"/>
        </w:rPr>
        <w:t>ったことを受け、広報誌「社協情報ささえーるこもろ」にて</w:t>
      </w:r>
      <w:r w:rsidRPr="006C32F4">
        <w:rPr>
          <w:rFonts w:asciiTheme="minorEastAsia" w:hAnsiTheme="minorEastAsia" w:hint="eastAsia"/>
          <w:sz w:val="24"/>
          <w:szCs w:val="24"/>
        </w:rPr>
        <w:t>「広報こもろ」と連動させた発信</w:t>
      </w:r>
      <w:r w:rsidR="003208CA" w:rsidRPr="006C32F4">
        <w:rPr>
          <w:rFonts w:asciiTheme="minorEastAsia" w:hAnsiTheme="minorEastAsia" w:hint="eastAsia"/>
          <w:sz w:val="24"/>
          <w:szCs w:val="24"/>
        </w:rPr>
        <w:t>を行いました</w:t>
      </w:r>
      <w:r w:rsidRPr="006C32F4">
        <w:rPr>
          <w:rFonts w:asciiTheme="minorEastAsia" w:hAnsiTheme="minorEastAsia" w:hint="eastAsia"/>
          <w:sz w:val="24"/>
          <w:szCs w:val="24"/>
        </w:rPr>
        <w:t>。小諸市健康福祉審議会で令和4年度の評価を集約していくこととなっています。引き続き、行政や関係機関、当社協の組織内計画である発展強化計画と協調しながら着実な取り組みを進めていきます。また、次期計画策定に向け、行政と協議を重ねていきます。</w:t>
      </w:r>
    </w:p>
    <w:p w14:paraId="5BDAEC0F" w14:textId="2D950950" w:rsidR="00D95CB5" w:rsidRPr="006C32F4" w:rsidRDefault="00D95CB5" w:rsidP="00EE559F">
      <w:pPr>
        <w:ind w:left="1889" w:hangingChars="787" w:hanging="1889"/>
        <w:rPr>
          <w:rFonts w:asciiTheme="minorEastAsia" w:hAnsiTheme="minorEastAsia"/>
          <w:sz w:val="24"/>
          <w:szCs w:val="24"/>
        </w:rPr>
      </w:pPr>
    </w:p>
    <w:p w14:paraId="3D0BB198" w14:textId="77777777" w:rsidR="001339B9" w:rsidRPr="006C32F4" w:rsidRDefault="006B1E11" w:rsidP="001339B9">
      <w:pPr>
        <w:rPr>
          <w:rFonts w:asciiTheme="minorEastAsia" w:hAnsiTheme="minorEastAsia"/>
          <w:sz w:val="24"/>
          <w:szCs w:val="24"/>
        </w:rPr>
      </w:pPr>
      <w:r w:rsidRPr="006C32F4">
        <w:rPr>
          <w:rFonts w:asciiTheme="minorEastAsia" w:hAnsiTheme="minorEastAsia" w:hint="eastAsia"/>
          <w:sz w:val="24"/>
          <w:szCs w:val="24"/>
        </w:rPr>
        <w:t xml:space="preserve">　</w:t>
      </w:r>
      <w:r w:rsidR="001339B9" w:rsidRPr="006C32F4">
        <w:rPr>
          <w:rFonts w:asciiTheme="minorEastAsia" w:hAnsiTheme="minorEastAsia" w:hint="eastAsia"/>
          <w:sz w:val="24"/>
          <w:szCs w:val="24"/>
        </w:rPr>
        <w:t>１－２－９　福祉学習</w:t>
      </w:r>
    </w:p>
    <w:p w14:paraId="04A8E3A6" w14:textId="77777777" w:rsidR="001339B9" w:rsidRPr="006C32F4" w:rsidRDefault="001339B9" w:rsidP="001339B9">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bdr w:val="single" w:sz="4" w:space="0" w:color="auto"/>
        </w:rPr>
        <w:t xml:space="preserve">目　</w:t>
      </w:r>
      <w:r w:rsidRPr="006C32F4">
        <w:rPr>
          <w:rFonts w:asciiTheme="minorEastAsia" w:hAnsiTheme="minorEastAsia" w:hint="eastAsia"/>
          <w:sz w:val="24"/>
          <w:szCs w:val="24"/>
          <w:bdr w:val="single" w:sz="4" w:space="0" w:color="auto"/>
        </w:rPr>
        <w:t xml:space="preserve">　</w:t>
      </w:r>
      <w:r w:rsidRPr="006C32F4">
        <w:rPr>
          <w:rFonts w:asciiTheme="minorEastAsia" w:hAnsiTheme="minorEastAsia"/>
          <w:sz w:val="24"/>
          <w:szCs w:val="24"/>
          <w:bdr w:val="single" w:sz="4" w:space="0" w:color="auto"/>
        </w:rPr>
        <w:t>標</w:t>
      </w:r>
      <w:r w:rsidRPr="006C32F4">
        <w:rPr>
          <w:rFonts w:asciiTheme="minorEastAsia" w:hAnsiTheme="minorEastAsia" w:hint="eastAsia"/>
          <w:sz w:val="24"/>
          <w:szCs w:val="24"/>
        </w:rPr>
        <w:t xml:space="preserve">　①市内小中学校及び各地域に福祉学習の実施を呼びかけます。</w:t>
      </w:r>
    </w:p>
    <w:p w14:paraId="5E31F919"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②実施時には、メニューに応じて当事者や専門職を派遣します。</w:t>
      </w:r>
    </w:p>
    <w:p w14:paraId="3E2E0AD9" w14:textId="77777777" w:rsidR="001339B9" w:rsidRPr="006C32F4" w:rsidRDefault="001339B9" w:rsidP="001339B9">
      <w:pPr>
        <w:pStyle w:val="a4"/>
        <w:ind w:leftChars="0" w:left="960"/>
        <w:rPr>
          <w:rFonts w:asciiTheme="minorEastAsia" w:hAnsiTheme="minorEastAsia"/>
          <w:sz w:val="24"/>
          <w:szCs w:val="24"/>
        </w:rPr>
      </w:pPr>
      <w:r w:rsidRPr="006C32F4">
        <w:rPr>
          <w:rFonts w:asciiTheme="minorEastAsia" w:hAnsiTheme="minorEastAsia" w:hint="eastAsia"/>
          <w:sz w:val="24"/>
          <w:szCs w:val="24"/>
        </w:rPr>
        <w:t xml:space="preserve">　　　　③福祉学習に必要な用具を貸し出します。</w:t>
      </w:r>
    </w:p>
    <w:p w14:paraId="07630DB6" w14:textId="77777777" w:rsidR="001339B9" w:rsidRPr="006C32F4" w:rsidRDefault="001339B9" w:rsidP="001339B9">
      <w:pPr>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sz w:val="24"/>
          <w:szCs w:val="24"/>
          <w:u w:val="single"/>
        </w:rPr>
        <w:t>実施状況</w:t>
      </w:r>
    </w:p>
    <w:tbl>
      <w:tblPr>
        <w:tblStyle w:val="a3"/>
        <w:tblW w:w="10206" w:type="dxa"/>
        <w:tblInd w:w="279" w:type="dxa"/>
        <w:tblLook w:val="04A0" w:firstRow="1" w:lastRow="0" w:firstColumn="1" w:lastColumn="0" w:noHBand="0" w:noVBand="1"/>
      </w:tblPr>
      <w:tblGrid>
        <w:gridCol w:w="1134"/>
        <w:gridCol w:w="992"/>
        <w:gridCol w:w="851"/>
        <w:gridCol w:w="7229"/>
      </w:tblGrid>
      <w:tr w:rsidR="006C32F4" w:rsidRPr="006C32F4" w14:paraId="2D31C7DA" w14:textId="77777777" w:rsidTr="00FF402D">
        <w:tc>
          <w:tcPr>
            <w:tcW w:w="1134" w:type="dxa"/>
            <w:vAlign w:val="center"/>
          </w:tcPr>
          <w:p w14:paraId="7E11C1A6"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学校名</w:t>
            </w:r>
          </w:p>
        </w:tc>
        <w:tc>
          <w:tcPr>
            <w:tcW w:w="992" w:type="dxa"/>
            <w:vAlign w:val="center"/>
          </w:tcPr>
          <w:p w14:paraId="0A3F08E6"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対象</w:t>
            </w:r>
          </w:p>
        </w:tc>
        <w:tc>
          <w:tcPr>
            <w:tcW w:w="851" w:type="dxa"/>
            <w:vAlign w:val="center"/>
          </w:tcPr>
          <w:p w14:paraId="2F452251"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時間</w:t>
            </w:r>
          </w:p>
        </w:tc>
        <w:tc>
          <w:tcPr>
            <w:tcW w:w="7229" w:type="dxa"/>
            <w:vAlign w:val="center"/>
          </w:tcPr>
          <w:p w14:paraId="0A425133"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内容</w:t>
            </w:r>
          </w:p>
        </w:tc>
      </w:tr>
      <w:tr w:rsidR="006C32F4" w:rsidRPr="006C32F4" w14:paraId="42AF6945" w14:textId="77777777" w:rsidTr="00FF402D">
        <w:tc>
          <w:tcPr>
            <w:tcW w:w="1134" w:type="dxa"/>
            <w:vAlign w:val="center"/>
          </w:tcPr>
          <w:p w14:paraId="43866370" w14:textId="77777777" w:rsidR="00FF402D" w:rsidRPr="006C32F4" w:rsidRDefault="001339B9" w:rsidP="00A13A4E">
            <w:pPr>
              <w:pStyle w:val="a4"/>
              <w:ind w:leftChars="0" w:left="0"/>
              <w:jc w:val="center"/>
              <w:rPr>
                <w:rFonts w:asciiTheme="minorEastAsia" w:hAnsiTheme="minorEastAsia"/>
                <w:sz w:val="24"/>
              </w:rPr>
            </w:pPr>
            <w:r w:rsidRPr="006C32F4">
              <w:rPr>
                <w:rFonts w:asciiTheme="minorEastAsia" w:hAnsiTheme="minorEastAsia" w:hint="eastAsia"/>
                <w:sz w:val="24"/>
              </w:rPr>
              <w:t>芦原</w:t>
            </w:r>
          </w:p>
          <w:p w14:paraId="69CCC41E" w14:textId="10F28935"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rPr>
              <w:t>中学校</w:t>
            </w:r>
          </w:p>
        </w:tc>
        <w:tc>
          <w:tcPr>
            <w:tcW w:w="992" w:type="dxa"/>
            <w:vAlign w:val="center"/>
          </w:tcPr>
          <w:p w14:paraId="6F8CAF80" w14:textId="77777777" w:rsidR="001339B9" w:rsidRPr="006C32F4" w:rsidRDefault="001339B9" w:rsidP="00A13A4E">
            <w:pPr>
              <w:pStyle w:val="a4"/>
              <w:ind w:leftChars="0" w:left="0"/>
              <w:jc w:val="center"/>
              <w:rPr>
                <w:rFonts w:asciiTheme="minorEastAsia" w:hAnsiTheme="minorEastAsia"/>
                <w:sz w:val="24"/>
              </w:rPr>
            </w:pPr>
            <w:r w:rsidRPr="006C32F4">
              <w:rPr>
                <w:rFonts w:asciiTheme="minorEastAsia" w:hAnsiTheme="minorEastAsia" w:hint="eastAsia"/>
                <w:sz w:val="24"/>
              </w:rPr>
              <w:t>3学年</w:t>
            </w:r>
          </w:p>
        </w:tc>
        <w:tc>
          <w:tcPr>
            <w:tcW w:w="851" w:type="dxa"/>
            <w:vAlign w:val="center"/>
          </w:tcPr>
          <w:p w14:paraId="0335C454" w14:textId="77777777" w:rsidR="001339B9" w:rsidRPr="006C32F4" w:rsidRDefault="001339B9" w:rsidP="00FF402D">
            <w:pPr>
              <w:pStyle w:val="a4"/>
              <w:ind w:leftChars="0" w:left="0"/>
              <w:jc w:val="center"/>
              <w:rPr>
                <w:rFonts w:asciiTheme="minorEastAsia" w:hAnsiTheme="minorEastAsia"/>
                <w:sz w:val="24"/>
                <w:szCs w:val="24"/>
              </w:rPr>
            </w:pPr>
            <w:r w:rsidRPr="006C32F4">
              <w:rPr>
                <w:rFonts w:asciiTheme="minorEastAsia" w:hAnsiTheme="minorEastAsia" w:hint="eastAsia"/>
                <w:sz w:val="24"/>
              </w:rPr>
              <w:t>4</w:t>
            </w:r>
          </w:p>
        </w:tc>
        <w:tc>
          <w:tcPr>
            <w:tcW w:w="7229" w:type="dxa"/>
            <w:vAlign w:val="center"/>
          </w:tcPr>
          <w:p w14:paraId="40B983B0" w14:textId="0299E165" w:rsidR="001339B9" w:rsidRPr="006C32F4" w:rsidRDefault="001339B9" w:rsidP="00E54FE8">
            <w:pPr>
              <w:pStyle w:val="a4"/>
              <w:numPr>
                <w:ilvl w:val="0"/>
                <w:numId w:val="3"/>
              </w:numPr>
              <w:ind w:leftChars="0"/>
              <w:jc w:val="left"/>
              <w:rPr>
                <w:rFonts w:asciiTheme="minorEastAsia" w:hAnsiTheme="minorEastAsia"/>
                <w:sz w:val="24"/>
              </w:rPr>
            </w:pPr>
            <w:r w:rsidRPr="006C32F4">
              <w:rPr>
                <w:rFonts w:asciiTheme="minorEastAsia" w:hAnsiTheme="minorEastAsia" w:hint="eastAsia"/>
                <w:sz w:val="24"/>
              </w:rPr>
              <w:t>「福祉について」と「認知症について」の学習</w:t>
            </w:r>
          </w:p>
          <w:p w14:paraId="5FC0D1C8" w14:textId="77777777" w:rsidR="00FF402D" w:rsidRPr="006C32F4" w:rsidRDefault="001339B9" w:rsidP="00E54FE8">
            <w:pPr>
              <w:pStyle w:val="a4"/>
              <w:numPr>
                <w:ilvl w:val="0"/>
                <w:numId w:val="3"/>
              </w:numPr>
              <w:ind w:leftChars="0"/>
              <w:jc w:val="left"/>
              <w:rPr>
                <w:rFonts w:asciiTheme="minorEastAsia" w:hAnsiTheme="minorEastAsia"/>
                <w:sz w:val="24"/>
              </w:rPr>
            </w:pPr>
            <w:r w:rsidRPr="006C32F4">
              <w:rPr>
                <w:rFonts w:asciiTheme="minorEastAsia" w:hAnsiTheme="minorEastAsia" w:hint="eastAsia"/>
                <w:sz w:val="24"/>
              </w:rPr>
              <w:t>上記学習を踏まえた体験学習ではアイマスク、ボッチャ、手話、点字の４つのプログラムの体験</w:t>
            </w:r>
          </w:p>
          <w:p w14:paraId="4CE685FF" w14:textId="033CDD9F" w:rsidR="001339B9" w:rsidRPr="006C32F4" w:rsidRDefault="001339B9" w:rsidP="00E54FE8">
            <w:pPr>
              <w:pStyle w:val="a4"/>
              <w:numPr>
                <w:ilvl w:val="0"/>
                <w:numId w:val="3"/>
              </w:numPr>
              <w:ind w:leftChars="0"/>
              <w:jc w:val="left"/>
              <w:rPr>
                <w:rFonts w:asciiTheme="minorEastAsia" w:hAnsiTheme="minorEastAsia"/>
                <w:sz w:val="24"/>
              </w:rPr>
            </w:pPr>
            <w:r w:rsidRPr="006C32F4">
              <w:rPr>
                <w:rFonts w:asciiTheme="minorEastAsia" w:hAnsiTheme="minorEastAsia" w:hint="eastAsia"/>
                <w:sz w:val="24"/>
              </w:rPr>
              <w:t>健康づくり課による「自殺防止・SOSの出し方について」講義のコーディネート</w:t>
            </w:r>
          </w:p>
        </w:tc>
      </w:tr>
      <w:tr w:rsidR="006C32F4" w:rsidRPr="006C32F4" w14:paraId="66AA6EB0" w14:textId="77777777" w:rsidTr="00FF402D">
        <w:tc>
          <w:tcPr>
            <w:tcW w:w="1134" w:type="dxa"/>
            <w:vAlign w:val="center"/>
          </w:tcPr>
          <w:p w14:paraId="5E66498A"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小諸東</w:t>
            </w:r>
          </w:p>
          <w:p w14:paraId="15202C4B"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中学校</w:t>
            </w:r>
          </w:p>
        </w:tc>
        <w:tc>
          <w:tcPr>
            <w:tcW w:w="992" w:type="dxa"/>
            <w:vAlign w:val="center"/>
          </w:tcPr>
          <w:p w14:paraId="0E500813" w14:textId="77777777" w:rsidR="001339B9" w:rsidRPr="006C32F4" w:rsidRDefault="001339B9"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1学年</w:t>
            </w:r>
          </w:p>
        </w:tc>
        <w:tc>
          <w:tcPr>
            <w:tcW w:w="851" w:type="dxa"/>
            <w:vAlign w:val="center"/>
          </w:tcPr>
          <w:p w14:paraId="2F5277AD" w14:textId="77777777" w:rsidR="001339B9" w:rsidRPr="006C32F4" w:rsidRDefault="001339B9" w:rsidP="00FF402D">
            <w:pPr>
              <w:jc w:val="center"/>
              <w:rPr>
                <w:rFonts w:asciiTheme="minorEastAsia" w:hAnsiTheme="minorEastAsia"/>
                <w:sz w:val="24"/>
                <w:szCs w:val="24"/>
              </w:rPr>
            </w:pPr>
            <w:r w:rsidRPr="006C32F4">
              <w:rPr>
                <w:rFonts w:asciiTheme="minorEastAsia" w:hAnsiTheme="minorEastAsia" w:hint="eastAsia"/>
                <w:sz w:val="24"/>
                <w:szCs w:val="24"/>
              </w:rPr>
              <w:t>7</w:t>
            </w:r>
          </w:p>
        </w:tc>
        <w:tc>
          <w:tcPr>
            <w:tcW w:w="7229" w:type="dxa"/>
            <w:vAlign w:val="center"/>
          </w:tcPr>
          <w:p w14:paraId="09C5F939" w14:textId="5BECCF1F" w:rsidR="001339B9" w:rsidRPr="006C32F4" w:rsidRDefault="001339B9" w:rsidP="00E54FE8">
            <w:pPr>
              <w:pStyle w:val="a4"/>
              <w:numPr>
                <w:ilvl w:val="0"/>
                <w:numId w:val="4"/>
              </w:numPr>
              <w:ind w:leftChars="0"/>
              <w:jc w:val="left"/>
              <w:rPr>
                <w:rFonts w:asciiTheme="minorEastAsia" w:hAnsiTheme="minorEastAsia"/>
                <w:sz w:val="24"/>
                <w:szCs w:val="24"/>
              </w:rPr>
            </w:pPr>
            <w:r w:rsidRPr="006C32F4">
              <w:rPr>
                <w:rFonts w:asciiTheme="minorEastAsia" w:hAnsiTheme="minorEastAsia" w:hint="eastAsia"/>
                <w:sz w:val="24"/>
                <w:szCs w:val="24"/>
              </w:rPr>
              <w:t>「福祉とは何か」の講義</w:t>
            </w:r>
          </w:p>
          <w:p w14:paraId="36C6126B" w14:textId="1BAF5A6B" w:rsidR="001339B9" w:rsidRPr="006C32F4" w:rsidRDefault="001339B9" w:rsidP="00E54FE8">
            <w:pPr>
              <w:pStyle w:val="a4"/>
              <w:numPr>
                <w:ilvl w:val="0"/>
                <w:numId w:val="4"/>
              </w:numPr>
              <w:ind w:leftChars="0"/>
              <w:jc w:val="left"/>
              <w:rPr>
                <w:rFonts w:asciiTheme="minorEastAsia" w:hAnsiTheme="minorEastAsia"/>
                <w:sz w:val="24"/>
                <w:szCs w:val="24"/>
              </w:rPr>
            </w:pPr>
            <w:r w:rsidRPr="006C32F4">
              <w:rPr>
                <w:rFonts w:asciiTheme="minorEastAsia" w:hAnsiTheme="minorEastAsia" w:hint="eastAsia"/>
                <w:sz w:val="24"/>
                <w:szCs w:val="24"/>
              </w:rPr>
              <w:t>車いす体験、アイマスク体験、高齢者疑似体験（校内学習）</w:t>
            </w:r>
          </w:p>
          <w:p w14:paraId="67BD5D1F" w14:textId="312C73E5" w:rsidR="001339B9" w:rsidRPr="006C32F4" w:rsidRDefault="001339B9" w:rsidP="00E54FE8">
            <w:pPr>
              <w:pStyle w:val="a4"/>
              <w:numPr>
                <w:ilvl w:val="0"/>
                <w:numId w:val="4"/>
              </w:numPr>
              <w:ind w:leftChars="0"/>
              <w:jc w:val="left"/>
              <w:rPr>
                <w:rFonts w:asciiTheme="minorEastAsia" w:hAnsiTheme="minorEastAsia"/>
                <w:sz w:val="24"/>
                <w:szCs w:val="24"/>
              </w:rPr>
            </w:pPr>
            <w:r w:rsidRPr="006C32F4">
              <w:rPr>
                <w:rFonts w:asciiTheme="minorEastAsia" w:hAnsiTheme="minorEastAsia" w:hint="eastAsia"/>
                <w:sz w:val="24"/>
                <w:szCs w:val="24"/>
              </w:rPr>
              <w:t>懐古園で車いす体験とアイマスク体験（校外学習）</w:t>
            </w:r>
          </w:p>
        </w:tc>
      </w:tr>
    </w:tbl>
    <w:p w14:paraId="6051AE0B" w14:textId="7F959116" w:rsidR="006458BD" w:rsidRPr="006C32F4" w:rsidRDefault="001339B9" w:rsidP="00FF402D">
      <w:pPr>
        <w:ind w:leftChars="343" w:left="1699" w:hangingChars="408" w:hanging="979"/>
        <w:rPr>
          <w:rFonts w:asciiTheme="minorEastAsia" w:hAnsiTheme="minorEastAsia"/>
          <w:sz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コロナ下ではありましたが、</w:t>
      </w:r>
      <w:r w:rsidRPr="006C32F4">
        <w:rPr>
          <w:rFonts w:asciiTheme="minorEastAsia" w:hAnsiTheme="minorEastAsia" w:hint="eastAsia"/>
          <w:sz w:val="24"/>
        </w:rPr>
        <w:t>中学校2校から福祉学習の依頼がありました。自分</w:t>
      </w:r>
      <w:r w:rsidR="00FF402D" w:rsidRPr="006C32F4">
        <w:rPr>
          <w:rFonts w:asciiTheme="minorEastAsia" w:hAnsiTheme="minorEastAsia" w:hint="eastAsia"/>
          <w:sz w:val="24"/>
        </w:rPr>
        <w:t>自身</w:t>
      </w:r>
      <w:r w:rsidRPr="006C32F4">
        <w:rPr>
          <w:rFonts w:asciiTheme="minorEastAsia" w:hAnsiTheme="minorEastAsia" w:hint="eastAsia"/>
          <w:sz w:val="24"/>
        </w:rPr>
        <w:t>や周りの幸せ</w:t>
      </w:r>
      <w:r w:rsidR="00FF402D" w:rsidRPr="006C32F4">
        <w:rPr>
          <w:rFonts w:asciiTheme="minorEastAsia" w:hAnsiTheme="minorEastAsia" w:hint="eastAsia"/>
          <w:sz w:val="24"/>
        </w:rPr>
        <w:t>、</w:t>
      </w:r>
      <w:r w:rsidRPr="006C32F4">
        <w:rPr>
          <w:rFonts w:asciiTheme="minorEastAsia" w:hAnsiTheme="minorEastAsia" w:hint="eastAsia"/>
          <w:sz w:val="24"/>
        </w:rPr>
        <w:t>思いやりの心</w:t>
      </w:r>
      <w:r w:rsidR="00FF402D" w:rsidRPr="006C32F4">
        <w:rPr>
          <w:rFonts w:asciiTheme="minorEastAsia" w:hAnsiTheme="minorEastAsia" w:hint="eastAsia"/>
          <w:sz w:val="24"/>
        </w:rPr>
        <w:t>を</w:t>
      </w:r>
      <w:r w:rsidRPr="006C32F4">
        <w:rPr>
          <w:rFonts w:asciiTheme="minorEastAsia" w:hAnsiTheme="minorEastAsia" w:hint="eastAsia"/>
          <w:sz w:val="24"/>
        </w:rPr>
        <w:t>生徒に伝える</w:t>
      </w:r>
      <w:r w:rsidR="00FF402D" w:rsidRPr="006C32F4">
        <w:rPr>
          <w:rFonts w:asciiTheme="minorEastAsia" w:hAnsiTheme="minorEastAsia" w:hint="eastAsia"/>
          <w:sz w:val="24"/>
        </w:rPr>
        <w:t>ことを目的に、学校と連携し</w:t>
      </w:r>
      <w:r w:rsidRPr="006C32F4">
        <w:rPr>
          <w:rFonts w:asciiTheme="minorEastAsia" w:hAnsiTheme="minorEastAsia" w:hint="eastAsia"/>
          <w:sz w:val="24"/>
        </w:rPr>
        <w:t>企画を進めました。「福祉は高齢者」と考える生徒が多くいる</w:t>
      </w:r>
      <w:r w:rsidR="00FF402D" w:rsidRPr="006C32F4">
        <w:rPr>
          <w:rFonts w:asciiTheme="minorEastAsia" w:hAnsiTheme="minorEastAsia" w:hint="eastAsia"/>
          <w:sz w:val="24"/>
        </w:rPr>
        <w:t>中</w:t>
      </w:r>
      <w:r w:rsidRPr="006C32F4">
        <w:rPr>
          <w:rFonts w:asciiTheme="minorEastAsia" w:hAnsiTheme="minorEastAsia" w:hint="eastAsia"/>
          <w:sz w:val="24"/>
        </w:rPr>
        <w:t>、</w:t>
      </w:r>
      <w:r w:rsidR="00FF402D" w:rsidRPr="006C32F4">
        <w:rPr>
          <w:rFonts w:asciiTheme="minorEastAsia" w:hAnsiTheme="minorEastAsia" w:hint="eastAsia"/>
          <w:sz w:val="24"/>
        </w:rPr>
        <w:t>「</w:t>
      </w:r>
      <w:r w:rsidRPr="006C32F4">
        <w:rPr>
          <w:rFonts w:asciiTheme="minorEastAsia" w:hAnsiTheme="minorEastAsia" w:hint="eastAsia"/>
          <w:sz w:val="24"/>
        </w:rPr>
        <w:t>講義や体験</w:t>
      </w:r>
      <w:r w:rsidR="00FF402D" w:rsidRPr="006C32F4">
        <w:rPr>
          <w:rFonts w:asciiTheme="minorEastAsia" w:hAnsiTheme="minorEastAsia" w:hint="eastAsia"/>
          <w:sz w:val="24"/>
        </w:rPr>
        <w:t>に</w:t>
      </w:r>
      <w:r w:rsidR="00FF402D" w:rsidRPr="006C32F4">
        <w:rPr>
          <w:rFonts w:asciiTheme="minorEastAsia" w:hAnsiTheme="minorEastAsia" w:hint="eastAsia"/>
          <w:sz w:val="24"/>
        </w:rPr>
        <w:lastRenderedPageBreak/>
        <w:t>より</w:t>
      </w:r>
      <w:r w:rsidRPr="006C32F4">
        <w:rPr>
          <w:rFonts w:asciiTheme="minorEastAsia" w:hAnsiTheme="minorEastAsia" w:hint="eastAsia"/>
          <w:sz w:val="24"/>
        </w:rPr>
        <w:t>福祉が自身近にあることに気付いた</w:t>
      </w:r>
      <w:r w:rsidR="00FF402D" w:rsidRPr="006C32F4">
        <w:rPr>
          <w:rFonts w:asciiTheme="minorEastAsia" w:hAnsiTheme="minorEastAsia" w:hint="eastAsia"/>
          <w:sz w:val="24"/>
        </w:rPr>
        <w:t>」等の</w:t>
      </w:r>
      <w:r w:rsidRPr="006C32F4">
        <w:rPr>
          <w:rFonts w:asciiTheme="minorEastAsia" w:hAnsiTheme="minorEastAsia" w:hint="eastAsia"/>
          <w:sz w:val="24"/>
        </w:rPr>
        <w:t>感想が</w:t>
      </w:r>
      <w:r w:rsidR="00FF402D" w:rsidRPr="006C32F4">
        <w:rPr>
          <w:rFonts w:asciiTheme="minorEastAsia" w:hAnsiTheme="minorEastAsia" w:hint="eastAsia"/>
          <w:sz w:val="24"/>
        </w:rPr>
        <w:t>寄せられました。</w:t>
      </w:r>
      <w:r w:rsidRPr="006C32F4">
        <w:rPr>
          <w:rFonts w:asciiTheme="minorEastAsia" w:hAnsiTheme="minorEastAsia" w:hint="eastAsia"/>
          <w:sz w:val="24"/>
        </w:rPr>
        <w:t>健康づくり</w:t>
      </w:r>
      <w:r w:rsidR="00FF402D" w:rsidRPr="006C32F4">
        <w:rPr>
          <w:rFonts w:asciiTheme="minorEastAsia" w:hAnsiTheme="minorEastAsia" w:hint="eastAsia"/>
          <w:sz w:val="24"/>
        </w:rPr>
        <w:t>課の</w:t>
      </w:r>
      <w:r w:rsidRPr="006C32F4">
        <w:rPr>
          <w:rFonts w:asciiTheme="minorEastAsia" w:hAnsiTheme="minorEastAsia" w:hint="eastAsia"/>
          <w:sz w:val="24"/>
        </w:rPr>
        <w:t>講義</w:t>
      </w:r>
      <w:r w:rsidR="00FF402D" w:rsidRPr="006C32F4">
        <w:rPr>
          <w:rFonts w:asciiTheme="minorEastAsia" w:hAnsiTheme="minorEastAsia" w:hint="eastAsia"/>
          <w:sz w:val="24"/>
        </w:rPr>
        <w:t>の調整</w:t>
      </w:r>
      <w:r w:rsidRPr="006C32F4">
        <w:rPr>
          <w:rFonts w:asciiTheme="minorEastAsia" w:hAnsiTheme="minorEastAsia" w:hint="eastAsia"/>
          <w:sz w:val="24"/>
        </w:rPr>
        <w:t>など新たな</w:t>
      </w:r>
      <w:r w:rsidR="00FF402D" w:rsidRPr="006C32F4">
        <w:rPr>
          <w:rFonts w:asciiTheme="minorEastAsia" w:hAnsiTheme="minorEastAsia" w:hint="eastAsia"/>
          <w:sz w:val="24"/>
        </w:rPr>
        <w:t>つながりも生まれました。</w:t>
      </w:r>
      <w:r w:rsidRPr="006C32F4">
        <w:rPr>
          <w:rFonts w:asciiTheme="minorEastAsia" w:hAnsiTheme="minorEastAsia" w:hint="eastAsia"/>
          <w:sz w:val="24"/>
        </w:rPr>
        <w:t>学校と内容のすり合わせを行いながら、関係機関との連携や気づきから体験につながるような企画を考えていきます。</w:t>
      </w:r>
    </w:p>
    <w:p w14:paraId="3AE42E13" w14:textId="77777777" w:rsidR="00B16805" w:rsidRPr="006C32F4" w:rsidRDefault="00B16805" w:rsidP="00B16805">
      <w:pPr>
        <w:rPr>
          <w:rFonts w:asciiTheme="minorEastAsia" w:hAnsiTheme="minorEastAsia"/>
          <w:sz w:val="24"/>
        </w:rPr>
      </w:pPr>
    </w:p>
    <w:p w14:paraId="7772F43A" w14:textId="15389886" w:rsidR="00D95CB5" w:rsidRPr="006C32F4" w:rsidRDefault="006B1E11" w:rsidP="006B1E11">
      <w:pPr>
        <w:rPr>
          <w:rFonts w:asciiTheme="minorEastAsia" w:hAnsiTheme="minorEastAsia"/>
          <w:sz w:val="24"/>
          <w:szCs w:val="24"/>
        </w:rPr>
      </w:pPr>
      <w:r w:rsidRPr="006C32F4">
        <w:rPr>
          <w:rFonts w:asciiTheme="minorEastAsia" w:hAnsiTheme="minorEastAsia" w:hint="eastAsia"/>
          <w:b/>
          <w:sz w:val="24"/>
          <w:szCs w:val="24"/>
        </w:rPr>
        <w:t xml:space="preserve">　</w:t>
      </w:r>
      <w:r w:rsidR="00D95CB5" w:rsidRPr="006C32F4">
        <w:rPr>
          <w:rFonts w:asciiTheme="minorEastAsia" w:hAnsiTheme="minorEastAsia" w:hint="eastAsia"/>
          <w:b/>
          <w:sz w:val="24"/>
          <w:szCs w:val="24"/>
        </w:rPr>
        <w:t>１-３　介護予防地域交流事業</w:t>
      </w:r>
    </w:p>
    <w:p w14:paraId="50B185C5" w14:textId="2FBCB9E1" w:rsidR="00250200" w:rsidRPr="006C32F4" w:rsidRDefault="006B1E11" w:rsidP="00250200">
      <w:pPr>
        <w:rPr>
          <w:rFonts w:asciiTheme="minorEastAsia" w:hAnsiTheme="minorEastAsia"/>
          <w:sz w:val="24"/>
          <w:szCs w:val="24"/>
        </w:rPr>
      </w:pPr>
      <w:r w:rsidRPr="006C32F4">
        <w:rPr>
          <w:rFonts w:asciiTheme="minorEastAsia" w:hAnsiTheme="minorEastAsia" w:hint="eastAsia"/>
          <w:sz w:val="24"/>
          <w:szCs w:val="24"/>
        </w:rPr>
        <w:t xml:space="preserve">　　　</w:t>
      </w:r>
      <w:r w:rsidR="00250200" w:rsidRPr="006C32F4">
        <w:rPr>
          <w:rFonts w:asciiTheme="minorEastAsia" w:hAnsiTheme="minorEastAsia"/>
          <w:sz w:val="24"/>
          <w:szCs w:val="24"/>
          <w:bdr w:val="single" w:sz="4" w:space="0" w:color="auto"/>
        </w:rPr>
        <w:t xml:space="preserve">目　</w:t>
      </w:r>
      <w:r w:rsidR="00250200" w:rsidRPr="006C32F4">
        <w:rPr>
          <w:rFonts w:asciiTheme="minorEastAsia" w:hAnsiTheme="minorEastAsia" w:hint="eastAsia"/>
          <w:sz w:val="24"/>
          <w:szCs w:val="24"/>
          <w:bdr w:val="single" w:sz="4" w:space="0" w:color="auto"/>
        </w:rPr>
        <w:t xml:space="preserve">　</w:t>
      </w:r>
      <w:r w:rsidR="00250200" w:rsidRPr="006C32F4">
        <w:rPr>
          <w:rFonts w:asciiTheme="minorEastAsia" w:hAnsiTheme="minorEastAsia"/>
          <w:sz w:val="24"/>
          <w:szCs w:val="24"/>
          <w:bdr w:val="single" w:sz="4" w:space="0" w:color="auto"/>
        </w:rPr>
        <w:t>標</w:t>
      </w:r>
      <w:r w:rsidR="00250200" w:rsidRPr="006C32F4">
        <w:rPr>
          <w:rFonts w:asciiTheme="minorEastAsia" w:hAnsiTheme="minorEastAsia" w:hint="eastAsia"/>
          <w:sz w:val="24"/>
          <w:szCs w:val="24"/>
        </w:rPr>
        <w:t xml:space="preserve">　①各地区で介護予防地域交流事業が定期的に開催されるよう</w:t>
      </w:r>
      <w:r w:rsidR="00FF402D" w:rsidRPr="006C32F4">
        <w:rPr>
          <w:rFonts w:asciiTheme="minorEastAsia" w:hAnsiTheme="minorEastAsia" w:hint="eastAsia"/>
          <w:sz w:val="24"/>
          <w:szCs w:val="24"/>
        </w:rPr>
        <w:t>支援</w:t>
      </w:r>
      <w:r w:rsidR="00250200" w:rsidRPr="006C32F4">
        <w:rPr>
          <w:rFonts w:asciiTheme="minorEastAsia" w:hAnsiTheme="minorEastAsia" w:hint="eastAsia"/>
          <w:sz w:val="24"/>
          <w:szCs w:val="24"/>
        </w:rPr>
        <w:t>します。</w:t>
      </w:r>
    </w:p>
    <w:p w14:paraId="4565A4F1" w14:textId="77777777" w:rsidR="00250200" w:rsidRPr="006C32F4" w:rsidRDefault="00250200" w:rsidP="00250200">
      <w:pPr>
        <w:rPr>
          <w:rFonts w:asciiTheme="minorEastAsia" w:hAnsiTheme="minorEastAsia"/>
          <w:sz w:val="24"/>
          <w:szCs w:val="24"/>
        </w:rPr>
      </w:pPr>
      <w:r w:rsidRPr="006C32F4">
        <w:rPr>
          <w:rFonts w:asciiTheme="minorEastAsia" w:hAnsiTheme="minorEastAsia" w:hint="eastAsia"/>
          <w:sz w:val="24"/>
          <w:szCs w:val="24"/>
        </w:rPr>
        <w:t xml:space="preserve">　　　　　　　　②開催数が少ない地区に対し、開催数の増加に向けて支援します。</w:t>
      </w:r>
    </w:p>
    <w:p w14:paraId="67758B3D" w14:textId="77777777" w:rsidR="00250200" w:rsidRPr="006C32F4" w:rsidRDefault="00250200" w:rsidP="00250200">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sz w:val="24"/>
          <w:szCs w:val="24"/>
          <w:u w:val="single"/>
        </w:rPr>
        <w:t>実施状況</w:t>
      </w:r>
      <w:r w:rsidRPr="006C32F4">
        <w:rPr>
          <w:rFonts w:asciiTheme="minorEastAsia" w:hAnsiTheme="minorEastAsia" w:hint="eastAsia"/>
          <w:sz w:val="24"/>
          <w:szCs w:val="24"/>
        </w:rPr>
        <w:t xml:space="preserve">　　　　　　　　　　　　　　　　　　　　　　　　　　</w:t>
      </w:r>
    </w:p>
    <w:tbl>
      <w:tblPr>
        <w:tblStyle w:val="a3"/>
        <w:tblW w:w="0" w:type="auto"/>
        <w:tblInd w:w="704" w:type="dxa"/>
        <w:tblLook w:val="04A0" w:firstRow="1" w:lastRow="0" w:firstColumn="1" w:lastColumn="0" w:noHBand="0" w:noVBand="1"/>
      </w:tblPr>
      <w:tblGrid>
        <w:gridCol w:w="2308"/>
        <w:gridCol w:w="2308"/>
        <w:gridCol w:w="2308"/>
        <w:gridCol w:w="2309"/>
      </w:tblGrid>
      <w:tr w:rsidR="006C32F4" w:rsidRPr="006C32F4" w14:paraId="08BCAA84" w14:textId="77777777" w:rsidTr="00A13A4E">
        <w:tc>
          <w:tcPr>
            <w:tcW w:w="2308" w:type="dxa"/>
          </w:tcPr>
          <w:p w14:paraId="236B8D43"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2308" w:type="dxa"/>
          </w:tcPr>
          <w:p w14:paraId="7016FE9B"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開催区</w:t>
            </w:r>
          </w:p>
        </w:tc>
        <w:tc>
          <w:tcPr>
            <w:tcW w:w="2308" w:type="dxa"/>
          </w:tcPr>
          <w:p w14:paraId="3D32742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延開催数</w:t>
            </w:r>
          </w:p>
        </w:tc>
        <w:tc>
          <w:tcPr>
            <w:tcW w:w="2309" w:type="dxa"/>
          </w:tcPr>
          <w:p w14:paraId="539EA8C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延参加者数</w:t>
            </w:r>
          </w:p>
        </w:tc>
      </w:tr>
      <w:tr w:rsidR="006C32F4" w:rsidRPr="006C32F4" w14:paraId="464C3126" w14:textId="77777777" w:rsidTr="00A13A4E">
        <w:tc>
          <w:tcPr>
            <w:tcW w:w="2308" w:type="dxa"/>
          </w:tcPr>
          <w:p w14:paraId="48E6387C"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2308" w:type="dxa"/>
          </w:tcPr>
          <w:p w14:paraId="4311BF2B"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w:t>
            </w:r>
            <w:r w:rsidRPr="006C32F4">
              <w:rPr>
                <w:rFonts w:asciiTheme="minorEastAsia" w:hAnsiTheme="minorEastAsia"/>
                <w:sz w:val="24"/>
                <w:szCs w:val="24"/>
              </w:rPr>
              <w:t xml:space="preserve">3 </w:t>
            </w:r>
          </w:p>
        </w:tc>
        <w:tc>
          <w:tcPr>
            <w:tcW w:w="2308" w:type="dxa"/>
          </w:tcPr>
          <w:p w14:paraId="1ADFB17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5</w:t>
            </w:r>
            <w:r w:rsidRPr="006C32F4">
              <w:rPr>
                <w:rFonts w:asciiTheme="minorEastAsia" w:hAnsiTheme="minorEastAsia"/>
                <w:sz w:val="24"/>
                <w:szCs w:val="24"/>
              </w:rPr>
              <w:t xml:space="preserve">43 </w:t>
            </w:r>
          </w:p>
        </w:tc>
        <w:tc>
          <w:tcPr>
            <w:tcW w:w="2309" w:type="dxa"/>
          </w:tcPr>
          <w:p w14:paraId="12A7B15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sz w:val="24"/>
                <w:szCs w:val="24"/>
              </w:rPr>
              <w:t>7</w:t>
            </w:r>
            <w:r w:rsidRPr="006C32F4">
              <w:rPr>
                <w:rFonts w:asciiTheme="minorEastAsia" w:hAnsiTheme="minorEastAsia" w:hint="eastAsia"/>
                <w:sz w:val="24"/>
                <w:szCs w:val="24"/>
              </w:rPr>
              <w:t>,</w:t>
            </w:r>
            <w:r w:rsidRPr="006C32F4">
              <w:rPr>
                <w:rFonts w:asciiTheme="minorEastAsia" w:hAnsiTheme="minorEastAsia"/>
                <w:sz w:val="24"/>
                <w:szCs w:val="24"/>
              </w:rPr>
              <w:t>328</w:t>
            </w:r>
          </w:p>
        </w:tc>
      </w:tr>
      <w:tr w:rsidR="006C32F4" w:rsidRPr="006C32F4" w14:paraId="5ED955E6" w14:textId="77777777" w:rsidTr="00A13A4E">
        <w:tc>
          <w:tcPr>
            <w:tcW w:w="2308" w:type="dxa"/>
          </w:tcPr>
          <w:p w14:paraId="74065C03"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2308" w:type="dxa"/>
          </w:tcPr>
          <w:p w14:paraId="3304DDCB"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w:t>
            </w:r>
            <w:r w:rsidRPr="006C32F4">
              <w:rPr>
                <w:rFonts w:asciiTheme="minorEastAsia" w:hAnsiTheme="minorEastAsia"/>
                <w:sz w:val="24"/>
                <w:szCs w:val="24"/>
              </w:rPr>
              <w:t xml:space="preserve">1 </w:t>
            </w:r>
          </w:p>
        </w:tc>
        <w:tc>
          <w:tcPr>
            <w:tcW w:w="2308" w:type="dxa"/>
          </w:tcPr>
          <w:p w14:paraId="5CBD9494"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w:t>
            </w:r>
            <w:r w:rsidRPr="006C32F4">
              <w:rPr>
                <w:rFonts w:asciiTheme="minorEastAsia" w:hAnsiTheme="minorEastAsia"/>
                <w:sz w:val="24"/>
                <w:szCs w:val="24"/>
              </w:rPr>
              <w:t xml:space="preserve">28 </w:t>
            </w:r>
          </w:p>
        </w:tc>
        <w:tc>
          <w:tcPr>
            <w:tcW w:w="2309" w:type="dxa"/>
          </w:tcPr>
          <w:p w14:paraId="6FF9D7D1"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sz w:val="24"/>
                <w:szCs w:val="24"/>
              </w:rPr>
              <w:t>5</w:t>
            </w:r>
            <w:r w:rsidRPr="006C32F4">
              <w:rPr>
                <w:rFonts w:asciiTheme="minorEastAsia" w:hAnsiTheme="minorEastAsia" w:hint="eastAsia"/>
                <w:sz w:val="24"/>
                <w:szCs w:val="24"/>
              </w:rPr>
              <w:t>,</w:t>
            </w:r>
            <w:r w:rsidRPr="006C32F4">
              <w:rPr>
                <w:rFonts w:asciiTheme="minorEastAsia" w:hAnsiTheme="minorEastAsia"/>
                <w:sz w:val="24"/>
                <w:szCs w:val="24"/>
              </w:rPr>
              <w:t>723</w:t>
            </w:r>
          </w:p>
        </w:tc>
      </w:tr>
    </w:tbl>
    <w:p w14:paraId="4579EAC2" w14:textId="1B683DFF" w:rsidR="00250200" w:rsidRPr="006C32F4" w:rsidRDefault="00250200" w:rsidP="00995F7A">
      <w:pPr>
        <w:ind w:leftChars="343" w:left="1841" w:hangingChars="467" w:hanging="1121"/>
        <w:rPr>
          <w:rFonts w:asciiTheme="minorEastAsia" w:hAnsiTheme="minorEastAsia"/>
          <w:sz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FF402D" w:rsidRPr="006C32F4">
        <w:rPr>
          <w:rFonts w:asciiTheme="minorEastAsia" w:hAnsiTheme="minorEastAsia" w:hint="eastAsia"/>
          <w:sz w:val="24"/>
        </w:rPr>
        <w:t>短時間開催や屋外でのスポーツ交流など、</w:t>
      </w:r>
      <w:r w:rsidRPr="006C32F4">
        <w:rPr>
          <w:rFonts w:asciiTheme="minorEastAsia" w:hAnsiTheme="minorEastAsia" w:hint="eastAsia"/>
          <w:sz w:val="24"/>
        </w:rPr>
        <w:t>コロナ下で</w:t>
      </w:r>
      <w:r w:rsidR="00FF402D" w:rsidRPr="006C32F4">
        <w:rPr>
          <w:rFonts w:asciiTheme="minorEastAsia" w:hAnsiTheme="minorEastAsia" w:hint="eastAsia"/>
          <w:sz w:val="24"/>
        </w:rPr>
        <w:t>も行える多様な交流が生まれたことが開催数増加の要因です。</w:t>
      </w:r>
      <w:r w:rsidRPr="006C32F4">
        <w:rPr>
          <w:rFonts w:asciiTheme="minorEastAsia" w:hAnsiTheme="minorEastAsia" w:hint="eastAsia"/>
          <w:sz w:val="24"/>
        </w:rPr>
        <w:t>民生・児童委員の一斉改選や新年度の役員改選に伴い、</w:t>
      </w:r>
      <w:r w:rsidR="00FF402D" w:rsidRPr="006C32F4">
        <w:rPr>
          <w:rFonts w:asciiTheme="minorEastAsia" w:hAnsiTheme="minorEastAsia" w:hint="eastAsia"/>
          <w:sz w:val="24"/>
        </w:rPr>
        <w:t>本事業に関する</w:t>
      </w:r>
      <w:r w:rsidRPr="006C32F4">
        <w:rPr>
          <w:rFonts w:asciiTheme="minorEastAsia" w:hAnsiTheme="minorEastAsia" w:hint="eastAsia"/>
          <w:sz w:val="24"/>
        </w:rPr>
        <w:t>問い合わせが多くある</w:t>
      </w:r>
      <w:r w:rsidR="00FF402D" w:rsidRPr="006C32F4">
        <w:rPr>
          <w:rFonts w:asciiTheme="minorEastAsia" w:hAnsiTheme="minorEastAsia" w:hint="eastAsia"/>
          <w:sz w:val="24"/>
        </w:rPr>
        <w:t>ため、</w:t>
      </w:r>
      <w:r w:rsidRPr="006C32F4">
        <w:rPr>
          <w:rFonts w:asciiTheme="minorEastAsia" w:hAnsiTheme="minorEastAsia" w:hint="eastAsia"/>
          <w:sz w:val="24"/>
        </w:rPr>
        <w:t>1月</w:t>
      </w:r>
      <w:r w:rsidR="00FF402D" w:rsidRPr="006C32F4">
        <w:rPr>
          <w:rFonts w:asciiTheme="minorEastAsia" w:hAnsiTheme="minorEastAsia" w:hint="eastAsia"/>
          <w:sz w:val="24"/>
        </w:rPr>
        <w:t>の</w:t>
      </w:r>
      <w:r w:rsidRPr="006C32F4">
        <w:rPr>
          <w:rFonts w:asciiTheme="minorEastAsia" w:hAnsiTheme="minorEastAsia" w:hint="eastAsia"/>
          <w:sz w:val="24"/>
        </w:rPr>
        <w:t>事業説明会に加え、7月に</w:t>
      </w:r>
      <w:r w:rsidR="00FF402D" w:rsidRPr="006C32F4">
        <w:rPr>
          <w:rFonts w:asciiTheme="minorEastAsia" w:hAnsiTheme="minorEastAsia" w:hint="eastAsia"/>
          <w:sz w:val="24"/>
        </w:rPr>
        <w:t>も</w:t>
      </w:r>
      <w:r w:rsidRPr="006C32F4">
        <w:rPr>
          <w:rFonts w:asciiTheme="minorEastAsia" w:hAnsiTheme="minorEastAsia" w:hint="eastAsia"/>
          <w:sz w:val="24"/>
        </w:rPr>
        <w:t>説明会を開催しました。改選前後の区役員への事業趣旨を理解していただく機会にもなり、次年度以降も時期を早めながら</w:t>
      </w:r>
      <w:r w:rsidR="00FF402D" w:rsidRPr="006C32F4">
        <w:rPr>
          <w:rFonts w:asciiTheme="minorEastAsia" w:hAnsiTheme="minorEastAsia" w:hint="eastAsia"/>
          <w:sz w:val="24"/>
        </w:rPr>
        <w:t>説明会の</w:t>
      </w:r>
      <w:r w:rsidRPr="006C32F4">
        <w:rPr>
          <w:rFonts w:asciiTheme="minorEastAsia" w:hAnsiTheme="minorEastAsia" w:hint="eastAsia"/>
          <w:sz w:val="24"/>
        </w:rPr>
        <w:t>開催を</w:t>
      </w:r>
      <w:r w:rsidR="00FF402D" w:rsidRPr="006C32F4">
        <w:rPr>
          <w:rFonts w:asciiTheme="minorEastAsia" w:hAnsiTheme="minorEastAsia" w:hint="eastAsia"/>
          <w:sz w:val="24"/>
        </w:rPr>
        <w:t>企画します</w:t>
      </w:r>
      <w:r w:rsidRPr="006C32F4">
        <w:rPr>
          <w:rFonts w:asciiTheme="minorEastAsia" w:hAnsiTheme="minorEastAsia" w:hint="eastAsia"/>
          <w:sz w:val="24"/>
        </w:rPr>
        <w:t>。引き続き、企画運営の支援のため各区からの相談に応じながら、区に適した開催を後押ししていきます。</w:t>
      </w:r>
    </w:p>
    <w:p w14:paraId="05E0AD40" w14:textId="77777777" w:rsidR="00912B3E" w:rsidRPr="006C32F4" w:rsidRDefault="00912B3E" w:rsidP="00912B3E">
      <w:pPr>
        <w:rPr>
          <w:rFonts w:asciiTheme="minorEastAsia" w:hAnsiTheme="minorEastAsia"/>
          <w:sz w:val="24"/>
          <w:szCs w:val="24"/>
        </w:rPr>
      </w:pPr>
    </w:p>
    <w:p w14:paraId="2967921A" w14:textId="7902536E" w:rsidR="00D95CB5" w:rsidRPr="006C32F4" w:rsidRDefault="006B1E11" w:rsidP="006B1E11">
      <w:pPr>
        <w:rPr>
          <w:rFonts w:asciiTheme="minorEastAsia" w:hAnsiTheme="minorEastAsia"/>
          <w:sz w:val="24"/>
          <w:szCs w:val="24"/>
        </w:rPr>
      </w:pPr>
      <w:r w:rsidRPr="006C32F4">
        <w:rPr>
          <w:rFonts w:asciiTheme="minorEastAsia" w:hAnsiTheme="minorEastAsia" w:hint="eastAsia"/>
          <w:b/>
          <w:sz w:val="24"/>
          <w:szCs w:val="24"/>
        </w:rPr>
        <w:t xml:space="preserve">　</w:t>
      </w:r>
      <w:r w:rsidR="00D95CB5" w:rsidRPr="006C32F4">
        <w:rPr>
          <w:rFonts w:asciiTheme="minorEastAsia" w:hAnsiTheme="minorEastAsia" w:hint="eastAsia"/>
          <w:b/>
          <w:sz w:val="24"/>
          <w:szCs w:val="24"/>
        </w:rPr>
        <w:t>１-４　一般高齢者介護予防事業</w:t>
      </w:r>
    </w:p>
    <w:p w14:paraId="5238977C" w14:textId="599E4A73" w:rsidR="00D95CB5" w:rsidRPr="006C32F4" w:rsidRDefault="006B1E11" w:rsidP="006B1E11">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sz w:val="24"/>
          <w:szCs w:val="24"/>
          <w:bdr w:val="single" w:sz="4" w:space="0" w:color="auto"/>
        </w:rPr>
        <w:t xml:space="preserve">目　</w:t>
      </w:r>
      <w:r w:rsidR="006B62E5"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sz w:val="24"/>
          <w:szCs w:val="24"/>
          <w:bdr w:val="single" w:sz="4" w:space="0" w:color="auto"/>
        </w:rPr>
        <w:t>標</w:t>
      </w:r>
      <w:r w:rsidR="00D95CB5" w:rsidRPr="006C32F4">
        <w:rPr>
          <w:rFonts w:asciiTheme="minorEastAsia" w:hAnsiTheme="minorEastAsia" w:hint="eastAsia"/>
          <w:sz w:val="24"/>
          <w:szCs w:val="24"/>
        </w:rPr>
        <w:t xml:space="preserve">　①各区において</w:t>
      </w:r>
      <w:r w:rsidR="000B7741" w:rsidRPr="006C32F4">
        <w:rPr>
          <w:rFonts w:asciiTheme="minorEastAsia" w:hAnsiTheme="minorEastAsia" w:hint="eastAsia"/>
          <w:sz w:val="24"/>
          <w:szCs w:val="24"/>
        </w:rPr>
        <w:t>、</w:t>
      </w:r>
      <w:r w:rsidR="00D95CB5" w:rsidRPr="006C32F4">
        <w:rPr>
          <w:rFonts w:asciiTheme="minorEastAsia" w:hAnsiTheme="minorEastAsia" w:hint="eastAsia"/>
          <w:sz w:val="24"/>
          <w:szCs w:val="24"/>
        </w:rPr>
        <w:t>月</w:t>
      </w:r>
      <w:r w:rsidR="00815364" w:rsidRPr="006C32F4">
        <w:rPr>
          <w:rFonts w:asciiTheme="minorEastAsia" w:hAnsiTheme="minorEastAsia" w:hint="eastAsia"/>
          <w:sz w:val="24"/>
          <w:szCs w:val="24"/>
        </w:rPr>
        <w:t>1</w:t>
      </w:r>
      <w:r w:rsidR="00D95CB5" w:rsidRPr="006C32F4">
        <w:rPr>
          <w:rFonts w:asciiTheme="minorEastAsia" w:hAnsiTheme="minorEastAsia" w:hint="eastAsia"/>
          <w:sz w:val="24"/>
          <w:szCs w:val="24"/>
        </w:rPr>
        <w:t>回程度「健康達人区らぶ」</w:t>
      </w:r>
      <w:r w:rsidR="000B7741" w:rsidRPr="006C32F4">
        <w:rPr>
          <w:rFonts w:asciiTheme="minorEastAsia" w:hAnsiTheme="minorEastAsia" w:hint="eastAsia"/>
          <w:sz w:val="24"/>
          <w:szCs w:val="24"/>
        </w:rPr>
        <w:t>の</w:t>
      </w:r>
      <w:r w:rsidR="00D95CB5" w:rsidRPr="006C32F4">
        <w:rPr>
          <w:rFonts w:asciiTheme="minorEastAsia" w:hAnsiTheme="minorEastAsia" w:hint="eastAsia"/>
          <w:sz w:val="24"/>
          <w:szCs w:val="24"/>
        </w:rPr>
        <w:t>開催</w:t>
      </w:r>
      <w:r w:rsidR="00995F7A" w:rsidRPr="006C32F4">
        <w:rPr>
          <w:rFonts w:asciiTheme="minorEastAsia" w:hAnsiTheme="minorEastAsia" w:hint="eastAsia"/>
          <w:sz w:val="24"/>
          <w:szCs w:val="24"/>
        </w:rPr>
        <w:t>を支援します。</w:t>
      </w:r>
    </w:p>
    <w:p w14:paraId="60185DF7" w14:textId="44F5F832" w:rsidR="00D95CB5" w:rsidRPr="006C32F4" w:rsidRDefault="00D95CB5" w:rsidP="00D95CB5">
      <w:pPr>
        <w:ind w:left="240" w:firstLineChars="300" w:firstLine="720"/>
        <w:rPr>
          <w:rFonts w:asciiTheme="minorEastAsia" w:hAnsiTheme="minorEastAsia"/>
          <w:sz w:val="24"/>
          <w:szCs w:val="24"/>
        </w:rPr>
      </w:pPr>
      <w:r w:rsidRPr="006C32F4">
        <w:rPr>
          <w:rFonts w:asciiTheme="minorEastAsia" w:hAnsiTheme="minorEastAsia" w:hint="eastAsia"/>
          <w:sz w:val="24"/>
          <w:szCs w:val="24"/>
        </w:rPr>
        <w:t xml:space="preserve">　　　　②高齢者福祉センターにおいて週2回程度「</w:t>
      </w:r>
      <w:r w:rsidR="000B7741" w:rsidRPr="006C32F4">
        <w:rPr>
          <w:rFonts w:asciiTheme="minorEastAsia" w:hAnsiTheme="minorEastAsia" w:hint="eastAsia"/>
          <w:sz w:val="24"/>
          <w:szCs w:val="24"/>
        </w:rPr>
        <w:t>こもれび</w:t>
      </w:r>
      <w:r w:rsidRPr="006C32F4">
        <w:rPr>
          <w:rFonts w:asciiTheme="minorEastAsia" w:hAnsiTheme="minorEastAsia" w:hint="eastAsia"/>
          <w:sz w:val="24"/>
          <w:szCs w:val="24"/>
        </w:rPr>
        <w:t>サロン」を開催します。</w:t>
      </w:r>
    </w:p>
    <w:p w14:paraId="15E0826B" w14:textId="77777777" w:rsidR="00995F7A" w:rsidRPr="006C32F4" w:rsidRDefault="00D95CB5" w:rsidP="00995F7A">
      <w:pPr>
        <w:ind w:left="240" w:firstLineChars="300" w:firstLine="720"/>
        <w:rPr>
          <w:rFonts w:asciiTheme="minorEastAsia" w:hAnsiTheme="minorEastAsia"/>
          <w:sz w:val="24"/>
          <w:szCs w:val="24"/>
        </w:rPr>
      </w:pPr>
      <w:r w:rsidRPr="006C32F4">
        <w:rPr>
          <w:rFonts w:asciiTheme="minorEastAsia" w:hAnsiTheme="minorEastAsia" w:hint="eastAsia"/>
          <w:sz w:val="24"/>
          <w:szCs w:val="24"/>
        </w:rPr>
        <w:t xml:space="preserve">　　　　③高齢者が集う場所を活用し、チラシ等で介護予防の必要性を啓発します。</w:t>
      </w:r>
    </w:p>
    <w:p w14:paraId="67422FCC" w14:textId="3D2A2BD6" w:rsidR="00912B3E" w:rsidRPr="006C32F4" w:rsidRDefault="00912B3E" w:rsidP="00995F7A">
      <w:pPr>
        <w:ind w:leftChars="913" w:left="2123" w:hangingChars="86" w:hanging="206"/>
        <w:rPr>
          <w:rFonts w:asciiTheme="minorEastAsia" w:hAnsiTheme="minorEastAsia"/>
          <w:sz w:val="24"/>
          <w:szCs w:val="24"/>
        </w:rPr>
      </w:pPr>
      <w:r w:rsidRPr="006C32F4">
        <w:rPr>
          <w:rFonts w:asciiTheme="minorEastAsia" w:hAnsiTheme="minorEastAsia" w:hint="eastAsia"/>
          <w:sz w:val="24"/>
          <w:szCs w:val="24"/>
        </w:rPr>
        <w:t>④</w:t>
      </w:r>
      <w:r w:rsidRPr="006C32F4">
        <w:rPr>
          <w:rFonts w:hint="eastAsia"/>
          <w:sz w:val="24"/>
          <w:szCs w:val="24"/>
        </w:rPr>
        <w:t>参加者の相談窓口</w:t>
      </w:r>
      <w:r w:rsidR="00995F7A" w:rsidRPr="006C32F4">
        <w:rPr>
          <w:rFonts w:hint="eastAsia"/>
          <w:sz w:val="24"/>
          <w:szCs w:val="24"/>
        </w:rPr>
        <w:t>機能を果たし</w:t>
      </w:r>
      <w:r w:rsidRPr="006C32F4">
        <w:rPr>
          <w:rFonts w:hint="eastAsia"/>
          <w:sz w:val="24"/>
          <w:szCs w:val="24"/>
        </w:rPr>
        <w:t>、地域包括支援センターと連携して</w:t>
      </w:r>
      <w:r w:rsidR="000B7741" w:rsidRPr="006C32F4">
        <w:rPr>
          <w:rFonts w:hint="eastAsia"/>
          <w:sz w:val="24"/>
          <w:szCs w:val="24"/>
        </w:rPr>
        <w:t>、</w:t>
      </w:r>
      <w:r w:rsidRPr="006C32F4">
        <w:rPr>
          <w:rFonts w:hint="eastAsia"/>
          <w:sz w:val="24"/>
          <w:szCs w:val="24"/>
        </w:rPr>
        <w:t>高齢者の生活の安定を図ります。</w:t>
      </w:r>
    </w:p>
    <w:p w14:paraId="388701CE" w14:textId="6C8FE7F0" w:rsidR="00D95CB5" w:rsidRPr="006C32F4" w:rsidRDefault="006B1E11" w:rsidP="006B1E11">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D95CB5" w:rsidRPr="006C32F4">
        <w:rPr>
          <w:rFonts w:asciiTheme="minorEastAsia" w:hAnsiTheme="minorEastAsia"/>
          <w:sz w:val="24"/>
          <w:szCs w:val="24"/>
          <w:u w:val="single"/>
        </w:rPr>
        <w:t>実施状況</w:t>
      </w:r>
    </w:p>
    <w:p w14:paraId="43749ADB" w14:textId="7FBC41FD" w:rsidR="00250200" w:rsidRPr="006C32F4" w:rsidRDefault="006B1E11" w:rsidP="00250200">
      <w:pPr>
        <w:ind w:right="960"/>
        <w:rPr>
          <w:rFonts w:asciiTheme="minorEastAsia" w:hAnsiTheme="minorEastAsia"/>
          <w:sz w:val="24"/>
          <w:szCs w:val="24"/>
        </w:rPr>
      </w:pPr>
      <w:r w:rsidRPr="006C32F4">
        <w:rPr>
          <w:rFonts w:asciiTheme="minorEastAsia" w:hAnsiTheme="minorEastAsia" w:hint="eastAsia"/>
          <w:sz w:val="24"/>
          <w:szCs w:val="24"/>
        </w:rPr>
        <w:t xml:space="preserve">　</w:t>
      </w:r>
      <w:r w:rsidR="00250200" w:rsidRPr="006C32F4">
        <w:rPr>
          <w:rFonts w:asciiTheme="minorEastAsia" w:hAnsiTheme="minorEastAsia" w:hint="eastAsia"/>
          <w:sz w:val="24"/>
          <w:szCs w:val="24"/>
        </w:rPr>
        <w:t xml:space="preserve">　　①健康達人区らぶ</w:t>
      </w:r>
    </w:p>
    <w:tbl>
      <w:tblPr>
        <w:tblStyle w:val="a3"/>
        <w:tblW w:w="0" w:type="auto"/>
        <w:tblInd w:w="704" w:type="dxa"/>
        <w:tblLook w:val="04A0" w:firstRow="1" w:lastRow="0" w:firstColumn="1" w:lastColumn="0" w:noHBand="0" w:noVBand="1"/>
      </w:tblPr>
      <w:tblGrid>
        <w:gridCol w:w="1871"/>
        <w:gridCol w:w="1871"/>
        <w:gridCol w:w="1871"/>
        <w:gridCol w:w="1871"/>
        <w:gridCol w:w="1872"/>
      </w:tblGrid>
      <w:tr w:rsidR="006C32F4" w:rsidRPr="006C32F4" w14:paraId="23D4848D" w14:textId="77777777" w:rsidTr="00A13A4E">
        <w:tc>
          <w:tcPr>
            <w:tcW w:w="1871" w:type="dxa"/>
          </w:tcPr>
          <w:p w14:paraId="6B659FD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1871" w:type="dxa"/>
          </w:tcPr>
          <w:p w14:paraId="34B2FF7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開催区</w:t>
            </w:r>
          </w:p>
        </w:tc>
        <w:tc>
          <w:tcPr>
            <w:tcW w:w="1871" w:type="dxa"/>
          </w:tcPr>
          <w:p w14:paraId="51FF166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延開催数</w:t>
            </w:r>
          </w:p>
        </w:tc>
        <w:tc>
          <w:tcPr>
            <w:tcW w:w="1871" w:type="dxa"/>
          </w:tcPr>
          <w:p w14:paraId="420C352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延参加者数</w:t>
            </w:r>
          </w:p>
        </w:tc>
        <w:tc>
          <w:tcPr>
            <w:tcW w:w="1872" w:type="dxa"/>
          </w:tcPr>
          <w:p w14:paraId="69600609"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新規参加者数</w:t>
            </w:r>
          </w:p>
        </w:tc>
      </w:tr>
      <w:tr w:rsidR="006C32F4" w:rsidRPr="006C32F4" w14:paraId="6ACCC555" w14:textId="77777777" w:rsidTr="00A13A4E">
        <w:tc>
          <w:tcPr>
            <w:tcW w:w="1871" w:type="dxa"/>
          </w:tcPr>
          <w:p w14:paraId="2AEDE3A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1871" w:type="dxa"/>
          </w:tcPr>
          <w:p w14:paraId="03441E25"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60</w:t>
            </w:r>
          </w:p>
        </w:tc>
        <w:tc>
          <w:tcPr>
            <w:tcW w:w="1871" w:type="dxa"/>
          </w:tcPr>
          <w:p w14:paraId="6745310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339</w:t>
            </w:r>
          </w:p>
        </w:tc>
        <w:tc>
          <w:tcPr>
            <w:tcW w:w="1871" w:type="dxa"/>
          </w:tcPr>
          <w:p w14:paraId="6477C81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4,229</w:t>
            </w:r>
          </w:p>
        </w:tc>
        <w:tc>
          <w:tcPr>
            <w:tcW w:w="1872" w:type="dxa"/>
          </w:tcPr>
          <w:p w14:paraId="624421A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213</w:t>
            </w:r>
          </w:p>
        </w:tc>
      </w:tr>
      <w:tr w:rsidR="006C32F4" w:rsidRPr="006C32F4" w14:paraId="7709A7D4" w14:textId="77777777" w:rsidTr="00A13A4E">
        <w:tc>
          <w:tcPr>
            <w:tcW w:w="1871" w:type="dxa"/>
          </w:tcPr>
          <w:p w14:paraId="4CBB45C4"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1871" w:type="dxa"/>
          </w:tcPr>
          <w:p w14:paraId="47703BA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61</w:t>
            </w:r>
          </w:p>
        </w:tc>
        <w:tc>
          <w:tcPr>
            <w:tcW w:w="1871" w:type="dxa"/>
          </w:tcPr>
          <w:p w14:paraId="37AD728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257</w:t>
            </w:r>
          </w:p>
        </w:tc>
        <w:tc>
          <w:tcPr>
            <w:tcW w:w="1871" w:type="dxa"/>
          </w:tcPr>
          <w:p w14:paraId="140E6382"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3,220</w:t>
            </w:r>
          </w:p>
        </w:tc>
        <w:tc>
          <w:tcPr>
            <w:tcW w:w="1872" w:type="dxa"/>
          </w:tcPr>
          <w:p w14:paraId="070C1EE3"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146</w:t>
            </w:r>
          </w:p>
        </w:tc>
      </w:tr>
    </w:tbl>
    <w:p w14:paraId="48786727" w14:textId="77777777" w:rsidR="00250200" w:rsidRPr="006C32F4" w:rsidRDefault="00250200" w:rsidP="00250200">
      <w:pPr>
        <w:ind w:firstLineChars="300" w:firstLine="720"/>
        <w:rPr>
          <w:rFonts w:asciiTheme="minorEastAsia" w:hAnsiTheme="minorEastAsia"/>
          <w:sz w:val="24"/>
          <w:szCs w:val="24"/>
        </w:rPr>
      </w:pPr>
      <w:r w:rsidRPr="006C32F4">
        <w:rPr>
          <w:rFonts w:asciiTheme="minorEastAsia" w:hAnsiTheme="minorEastAsia" w:hint="eastAsia"/>
          <w:sz w:val="24"/>
          <w:szCs w:val="24"/>
        </w:rPr>
        <w:t>②こもれびサロン</w:t>
      </w:r>
    </w:p>
    <w:tbl>
      <w:tblPr>
        <w:tblStyle w:val="a3"/>
        <w:tblW w:w="0" w:type="auto"/>
        <w:tblInd w:w="704" w:type="dxa"/>
        <w:tblLook w:val="04A0" w:firstRow="1" w:lastRow="0" w:firstColumn="1" w:lastColumn="0" w:noHBand="0" w:noVBand="1"/>
      </w:tblPr>
      <w:tblGrid>
        <w:gridCol w:w="1834"/>
        <w:gridCol w:w="1001"/>
        <w:gridCol w:w="851"/>
        <w:gridCol w:w="876"/>
        <w:gridCol w:w="1356"/>
        <w:gridCol w:w="854"/>
        <w:gridCol w:w="854"/>
        <w:gridCol w:w="862"/>
        <w:gridCol w:w="854"/>
      </w:tblGrid>
      <w:tr w:rsidR="006C32F4" w:rsidRPr="006C32F4" w14:paraId="40876AE7" w14:textId="77777777" w:rsidTr="00A13A4E">
        <w:tc>
          <w:tcPr>
            <w:tcW w:w="1834" w:type="dxa"/>
          </w:tcPr>
          <w:p w14:paraId="4E1A15D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1001" w:type="dxa"/>
          </w:tcPr>
          <w:p w14:paraId="59C3B3D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延人数</w:t>
            </w:r>
          </w:p>
        </w:tc>
        <w:tc>
          <w:tcPr>
            <w:tcW w:w="851" w:type="dxa"/>
          </w:tcPr>
          <w:p w14:paraId="43D617F1"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男性</w:t>
            </w:r>
          </w:p>
        </w:tc>
        <w:tc>
          <w:tcPr>
            <w:tcW w:w="876" w:type="dxa"/>
          </w:tcPr>
          <w:p w14:paraId="0761492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女性</w:t>
            </w:r>
          </w:p>
        </w:tc>
        <w:tc>
          <w:tcPr>
            <w:tcW w:w="1356" w:type="dxa"/>
          </w:tcPr>
          <w:p w14:paraId="3A4107E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健康相談</w:t>
            </w:r>
          </w:p>
        </w:tc>
        <w:tc>
          <w:tcPr>
            <w:tcW w:w="854" w:type="dxa"/>
          </w:tcPr>
          <w:p w14:paraId="6BD930D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60代</w:t>
            </w:r>
          </w:p>
        </w:tc>
        <w:tc>
          <w:tcPr>
            <w:tcW w:w="854" w:type="dxa"/>
          </w:tcPr>
          <w:p w14:paraId="06336E9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70代</w:t>
            </w:r>
          </w:p>
        </w:tc>
        <w:tc>
          <w:tcPr>
            <w:tcW w:w="862" w:type="dxa"/>
          </w:tcPr>
          <w:p w14:paraId="7E27540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80代</w:t>
            </w:r>
          </w:p>
        </w:tc>
        <w:tc>
          <w:tcPr>
            <w:tcW w:w="854" w:type="dxa"/>
          </w:tcPr>
          <w:p w14:paraId="45CF65F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90代</w:t>
            </w:r>
          </w:p>
        </w:tc>
      </w:tr>
      <w:tr w:rsidR="006C32F4" w:rsidRPr="006C32F4" w14:paraId="6038D83A" w14:textId="77777777" w:rsidTr="00A13A4E">
        <w:tc>
          <w:tcPr>
            <w:tcW w:w="1834" w:type="dxa"/>
          </w:tcPr>
          <w:p w14:paraId="261D064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1001" w:type="dxa"/>
          </w:tcPr>
          <w:p w14:paraId="4286638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806</w:t>
            </w:r>
          </w:p>
        </w:tc>
        <w:tc>
          <w:tcPr>
            <w:tcW w:w="851" w:type="dxa"/>
          </w:tcPr>
          <w:p w14:paraId="38A5F3F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367</w:t>
            </w:r>
          </w:p>
        </w:tc>
        <w:tc>
          <w:tcPr>
            <w:tcW w:w="876" w:type="dxa"/>
          </w:tcPr>
          <w:p w14:paraId="518BFE4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439</w:t>
            </w:r>
          </w:p>
        </w:tc>
        <w:tc>
          <w:tcPr>
            <w:tcW w:w="1356" w:type="dxa"/>
          </w:tcPr>
          <w:p w14:paraId="02A5C2B5"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184</w:t>
            </w:r>
          </w:p>
        </w:tc>
        <w:tc>
          <w:tcPr>
            <w:tcW w:w="854" w:type="dxa"/>
          </w:tcPr>
          <w:p w14:paraId="2C2B4AFC"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31</w:t>
            </w:r>
          </w:p>
        </w:tc>
        <w:tc>
          <w:tcPr>
            <w:tcW w:w="854" w:type="dxa"/>
          </w:tcPr>
          <w:p w14:paraId="13E865F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461</w:t>
            </w:r>
          </w:p>
        </w:tc>
        <w:tc>
          <w:tcPr>
            <w:tcW w:w="862" w:type="dxa"/>
          </w:tcPr>
          <w:p w14:paraId="559D6D7B"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210</w:t>
            </w:r>
          </w:p>
        </w:tc>
        <w:tc>
          <w:tcPr>
            <w:tcW w:w="854" w:type="dxa"/>
          </w:tcPr>
          <w:p w14:paraId="137DE7F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104</w:t>
            </w:r>
          </w:p>
        </w:tc>
      </w:tr>
      <w:tr w:rsidR="006C32F4" w:rsidRPr="006C32F4" w14:paraId="1BE98278" w14:textId="77777777" w:rsidTr="00A13A4E">
        <w:tc>
          <w:tcPr>
            <w:tcW w:w="1834" w:type="dxa"/>
          </w:tcPr>
          <w:p w14:paraId="7FCC1FA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1001" w:type="dxa"/>
          </w:tcPr>
          <w:p w14:paraId="54E844A8"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464</w:t>
            </w:r>
          </w:p>
        </w:tc>
        <w:tc>
          <w:tcPr>
            <w:tcW w:w="851" w:type="dxa"/>
          </w:tcPr>
          <w:p w14:paraId="6D9EB0FA"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206</w:t>
            </w:r>
          </w:p>
        </w:tc>
        <w:tc>
          <w:tcPr>
            <w:tcW w:w="876" w:type="dxa"/>
          </w:tcPr>
          <w:p w14:paraId="7BF85FC0"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258</w:t>
            </w:r>
          </w:p>
        </w:tc>
        <w:tc>
          <w:tcPr>
            <w:tcW w:w="1356" w:type="dxa"/>
          </w:tcPr>
          <w:p w14:paraId="027E4F8D"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55</w:t>
            </w:r>
          </w:p>
        </w:tc>
        <w:tc>
          <w:tcPr>
            <w:tcW w:w="854" w:type="dxa"/>
          </w:tcPr>
          <w:p w14:paraId="42BE7F02"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22</w:t>
            </w:r>
          </w:p>
        </w:tc>
        <w:tc>
          <w:tcPr>
            <w:tcW w:w="854" w:type="dxa"/>
          </w:tcPr>
          <w:p w14:paraId="211B3EB5"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254</w:t>
            </w:r>
          </w:p>
        </w:tc>
        <w:tc>
          <w:tcPr>
            <w:tcW w:w="862" w:type="dxa"/>
          </w:tcPr>
          <w:p w14:paraId="2D415B1B"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176</w:t>
            </w:r>
          </w:p>
        </w:tc>
        <w:tc>
          <w:tcPr>
            <w:tcW w:w="854" w:type="dxa"/>
          </w:tcPr>
          <w:p w14:paraId="3F50DADF"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12</w:t>
            </w:r>
          </w:p>
        </w:tc>
      </w:tr>
    </w:tbl>
    <w:p w14:paraId="431D4F90" w14:textId="1E4DBE4F" w:rsidR="00C0551A" w:rsidRPr="006C32F4" w:rsidRDefault="00250200" w:rsidP="00995F7A">
      <w:pPr>
        <w:ind w:leftChars="343" w:left="1841" w:hangingChars="467" w:hanging="1121"/>
        <w:rPr>
          <w:rFonts w:cs="ＭＳ 明朝"/>
          <w:kern w:val="0"/>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延べ開催数、延べ参加人数とも前年度を上回りました。</w:t>
      </w:r>
      <w:r w:rsidR="00995F7A" w:rsidRPr="006C32F4">
        <w:rPr>
          <w:rFonts w:asciiTheme="minorEastAsia" w:hAnsiTheme="minorEastAsia" w:hint="eastAsia"/>
          <w:sz w:val="24"/>
          <w:szCs w:val="24"/>
        </w:rPr>
        <w:t>高齢者に</w:t>
      </w:r>
      <w:r w:rsidRPr="006C32F4">
        <w:rPr>
          <w:rFonts w:asciiTheme="minorEastAsia" w:hAnsiTheme="minorEastAsia" w:hint="eastAsia"/>
          <w:sz w:val="24"/>
          <w:szCs w:val="24"/>
        </w:rPr>
        <w:t>身近な通いの場となっています。コロナ</w:t>
      </w:r>
      <w:r w:rsidR="00995F7A" w:rsidRPr="006C32F4">
        <w:rPr>
          <w:rFonts w:asciiTheme="minorEastAsia" w:hAnsiTheme="minorEastAsia" w:hint="eastAsia"/>
          <w:sz w:val="24"/>
          <w:szCs w:val="24"/>
        </w:rPr>
        <w:t>下</w:t>
      </w:r>
      <w:r w:rsidRPr="006C32F4">
        <w:rPr>
          <w:rFonts w:asciiTheme="minorEastAsia" w:hAnsiTheme="minorEastAsia" w:hint="eastAsia"/>
          <w:sz w:val="24"/>
          <w:szCs w:val="24"/>
        </w:rPr>
        <w:t>で、口腔機能の低下がみられていたことを受け、フレイル予防体操や口腔機能の維持向上</w:t>
      </w:r>
      <w:r w:rsidR="00995F7A" w:rsidRPr="006C32F4">
        <w:rPr>
          <w:rFonts w:asciiTheme="minorEastAsia" w:hAnsiTheme="minorEastAsia" w:hint="eastAsia"/>
          <w:sz w:val="24"/>
          <w:szCs w:val="24"/>
        </w:rPr>
        <w:t>に向けて</w:t>
      </w:r>
      <w:r w:rsidRPr="006C32F4">
        <w:rPr>
          <w:rFonts w:asciiTheme="minorEastAsia" w:hAnsiTheme="minorEastAsia" w:hint="eastAsia"/>
          <w:sz w:val="24"/>
          <w:szCs w:val="24"/>
        </w:rPr>
        <w:t>取り組みました。コロナ下で開催に至らなかった区や回数が減っていた区、これまで長く実施していなかった区からの相談が増えています。引き続き、フレイルを生まない出さない取り組みの一助となるよう、関係機関と企画内容を検討しながら事業を進めていきます。</w:t>
      </w:r>
      <w:r w:rsidRPr="006C32F4">
        <w:rPr>
          <w:rFonts w:cs="ＭＳ 明朝" w:hint="eastAsia"/>
          <w:sz w:val="24"/>
          <w:szCs w:val="24"/>
        </w:rPr>
        <w:t>こもれびサロンにおいては、</w:t>
      </w:r>
      <w:r w:rsidRPr="006C32F4">
        <w:rPr>
          <w:rFonts w:cs="ＭＳ 明朝" w:hint="eastAsia"/>
          <w:kern w:val="0"/>
          <w:sz w:val="24"/>
          <w:szCs w:val="24"/>
        </w:rPr>
        <w:t>休館</w:t>
      </w:r>
      <w:r w:rsidR="00995F7A" w:rsidRPr="006C32F4">
        <w:rPr>
          <w:rFonts w:cs="ＭＳ 明朝" w:hint="eastAsia"/>
          <w:kern w:val="0"/>
          <w:sz w:val="24"/>
          <w:szCs w:val="24"/>
        </w:rPr>
        <w:t>による休止がなくなり、</w:t>
      </w:r>
      <w:r w:rsidRPr="006C32F4">
        <w:rPr>
          <w:rFonts w:cs="ＭＳ 明朝" w:hint="eastAsia"/>
          <w:kern w:val="0"/>
          <w:sz w:val="24"/>
          <w:szCs w:val="24"/>
        </w:rPr>
        <w:t>利用者は前年度より増えました。開催</w:t>
      </w:r>
      <w:r w:rsidR="00995F7A" w:rsidRPr="006C32F4">
        <w:rPr>
          <w:rFonts w:cs="ＭＳ 明朝" w:hint="eastAsia"/>
          <w:kern w:val="0"/>
          <w:sz w:val="24"/>
          <w:szCs w:val="24"/>
        </w:rPr>
        <w:t>日時</w:t>
      </w:r>
      <w:r w:rsidRPr="006C32F4">
        <w:rPr>
          <w:rFonts w:cs="ＭＳ 明朝" w:hint="eastAsia"/>
          <w:kern w:val="0"/>
          <w:sz w:val="24"/>
          <w:szCs w:val="24"/>
        </w:rPr>
        <w:t>の掲示や参加者からの</w:t>
      </w:r>
      <w:r w:rsidR="00995F7A" w:rsidRPr="006C32F4">
        <w:rPr>
          <w:rFonts w:cs="ＭＳ 明朝" w:hint="eastAsia"/>
          <w:kern w:val="0"/>
          <w:sz w:val="24"/>
          <w:szCs w:val="24"/>
        </w:rPr>
        <w:t>宣伝等</w:t>
      </w:r>
      <w:r w:rsidRPr="006C32F4">
        <w:rPr>
          <w:rFonts w:cs="ＭＳ 明朝" w:hint="eastAsia"/>
          <w:kern w:val="0"/>
          <w:sz w:val="24"/>
          <w:szCs w:val="24"/>
        </w:rPr>
        <w:t>により、新規参加者も増加傾向にあります。自主性の高いサロン活動を継続しながら、多くの方の</w:t>
      </w:r>
      <w:r w:rsidRPr="006C32F4">
        <w:rPr>
          <w:rFonts w:cs="ＭＳ 明朝" w:hint="eastAsia"/>
          <w:kern w:val="0"/>
          <w:sz w:val="24"/>
          <w:szCs w:val="24"/>
        </w:rPr>
        <w:lastRenderedPageBreak/>
        <w:t>集いの場となるよう事業を進めてい</w:t>
      </w:r>
      <w:r w:rsidR="00995F7A" w:rsidRPr="006C32F4">
        <w:rPr>
          <w:rFonts w:cs="ＭＳ 明朝" w:hint="eastAsia"/>
          <w:kern w:val="0"/>
          <w:sz w:val="24"/>
          <w:szCs w:val="24"/>
        </w:rPr>
        <w:t>きます</w:t>
      </w:r>
      <w:bookmarkStart w:id="0" w:name="_Hlk133049361"/>
      <w:r w:rsidRPr="006C32F4">
        <w:rPr>
          <w:rFonts w:cs="ＭＳ 明朝" w:hint="eastAsia"/>
          <w:kern w:val="0"/>
          <w:sz w:val="24"/>
          <w:szCs w:val="24"/>
        </w:rPr>
        <w:t>。</w:t>
      </w:r>
      <w:bookmarkEnd w:id="0"/>
    </w:p>
    <w:p w14:paraId="2191A38E" w14:textId="77777777" w:rsidR="00DD0355" w:rsidRPr="006C32F4" w:rsidRDefault="00DD0355" w:rsidP="009C5A69">
      <w:pPr>
        <w:rPr>
          <w:rFonts w:asciiTheme="minorEastAsia" w:hAnsiTheme="minorEastAsia"/>
          <w:sz w:val="24"/>
          <w:szCs w:val="24"/>
        </w:rPr>
      </w:pPr>
    </w:p>
    <w:p w14:paraId="717B5CCE" w14:textId="0806D4FF" w:rsidR="00350719" w:rsidRPr="006C32F4" w:rsidRDefault="006B1E11" w:rsidP="006B1E11">
      <w:pPr>
        <w:jc w:val="left"/>
        <w:rPr>
          <w:rFonts w:asciiTheme="minorEastAsia" w:hAnsiTheme="minorEastAsia"/>
          <w:sz w:val="24"/>
          <w:szCs w:val="24"/>
        </w:rPr>
      </w:pPr>
      <w:r w:rsidRPr="006C32F4">
        <w:rPr>
          <w:rFonts w:asciiTheme="minorEastAsia" w:hAnsiTheme="minorEastAsia" w:hint="eastAsia"/>
          <w:b/>
          <w:sz w:val="24"/>
          <w:szCs w:val="24"/>
        </w:rPr>
        <w:t xml:space="preserve">　</w:t>
      </w:r>
      <w:r w:rsidR="00350719" w:rsidRPr="006C32F4">
        <w:rPr>
          <w:rFonts w:asciiTheme="minorEastAsia" w:hAnsiTheme="minorEastAsia" w:hint="eastAsia"/>
          <w:b/>
          <w:sz w:val="24"/>
          <w:szCs w:val="24"/>
        </w:rPr>
        <w:t>１-５　小口資金貸付事業</w:t>
      </w:r>
    </w:p>
    <w:p w14:paraId="00D6E515" w14:textId="6A06D5CC" w:rsidR="00350719" w:rsidRPr="006C32F4" w:rsidRDefault="006B1E11" w:rsidP="00250200">
      <w:pPr>
        <w:ind w:left="1889" w:hangingChars="787" w:hanging="1889"/>
        <w:jc w:val="left"/>
        <w:rPr>
          <w:rFonts w:asciiTheme="minorEastAsia" w:hAnsiTheme="minorEastAsia"/>
          <w:sz w:val="24"/>
          <w:szCs w:val="24"/>
        </w:rPr>
      </w:pPr>
      <w:r w:rsidRPr="006C32F4">
        <w:rPr>
          <w:rFonts w:asciiTheme="minorEastAsia" w:hAnsiTheme="minorEastAsia" w:hint="eastAsia"/>
          <w:sz w:val="24"/>
          <w:szCs w:val="24"/>
        </w:rPr>
        <w:t xml:space="preserve">　　　</w:t>
      </w:r>
      <w:r w:rsidR="00350719" w:rsidRPr="006C32F4">
        <w:rPr>
          <w:rFonts w:asciiTheme="minorEastAsia" w:hAnsiTheme="minorEastAsia"/>
          <w:sz w:val="24"/>
          <w:szCs w:val="24"/>
          <w:bdr w:val="single" w:sz="4" w:space="0" w:color="auto"/>
        </w:rPr>
        <w:t xml:space="preserve">目　</w:t>
      </w:r>
      <w:r w:rsidR="006B62E5" w:rsidRPr="006C32F4">
        <w:rPr>
          <w:rFonts w:asciiTheme="minorEastAsia" w:hAnsiTheme="minorEastAsia" w:hint="eastAsia"/>
          <w:sz w:val="24"/>
          <w:szCs w:val="24"/>
          <w:bdr w:val="single" w:sz="4" w:space="0" w:color="auto"/>
        </w:rPr>
        <w:t xml:space="preserve">　</w:t>
      </w:r>
      <w:r w:rsidR="00350719" w:rsidRPr="006C32F4">
        <w:rPr>
          <w:rFonts w:asciiTheme="minorEastAsia" w:hAnsiTheme="minorEastAsia"/>
          <w:sz w:val="24"/>
          <w:szCs w:val="24"/>
          <w:bdr w:val="single" w:sz="4" w:space="0" w:color="auto"/>
        </w:rPr>
        <w:t>標</w:t>
      </w:r>
      <w:r w:rsidR="00350719" w:rsidRPr="006C32F4">
        <w:rPr>
          <w:rFonts w:asciiTheme="minorEastAsia" w:hAnsiTheme="minorEastAsia" w:hint="eastAsia"/>
          <w:sz w:val="24"/>
          <w:szCs w:val="24"/>
        </w:rPr>
        <w:t xml:space="preserve">　</w:t>
      </w:r>
      <w:r w:rsidR="000B7741" w:rsidRPr="006C32F4">
        <w:rPr>
          <w:rFonts w:asciiTheme="minorEastAsia" w:hAnsiTheme="minorEastAsia" w:hint="eastAsia"/>
          <w:sz w:val="24"/>
          <w:szCs w:val="24"/>
        </w:rPr>
        <w:t>①</w:t>
      </w:r>
      <w:r w:rsidR="00350719" w:rsidRPr="006C32F4">
        <w:rPr>
          <w:rFonts w:asciiTheme="minorEastAsia" w:hAnsiTheme="minorEastAsia" w:hint="eastAsia"/>
          <w:sz w:val="24"/>
          <w:szCs w:val="24"/>
        </w:rPr>
        <w:t>相談支援</w:t>
      </w:r>
      <w:r w:rsidR="000B7741" w:rsidRPr="006C32F4">
        <w:rPr>
          <w:rFonts w:asciiTheme="minorEastAsia" w:hAnsiTheme="minorEastAsia" w:hint="eastAsia"/>
          <w:sz w:val="24"/>
          <w:szCs w:val="24"/>
        </w:rPr>
        <w:t>から</w:t>
      </w:r>
      <w:r w:rsidR="00250200" w:rsidRPr="006C32F4">
        <w:rPr>
          <w:rFonts w:asciiTheme="minorEastAsia" w:hAnsiTheme="minorEastAsia" w:hint="eastAsia"/>
          <w:sz w:val="24"/>
          <w:szCs w:val="24"/>
        </w:rPr>
        <w:t>世帯全体を把握し、自立に資する貸付を行います。</w:t>
      </w:r>
    </w:p>
    <w:p w14:paraId="4D233677" w14:textId="04247C46" w:rsidR="000B7741" w:rsidRPr="006C32F4" w:rsidRDefault="000B7741" w:rsidP="000B7741">
      <w:pPr>
        <w:ind w:firstLineChars="800" w:firstLine="1920"/>
        <w:rPr>
          <w:rFonts w:asciiTheme="minorEastAsia" w:hAnsiTheme="minorEastAsia"/>
          <w:sz w:val="24"/>
          <w:szCs w:val="24"/>
        </w:rPr>
      </w:pPr>
      <w:r w:rsidRPr="006C32F4">
        <w:rPr>
          <w:rFonts w:asciiTheme="minorEastAsia" w:hAnsiTheme="minorEastAsia" w:hint="eastAsia"/>
          <w:sz w:val="24"/>
          <w:szCs w:val="24"/>
        </w:rPr>
        <w:t>②</w:t>
      </w:r>
      <w:r w:rsidR="00B93AD1" w:rsidRPr="006C32F4">
        <w:rPr>
          <w:rFonts w:asciiTheme="minorEastAsia" w:hAnsiTheme="minorEastAsia"/>
          <w:sz w:val="24"/>
          <w:szCs w:val="24"/>
        </w:rPr>
        <w:t>償還指導によ</w:t>
      </w:r>
      <w:r w:rsidR="00995F7A" w:rsidRPr="006C32F4">
        <w:rPr>
          <w:rFonts w:asciiTheme="minorEastAsia" w:hAnsiTheme="minorEastAsia" w:hint="eastAsia"/>
          <w:sz w:val="24"/>
          <w:szCs w:val="24"/>
        </w:rPr>
        <w:t>り、</w:t>
      </w:r>
      <w:r w:rsidR="00B93AD1" w:rsidRPr="006C32F4">
        <w:rPr>
          <w:rFonts w:asciiTheme="minorEastAsia" w:hAnsiTheme="minorEastAsia"/>
          <w:sz w:val="24"/>
          <w:szCs w:val="24"/>
        </w:rPr>
        <w:t>借受人</w:t>
      </w:r>
      <w:r w:rsidR="00B93AD1" w:rsidRPr="006C32F4">
        <w:rPr>
          <w:rFonts w:asciiTheme="minorEastAsia" w:hAnsiTheme="minorEastAsia" w:hint="eastAsia"/>
          <w:sz w:val="24"/>
          <w:szCs w:val="24"/>
        </w:rPr>
        <w:t>世帯</w:t>
      </w:r>
      <w:r w:rsidR="00350719" w:rsidRPr="006C32F4">
        <w:rPr>
          <w:rFonts w:asciiTheme="minorEastAsia" w:hAnsiTheme="minorEastAsia"/>
          <w:sz w:val="24"/>
          <w:szCs w:val="24"/>
        </w:rPr>
        <w:t>の生活再建の支援をします。</w:t>
      </w:r>
    </w:p>
    <w:p w14:paraId="772F2452" w14:textId="08CFCA66" w:rsidR="00350719" w:rsidRPr="006C32F4" w:rsidRDefault="000B7741" w:rsidP="000B7741">
      <w:pPr>
        <w:ind w:firstLineChars="800" w:firstLine="1920"/>
        <w:rPr>
          <w:rFonts w:asciiTheme="minorEastAsia" w:hAnsiTheme="minorEastAsia"/>
          <w:sz w:val="24"/>
          <w:szCs w:val="24"/>
        </w:rPr>
      </w:pPr>
      <w:r w:rsidRPr="006C32F4">
        <w:rPr>
          <w:rFonts w:asciiTheme="minorEastAsia" w:hAnsiTheme="minorEastAsia" w:hint="eastAsia"/>
          <w:sz w:val="24"/>
          <w:szCs w:val="24"/>
        </w:rPr>
        <w:t>③</w:t>
      </w:r>
      <w:r w:rsidR="00350719" w:rsidRPr="006C32F4">
        <w:rPr>
          <w:rFonts w:asciiTheme="minorEastAsia" w:hAnsiTheme="minorEastAsia" w:hint="eastAsia"/>
          <w:sz w:val="24"/>
          <w:szCs w:val="24"/>
        </w:rPr>
        <w:t>償還業務を確実に行い、償還率の向上に努めます。</w:t>
      </w:r>
    </w:p>
    <w:p w14:paraId="3F75F530" w14:textId="4AFF1900" w:rsidR="00250200" w:rsidRPr="006C32F4" w:rsidRDefault="006B1E11" w:rsidP="00250200">
      <w:pPr>
        <w:rPr>
          <w:rFonts w:asciiTheme="minorEastAsia" w:hAnsiTheme="minorEastAsia"/>
          <w:sz w:val="24"/>
          <w:szCs w:val="24"/>
        </w:rPr>
      </w:pPr>
      <w:r w:rsidRPr="006C32F4">
        <w:rPr>
          <w:rFonts w:asciiTheme="minorEastAsia" w:hAnsiTheme="minorEastAsia" w:hint="eastAsia"/>
          <w:sz w:val="24"/>
          <w:szCs w:val="24"/>
        </w:rPr>
        <w:t xml:space="preserve">　</w:t>
      </w:r>
      <w:r w:rsidR="00250200" w:rsidRPr="006C32F4">
        <w:rPr>
          <w:rFonts w:asciiTheme="minorEastAsia" w:hAnsiTheme="minorEastAsia" w:hint="eastAsia"/>
          <w:sz w:val="24"/>
          <w:szCs w:val="24"/>
        </w:rPr>
        <w:t xml:space="preserve">　　</w:t>
      </w:r>
      <w:r w:rsidR="00250200" w:rsidRPr="006C32F4">
        <w:rPr>
          <w:rFonts w:asciiTheme="minorEastAsia" w:hAnsiTheme="minorEastAsia"/>
          <w:sz w:val="24"/>
          <w:szCs w:val="24"/>
          <w:u w:val="single"/>
        </w:rPr>
        <w:t>実施状況</w:t>
      </w:r>
      <w:r w:rsidR="00250200" w:rsidRPr="006C32F4">
        <w:rPr>
          <w:rFonts w:asciiTheme="minorEastAsia" w:hAnsiTheme="minorEastAsia" w:hint="eastAsia"/>
          <w:sz w:val="24"/>
          <w:szCs w:val="24"/>
        </w:rPr>
        <w:t xml:space="preserve">　　　　　　　　　　　　　　　　　　　　　（件数：利用人数、単位：円）</w:t>
      </w:r>
    </w:p>
    <w:tbl>
      <w:tblPr>
        <w:tblStyle w:val="a3"/>
        <w:tblW w:w="0" w:type="auto"/>
        <w:tblInd w:w="704" w:type="dxa"/>
        <w:tblLook w:val="04A0" w:firstRow="1" w:lastRow="0" w:firstColumn="1" w:lastColumn="0" w:noHBand="0" w:noVBand="1"/>
      </w:tblPr>
      <w:tblGrid>
        <w:gridCol w:w="1985"/>
        <w:gridCol w:w="1275"/>
        <w:gridCol w:w="2977"/>
        <w:gridCol w:w="2977"/>
      </w:tblGrid>
      <w:tr w:rsidR="006C32F4" w:rsidRPr="006C32F4" w14:paraId="04CD887E" w14:textId="77777777" w:rsidTr="00A13A4E">
        <w:trPr>
          <w:cantSplit/>
          <w:trHeight w:val="292"/>
        </w:trPr>
        <w:tc>
          <w:tcPr>
            <w:tcW w:w="3260" w:type="dxa"/>
            <w:gridSpan w:val="2"/>
          </w:tcPr>
          <w:p w14:paraId="2B4C0F0D" w14:textId="77777777" w:rsidR="00250200" w:rsidRPr="006C32F4" w:rsidRDefault="00250200" w:rsidP="00A13A4E">
            <w:pPr>
              <w:pStyle w:val="a4"/>
              <w:ind w:leftChars="0" w:left="0"/>
              <w:jc w:val="center"/>
              <w:rPr>
                <w:rFonts w:asciiTheme="minorEastAsia" w:hAnsiTheme="minorEastAsia"/>
                <w:sz w:val="24"/>
                <w:szCs w:val="24"/>
                <w:u w:val="single"/>
              </w:rPr>
            </w:pPr>
            <w:r w:rsidRPr="006C32F4">
              <w:rPr>
                <w:rFonts w:asciiTheme="minorEastAsia" w:hAnsiTheme="minorEastAsia" w:hint="eastAsia"/>
                <w:sz w:val="24"/>
                <w:szCs w:val="24"/>
              </w:rPr>
              <w:t>項目</w:t>
            </w:r>
          </w:p>
        </w:tc>
        <w:tc>
          <w:tcPr>
            <w:tcW w:w="2977" w:type="dxa"/>
          </w:tcPr>
          <w:p w14:paraId="1FEA2CAF"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2977" w:type="dxa"/>
          </w:tcPr>
          <w:p w14:paraId="75C0E992"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7C024BD6" w14:textId="77777777" w:rsidTr="00A13A4E">
        <w:tc>
          <w:tcPr>
            <w:tcW w:w="1985" w:type="dxa"/>
            <w:vMerge w:val="restart"/>
          </w:tcPr>
          <w:p w14:paraId="21D40225" w14:textId="06C049CC" w:rsidR="00250200" w:rsidRPr="006C32F4" w:rsidRDefault="00250200" w:rsidP="00995F7A">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貸付</w:t>
            </w:r>
          </w:p>
        </w:tc>
        <w:tc>
          <w:tcPr>
            <w:tcW w:w="1275" w:type="dxa"/>
          </w:tcPr>
          <w:p w14:paraId="5D631AC9"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件数</w:t>
            </w:r>
          </w:p>
        </w:tc>
        <w:tc>
          <w:tcPr>
            <w:tcW w:w="2977" w:type="dxa"/>
          </w:tcPr>
          <w:p w14:paraId="3E076697"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28</w:t>
            </w:r>
          </w:p>
        </w:tc>
        <w:tc>
          <w:tcPr>
            <w:tcW w:w="2977" w:type="dxa"/>
          </w:tcPr>
          <w:p w14:paraId="3CF772F7"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26</w:t>
            </w:r>
          </w:p>
        </w:tc>
      </w:tr>
      <w:tr w:rsidR="006C32F4" w:rsidRPr="006C32F4" w14:paraId="1F9B0EEE" w14:textId="77777777" w:rsidTr="00A13A4E">
        <w:tc>
          <w:tcPr>
            <w:tcW w:w="1985" w:type="dxa"/>
            <w:vMerge/>
          </w:tcPr>
          <w:p w14:paraId="7F245656" w14:textId="77777777" w:rsidR="00250200" w:rsidRPr="006C32F4" w:rsidRDefault="00250200" w:rsidP="00A13A4E">
            <w:pPr>
              <w:pStyle w:val="a4"/>
              <w:ind w:leftChars="0" w:left="0"/>
              <w:jc w:val="center"/>
              <w:rPr>
                <w:rFonts w:asciiTheme="minorEastAsia" w:hAnsiTheme="minorEastAsia"/>
                <w:sz w:val="24"/>
                <w:szCs w:val="24"/>
              </w:rPr>
            </w:pPr>
          </w:p>
        </w:tc>
        <w:tc>
          <w:tcPr>
            <w:tcW w:w="1275" w:type="dxa"/>
          </w:tcPr>
          <w:p w14:paraId="30111C5A" w14:textId="77777777" w:rsidR="00250200" w:rsidRPr="006C32F4" w:rsidRDefault="00250200" w:rsidP="00995F7A">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金額</w:t>
            </w:r>
          </w:p>
        </w:tc>
        <w:tc>
          <w:tcPr>
            <w:tcW w:w="2977" w:type="dxa"/>
          </w:tcPr>
          <w:p w14:paraId="1B796CF5" w14:textId="77777777" w:rsidR="00250200" w:rsidRPr="006C32F4" w:rsidRDefault="00250200" w:rsidP="00995F7A">
            <w:pPr>
              <w:pStyle w:val="a4"/>
              <w:ind w:leftChars="0" w:left="0" w:rightChars="419" w:right="880"/>
              <w:jc w:val="right"/>
              <w:rPr>
                <w:rFonts w:asciiTheme="minorEastAsia" w:hAnsiTheme="minorEastAsia"/>
                <w:sz w:val="24"/>
                <w:szCs w:val="24"/>
              </w:rPr>
            </w:pPr>
            <w:r w:rsidRPr="006C32F4">
              <w:rPr>
                <w:rFonts w:asciiTheme="minorEastAsia" w:hAnsiTheme="minorEastAsia" w:hint="eastAsia"/>
                <w:sz w:val="24"/>
                <w:szCs w:val="24"/>
              </w:rPr>
              <w:t>644,000</w:t>
            </w:r>
          </w:p>
        </w:tc>
        <w:tc>
          <w:tcPr>
            <w:tcW w:w="2977" w:type="dxa"/>
          </w:tcPr>
          <w:p w14:paraId="1C55B8B1" w14:textId="77777777" w:rsidR="00250200" w:rsidRPr="006C32F4" w:rsidRDefault="00250200" w:rsidP="00995F7A">
            <w:pPr>
              <w:pStyle w:val="a4"/>
              <w:ind w:leftChars="0" w:left="0" w:rightChars="419" w:right="880"/>
              <w:jc w:val="right"/>
              <w:rPr>
                <w:rFonts w:asciiTheme="minorEastAsia" w:hAnsiTheme="minorEastAsia"/>
                <w:sz w:val="24"/>
                <w:szCs w:val="24"/>
              </w:rPr>
            </w:pPr>
            <w:r w:rsidRPr="006C32F4">
              <w:rPr>
                <w:rFonts w:asciiTheme="minorEastAsia" w:hAnsiTheme="minorEastAsia" w:hint="eastAsia"/>
                <w:sz w:val="24"/>
                <w:szCs w:val="24"/>
              </w:rPr>
              <w:t>659,000</w:t>
            </w:r>
          </w:p>
        </w:tc>
      </w:tr>
      <w:tr w:rsidR="006C32F4" w:rsidRPr="006C32F4" w14:paraId="1A94EB25" w14:textId="77777777" w:rsidTr="00A13A4E">
        <w:trPr>
          <w:trHeight w:val="377"/>
        </w:trPr>
        <w:tc>
          <w:tcPr>
            <w:tcW w:w="3260" w:type="dxa"/>
            <w:gridSpan w:val="2"/>
          </w:tcPr>
          <w:p w14:paraId="1A9895E2" w14:textId="7CCBB0F5" w:rsidR="00250200" w:rsidRPr="006C32F4" w:rsidRDefault="00250200" w:rsidP="00995F7A">
            <w:pPr>
              <w:ind w:rightChars="419" w:right="880"/>
              <w:rPr>
                <w:rFonts w:asciiTheme="minorEastAsia" w:hAnsiTheme="minorEastAsia"/>
                <w:sz w:val="24"/>
                <w:szCs w:val="24"/>
              </w:rPr>
            </w:pPr>
            <w:r w:rsidRPr="006C32F4">
              <w:rPr>
                <w:rFonts w:asciiTheme="minorEastAsia" w:hAnsiTheme="minorEastAsia" w:hint="eastAsia"/>
                <w:sz w:val="24"/>
                <w:szCs w:val="24"/>
              </w:rPr>
              <w:t>返還金額</w:t>
            </w:r>
          </w:p>
        </w:tc>
        <w:tc>
          <w:tcPr>
            <w:tcW w:w="2977" w:type="dxa"/>
          </w:tcPr>
          <w:p w14:paraId="6ABAB546" w14:textId="77777777" w:rsidR="00250200" w:rsidRPr="006C32F4" w:rsidRDefault="00250200" w:rsidP="00995F7A">
            <w:pPr>
              <w:ind w:rightChars="419" w:right="880" w:firstLineChars="15" w:firstLine="36"/>
              <w:jc w:val="right"/>
              <w:rPr>
                <w:rFonts w:asciiTheme="minorEastAsia" w:hAnsiTheme="minorEastAsia"/>
                <w:sz w:val="24"/>
                <w:szCs w:val="24"/>
              </w:rPr>
            </w:pPr>
            <w:r w:rsidRPr="006C32F4">
              <w:rPr>
                <w:rFonts w:asciiTheme="minorEastAsia" w:hAnsiTheme="minorEastAsia" w:hint="eastAsia"/>
                <w:sz w:val="24"/>
                <w:szCs w:val="24"/>
              </w:rPr>
              <w:t>630,000</w:t>
            </w:r>
          </w:p>
        </w:tc>
        <w:tc>
          <w:tcPr>
            <w:tcW w:w="2977" w:type="dxa"/>
          </w:tcPr>
          <w:p w14:paraId="17C924C9" w14:textId="77777777" w:rsidR="00250200" w:rsidRPr="006C32F4" w:rsidRDefault="00250200" w:rsidP="00995F7A">
            <w:pPr>
              <w:ind w:rightChars="419" w:right="880"/>
              <w:jc w:val="right"/>
              <w:rPr>
                <w:rFonts w:asciiTheme="minorEastAsia" w:hAnsiTheme="minorEastAsia"/>
                <w:sz w:val="24"/>
                <w:szCs w:val="24"/>
              </w:rPr>
            </w:pPr>
            <w:r w:rsidRPr="006C32F4">
              <w:rPr>
                <w:rFonts w:asciiTheme="minorEastAsia" w:hAnsiTheme="minorEastAsia" w:hint="eastAsia"/>
                <w:sz w:val="24"/>
                <w:szCs w:val="24"/>
              </w:rPr>
              <w:t>612,000</w:t>
            </w:r>
          </w:p>
        </w:tc>
      </w:tr>
      <w:tr w:rsidR="006C32F4" w:rsidRPr="006C32F4" w14:paraId="4EF5BE42" w14:textId="77777777" w:rsidTr="00A13A4E">
        <w:tc>
          <w:tcPr>
            <w:tcW w:w="3260" w:type="dxa"/>
            <w:gridSpan w:val="2"/>
          </w:tcPr>
          <w:p w14:paraId="5E0D9FCA" w14:textId="3868A776" w:rsidR="00250200" w:rsidRPr="006C32F4" w:rsidRDefault="00250200" w:rsidP="00995F7A">
            <w:pPr>
              <w:pStyle w:val="a4"/>
              <w:ind w:leftChars="0" w:left="0" w:rightChars="419" w:right="880"/>
              <w:jc w:val="left"/>
              <w:rPr>
                <w:rFonts w:asciiTheme="minorEastAsia" w:hAnsiTheme="minorEastAsia"/>
                <w:sz w:val="24"/>
                <w:szCs w:val="24"/>
              </w:rPr>
            </w:pPr>
            <w:r w:rsidRPr="006C32F4">
              <w:rPr>
                <w:rFonts w:asciiTheme="minorEastAsia" w:hAnsiTheme="minorEastAsia" w:hint="eastAsia"/>
                <w:sz w:val="24"/>
                <w:szCs w:val="24"/>
              </w:rPr>
              <w:t>貸付金残高</w:t>
            </w:r>
          </w:p>
        </w:tc>
        <w:tc>
          <w:tcPr>
            <w:tcW w:w="2977" w:type="dxa"/>
          </w:tcPr>
          <w:p w14:paraId="4BB7EECF" w14:textId="77777777" w:rsidR="00250200" w:rsidRPr="006C32F4" w:rsidRDefault="00250200" w:rsidP="00995F7A">
            <w:pPr>
              <w:pStyle w:val="a4"/>
              <w:ind w:leftChars="0" w:left="0" w:rightChars="419" w:right="880"/>
              <w:jc w:val="right"/>
              <w:rPr>
                <w:rFonts w:asciiTheme="minorEastAsia" w:hAnsiTheme="minorEastAsia"/>
                <w:sz w:val="24"/>
              </w:rPr>
            </w:pPr>
            <w:r w:rsidRPr="006C32F4">
              <w:rPr>
                <w:rFonts w:asciiTheme="minorEastAsia" w:hAnsiTheme="minorEastAsia" w:hint="eastAsia"/>
                <w:sz w:val="24"/>
              </w:rPr>
              <w:t>460,000</w:t>
            </w:r>
          </w:p>
        </w:tc>
        <w:tc>
          <w:tcPr>
            <w:tcW w:w="2977" w:type="dxa"/>
          </w:tcPr>
          <w:p w14:paraId="6A5160A6" w14:textId="77777777" w:rsidR="00250200" w:rsidRPr="006C32F4" w:rsidRDefault="00250200" w:rsidP="00995F7A">
            <w:pPr>
              <w:pStyle w:val="a4"/>
              <w:ind w:leftChars="0" w:left="0" w:rightChars="419" w:right="880"/>
              <w:jc w:val="right"/>
              <w:rPr>
                <w:rFonts w:asciiTheme="minorEastAsia" w:hAnsiTheme="minorEastAsia"/>
                <w:sz w:val="24"/>
              </w:rPr>
            </w:pPr>
            <w:r w:rsidRPr="006C32F4">
              <w:rPr>
                <w:rFonts w:asciiTheme="minorEastAsia" w:hAnsiTheme="minorEastAsia" w:hint="eastAsia"/>
                <w:sz w:val="24"/>
              </w:rPr>
              <w:t>516,000</w:t>
            </w:r>
          </w:p>
        </w:tc>
      </w:tr>
      <w:tr w:rsidR="006C32F4" w:rsidRPr="006C32F4" w14:paraId="4E9EE52A" w14:textId="77777777" w:rsidTr="00A13A4E">
        <w:tc>
          <w:tcPr>
            <w:tcW w:w="3260" w:type="dxa"/>
            <w:gridSpan w:val="2"/>
          </w:tcPr>
          <w:p w14:paraId="02A6443A" w14:textId="3EDDB279" w:rsidR="00250200" w:rsidRPr="006C32F4" w:rsidRDefault="00250200" w:rsidP="00995F7A">
            <w:pPr>
              <w:pStyle w:val="a4"/>
              <w:ind w:leftChars="0" w:left="0" w:rightChars="14" w:right="29"/>
              <w:jc w:val="left"/>
              <w:rPr>
                <w:rFonts w:asciiTheme="minorEastAsia" w:hAnsiTheme="minorEastAsia"/>
                <w:sz w:val="24"/>
                <w:szCs w:val="24"/>
              </w:rPr>
            </w:pPr>
            <w:r w:rsidRPr="006C32F4">
              <w:rPr>
                <w:rFonts w:asciiTheme="minorEastAsia" w:hAnsiTheme="minorEastAsia" w:hint="eastAsia"/>
                <w:sz w:val="24"/>
                <w:szCs w:val="24"/>
              </w:rPr>
              <w:t>不能欠損処理債権</w:t>
            </w:r>
            <w:r w:rsidR="00995F7A" w:rsidRPr="006C32F4">
              <w:rPr>
                <w:rFonts w:asciiTheme="minorEastAsia" w:hAnsiTheme="minorEastAsia" w:hint="eastAsia"/>
                <w:sz w:val="24"/>
                <w:szCs w:val="24"/>
              </w:rPr>
              <w:t>放棄額</w:t>
            </w:r>
          </w:p>
        </w:tc>
        <w:tc>
          <w:tcPr>
            <w:tcW w:w="2977" w:type="dxa"/>
            <w:vAlign w:val="center"/>
          </w:tcPr>
          <w:p w14:paraId="3F94280E" w14:textId="77777777" w:rsidR="00250200" w:rsidRPr="006C32F4" w:rsidRDefault="00250200" w:rsidP="00995F7A">
            <w:pPr>
              <w:pStyle w:val="a4"/>
              <w:ind w:leftChars="0" w:left="0" w:rightChars="419" w:right="880"/>
              <w:jc w:val="right"/>
              <w:rPr>
                <w:rFonts w:asciiTheme="minorEastAsia" w:hAnsiTheme="minorEastAsia"/>
                <w:sz w:val="24"/>
              </w:rPr>
            </w:pPr>
            <w:r w:rsidRPr="006C32F4">
              <w:rPr>
                <w:rFonts w:asciiTheme="minorEastAsia" w:hAnsiTheme="minorEastAsia" w:hint="eastAsia"/>
                <w:sz w:val="24"/>
                <w:szCs w:val="24"/>
              </w:rPr>
              <w:t>70,000</w:t>
            </w:r>
          </w:p>
        </w:tc>
        <w:tc>
          <w:tcPr>
            <w:tcW w:w="2977" w:type="dxa"/>
            <w:vAlign w:val="center"/>
          </w:tcPr>
          <w:p w14:paraId="31D189C4" w14:textId="77777777" w:rsidR="00250200" w:rsidRPr="006C32F4" w:rsidRDefault="00250200" w:rsidP="00995F7A">
            <w:pPr>
              <w:pStyle w:val="a4"/>
              <w:ind w:leftChars="0" w:left="0" w:rightChars="419" w:right="880"/>
              <w:jc w:val="right"/>
              <w:rPr>
                <w:rFonts w:asciiTheme="minorEastAsia" w:hAnsiTheme="minorEastAsia"/>
                <w:sz w:val="24"/>
              </w:rPr>
            </w:pPr>
            <w:r w:rsidRPr="006C32F4">
              <w:rPr>
                <w:rFonts w:asciiTheme="minorEastAsia" w:hAnsiTheme="minorEastAsia" w:hint="eastAsia"/>
                <w:sz w:val="24"/>
                <w:szCs w:val="24"/>
              </w:rPr>
              <w:t>80,000</w:t>
            </w:r>
          </w:p>
        </w:tc>
      </w:tr>
    </w:tbl>
    <w:p w14:paraId="1F1DC430" w14:textId="2DEA2C26" w:rsidR="00C0551A" w:rsidRPr="006C32F4" w:rsidRDefault="00250200" w:rsidP="00DB4451">
      <w:pPr>
        <w:ind w:leftChars="343" w:left="1699" w:hangingChars="408" w:hanging="979"/>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貸付件数は前年度を上回</w:t>
      </w:r>
      <w:r w:rsidR="00995F7A" w:rsidRPr="006C32F4">
        <w:rPr>
          <w:rFonts w:asciiTheme="minorEastAsia" w:hAnsiTheme="minorEastAsia" w:hint="eastAsia"/>
          <w:sz w:val="24"/>
          <w:szCs w:val="24"/>
        </w:rPr>
        <w:t>りました。「</w:t>
      </w:r>
      <w:r w:rsidRPr="006C32F4">
        <w:rPr>
          <w:rFonts w:asciiTheme="minorEastAsia" w:hAnsiTheme="minorEastAsia" w:hint="eastAsia"/>
          <w:sz w:val="24"/>
          <w:szCs w:val="24"/>
        </w:rPr>
        <w:t>ライフラインの支払いが一時的に困難</w:t>
      </w:r>
      <w:r w:rsidR="00995F7A" w:rsidRPr="006C32F4">
        <w:rPr>
          <w:rFonts w:asciiTheme="minorEastAsia" w:hAnsiTheme="minorEastAsia" w:hint="eastAsia"/>
          <w:sz w:val="24"/>
          <w:szCs w:val="24"/>
        </w:rPr>
        <w:t>」「</w:t>
      </w:r>
      <w:r w:rsidRPr="006C32F4">
        <w:rPr>
          <w:rFonts w:asciiTheme="minorEastAsia" w:hAnsiTheme="minorEastAsia" w:hint="eastAsia"/>
          <w:sz w:val="24"/>
          <w:szCs w:val="24"/>
        </w:rPr>
        <w:t>突発的な支払いにより生活費が不足</w:t>
      </w:r>
      <w:r w:rsidR="00995F7A" w:rsidRPr="006C32F4">
        <w:rPr>
          <w:rFonts w:asciiTheme="minorEastAsia" w:hAnsiTheme="minorEastAsia" w:hint="eastAsia"/>
          <w:sz w:val="24"/>
          <w:szCs w:val="24"/>
        </w:rPr>
        <w:t>」「</w:t>
      </w:r>
      <w:r w:rsidRPr="006C32F4">
        <w:rPr>
          <w:rFonts w:asciiTheme="minorEastAsia" w:hAnsiTheme="minorEastAsia" w:hint="eastAsia"/>
          <w:sz w:val="24"/>
          <w:szCs w:val="24"/>
        </w:rPr>
        <w:t>給料日や年金支給日まで生活費が不</w:t>
      </w:r>
      <w:r w:rsidR="00995F7A" w:rsidRPr="006C32F4">
        <w:rPr>
          <w:rFonts w:asciiTheme="minorEastAsia" w:hAnsiTheme="minorEastAsia" w:hint="eastAsia"/>
          <w:sz w:val="24"/>
          <w:szCs w:val="24"/>
        </w:rPr>
        <w:t>足</w:t>
      </w:r>
      <w:r w:rsidRPr="006C32F4">
        <w:rPr>
          <w:rFonts w:asciiTheme="minorEastAsia" w:hAnsiTheme="minorEastAsia" w:hint="eastAsia"/>
          <w:sz w:val="24"/>
          <w:szCs w:val="24"/>
        </w:rPr>
        <w:t>している</w:t>
      </w:r>
      <w:r w:rsidR="00995F7A" w:rsidRPr="006C32F4">
        <w:rPr>
          <w:rFonts w:asciiTheme="minorEastAsia" w:hAnsiTheme="minorEastAsia" w:hint="eastAsia"/>
          <w:sz w:val="24"/>
          <w:szCs w:val="24"/>
        </w:rPr>
        <w:t>」という</w:t>
      </w:r>
      <w:r w:rsidRPr="006C32F4">
        <w:rPr>
          <w:rFonts w:asciiTheme="minorEastAsia" w:hAnsiTheme="minorEastAsia" w:hint="eastAsia"/>
          <w:sz w:val="24"/>
          <w:szCs w:val="24"/>
        </w:rPr>
        <w:t>ケースが多くありました。償還業務として宛所不明者の住民票調査</w:t>
      </w:r>
      <w:r w:rsidR="00995F7A" w:rsidRPr="006C32F4">
        <w:rPr>
          <w:rFonts w:asciiTheme="minorEastAsia" w:hAnsiTheme="minorEastAsia" w:hint="eastAsia"/>
          <w:sz w:val="24"/>
          <w:szCs w:val="24"/>
        </w:rPr>
        <w:t>を実施し</w:t>
      </w:r>
      <w:r w:rsidR="00DB4451" w:rsidRPr="006C32F4">
        <w:rPr>
          <w:rFonts w:asciiTheme="minorEastAsia" w:hAnsiTheme="minorEastAsia" w:hint="eastAsia"/>
          <w:sz w:val="24"/>
          <w:szCs w:val="24"/>
        </w:rPr>
        <w:t>、</w:t>
      </w:r>
      <w:r w:rsidRPr="006C32F4">
        <w:rPr>
          <w:rFonts w:asciiTheme="minorEastAsia" w:hAnsiTheme="minorEastAsia" w:hint="eastAsia"/>
          <w:sz w:val="24"/>
          <w:szCs w:val="24"/>
        </w:rPr>
        <w:t>実態把握に努めました。新型コロナウイルス感染症の影響による相談は減少し、慢性的に収入が低い世帯の相談が多い状況です。生活保護申請中、受給中の相談者への貸付は全体の4割で昨年度を上回っています。</w:t>
      </w:r>
    </w:p>
    <w:p w14:paraId="65D16633" w14:textId="47AF97DB" w:rsidR="00496ED1" w:rsidRPr="006C32F4" w:rsidRDefault="00496ED1" w:rsidP="00C0551A">
      <w:pPr>
        <w:rPr>
          <w:rFonts w:asciiTheme="minorEastAsia" w:hAnsiTheme="minorEastAsia"/>
          <w:sz w:val="24"/>
          <w:szCs w:val="24"/>
        </w:rPr>
      </w:pPr>
    </w:p>
    <w:p w14:paraId="79ED1B70" w14:textId="3B899EF0" w:rsidR="00350719" w:rsidRPr="006C32F4" w:rsidRDefault="006B1E11" w:rsidP="006B1E11">
      <w:pPr>
        <w:rPr>
          <w:rFonts w:asciiTheme="minorEastAsia" w:hAnsiTheme="minorEastAsia"/>
          <w:sz w:val="24"/>
          <w:szCs w:val="24"/>
        </w:rPr>
      </w:pPr>
      <w:r w:rsidRPr="006C32F4">
        <w:rPr>
          <w:rFonts w:asciiTheme="minorEastAsia" w:hAnsiTheme="minorEastAsia" w:hint="eastAsia"/>
          <w:b/>
          <w:sz w:val="24"/>
          <w:szCs w:val="24"/>
        </w:rPr>
        <w:t xml:space="preserve">　</w:t>
      </w:r>
      <w:r w:rsidR="00350719" w:rsidRPr="006C32F4">
        <w:rPr>
          <w:rFonts w:asciiTheme="minorEastAsia" w:hAnsiTheme="minorEastAsia" w:hint="eastAsia"/>
          <w:b/>
          <w:sz w:val="24"/>
          <w:szCs w:val="24"/>
        </w:rPr>
        <w:t>１－６　生活福祉資金貸付事業</w:t>
      </w:r>
    </w:p>
    <w:p w14:paraId="1E9097C1" w14:textId="4C4819C8" w:rsidR="00350719" w:rsidRPr="006C32F4" w:rsidRDefault="006B1E11" w:rsidP="006B1E11">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w:t>
      </w:r>
      <w:r w:rsidR="00350719" w:rsidRPr="006C32F4">
        <w:rPr>
          <w:rFonts w:asciiTheme="minorEastAsia" w:hAnsiTheme="minor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350719" w:rsidRPr="006C32F4">
        <w:rPr>
          <w:rFonts w:asciiTheme="minorEastAsia" w:hAnsiTheme="minorEastAsia"/>
          <w:sz w:val="24"/>
          <w:szCs w:val="24"/>
          <w:bdr w:val="single" w:sz="4" w:space="0" w:color="auto"/>
        </w:rPr>
        <w:t>標</w:t>
      </w:r>
      <w:r w:rsidR="00350719" w:rsidRPr="006C32F4">
        <w:rPr>
          <w:rFonts w:asciiTheme="minorEastAsia" w:hAnsiTheme="minorEastAsia" w:hint="eastAsia"/>
          <w:sz w:val="24"/>
          <w:szCs w:val="24"/>
        </w:rPr>
        <w:t xml:space="preserve">　①相談支援</w:t>
      </w:r>
      <w:r w:rsidR="00350719" w:rsidRPr="006C32F4">
        <w:rPr>
          <w:rFonts w:asciiTheme="minorEastAsia" w:hAnsiTheme="minorEastAsia"/>
          <w:sz w:val="24"/>
          <w:szCs w:val="24"/>
        </w:rPr>
        <w:t>から</w:t>
      </w:r>
      <w:r w:rsidR="00250200" w:rsidRPr="006C32F4">
        <w:rPr>
          <w:rFonts w:asciiTheme="minorEastAsia" w:hAnsiTheme="minorEastAsia" w:hint="eastAsia"/>
          <w:sz w:val="24"/>
          <w:szCs w:val="24"/>
        </w:rPr>
        <w:t>世帯全体を把握し、自立に資する貸付を行います。</w:t>
      </w:r>
    </w:p>
    <w:p w14:paraId="042092A0" w14:textId="0CFB54C1" w:rsidR="006458BD" w:rsidRPr="006C32F4" w:rsidRDefault="00350719" w:rsidP="006B1E11">
      <w:pPr>
        <w:rPr>
          <w:rFonts w:asciiTheme="minorEastAsia" w:hAnsiTheme="minorEastAsia"/>
          <w:sz w:val="24"/>
          <w:szCs w:val="24"/>
        </w:rPr>
      </w:pPr>
      <w:r w:rsidRPr="006C32F4">
        <w:rPr>
          <w:rFonts w:asciiTheme="minorEastAsia" w:hAnsiTheme="minorEastAsia" w:hint="eastAsia"/>
          <w:sz w:val="24"/>
          <w:szCs w:val="24"/>
        </w:rPr>
        <w:t xml:space="preserve">　　　　　　　</w:t>
      </w:r>
      <w:r w:rsidR="0032724A" w:rsidRPr="006C32F4">
        <w:rPr>
          <w:rFonts w:asciiTheme="minorEastAsia" w:hAnsiTheme="minorEastAsia" w:hint="eastAsia"/>
          <w:sz w:val="24"/>
          <w:szCs w:val="24"/>
        </w:rPr>
        <w:t xml:space="preserve">　</w:t>
      </w:r>
      <w:r w:rsidRPr="006C32F4">
        <w:rPr>
          <w:rFonts w:asciiTheme="minorEastAsia" w:hAnsiTheme="minorEastAsia" w:hint="eastAsia"/>
          <w:sz w:val="24"/>
          <w:szCs w:val="24"/>
        </w:rPr>
        <w:t>②償還指導より借受人</w:t>
      </w:r>
      <w:r w:rsidR="000B7741" w:rsidRPr="006C32F4">
        <w:rPr>
          <w:rFonts w:asciiTheme="minorEastAsia" w:hAnsiTheme="minorEastAsia" w:hint="eastAsia"/>
          <w:sz w:val="24"/>
          <w:szCs w:val="24"/>
        </w:rPr>
        <w:t>世帯</w:t>
      </w:r>
      <w:r w:rsidRPr="006C32F4">
        <w:rPr>
          <w:rFonts w:asciiTheme="minorEastAsia" w:hAnsiTheme="minorEastAsia" w:hint="eastAsia"/>
          <w:sz w:val="24"/>
          <w:szCs w:val="24"/>
        </w:rPr>
        <w:t>の生活再建</w:t>
      </w:r>
      <w:r w:rsidR="00250200" w:rsidRPr="006C32F4">
        <w:rPr>
          <w:rFonts w:asciiTheme="minorEastAsia" w:hAnsiTheme="minorEastAsia" w:hint="eastAsia"/>
          <w:sz w:val="24"/>
          <w:szCs w:val="24"/>
        </w:rPr>
        <w:t>に向けた支援をします。</w:t>
      </w:r>
    </w:p>
    <w:p w14:paraId="25F21C95" w14:textId="77777777" w:rsidR="00250200" w:rsidRPr="006C32F4" w:rsidRDefault="00250200" w:rsidP="00250200">
      <w:pPr>
        <w:ind w:firstLineChars="300" w:firstLine="720"/>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Pr="006C32F4">
        <w:rPr>
          <w:rFonts w:asciiTheme="minorEastAsia" w:hAnsiTheme="minorEastAsia"/>
          <w:sz w:val="24"/>
          <w:szCs w:val="24"/>
        </w:rPr>
        <w:t>（利用者人数）</w:t>
      </w:r>
    </w:p>
    <w:tbl>
      <w:tblPr>
        <w:tblStyle w:val="a3"/>
        <w:tblW w:w="9603" w:type="dxa"/>
        <w:tblInd w:w="704" w:type="dxa"/>
        <w:tblLook w:val="04A0" w:firstRow="1" w:lastRow="0" w:firstColumn="1" w:lastColumn="0" w:noHBand="0" w:noVBand="1"/>
      </w:tblPr>
      <w:tblGrid>
        <w:gridCol w:w="3461"/>
        <w:gridCol w:w="3071"/>
        <w:gridCol w:w="3071"/>
      </w:tblGrid>
      <w:tr w:rsidR="006C32F4" w:rsidRPr="006C32F4" w14:paraId="5F95FFD7" w14:textId="77777777" w:rsidTr="00A13A4E">
        <w:tc>
          <w:tcPr>
            <w:tcW w:w="3461" w:type="dxa"/>
          </w:tcPr>
          <w:p w14:paraId="543F4F07" w14:textId="77777777" w:rsidR="00250200" w:rsidRPr="006C32F4" w:rsidRDefault="00250200" w:rsidP="00A13A4E">
            <w:pPr>
              <w:pStyle w:val="a4"/>
              <w:ind w:leftChars="0" w:left="0"/>
              <w:rPr>
                <w:rFonts w:asciiTheme="minorEastAsia" w:hAnsiTheme="minorEastAsia"/>
                <w:sz w:val="24"/>
                <w:szCs w:val="24"/>
                <w:u w:val="single"/>
              </w:rPr>
            </w:pPr>
            <w:r w:rsidRPr="006C32F4">
              <w:rPr>
                <w:rFonts w:asciiTheme="minorEastAsia" w:hAnsiTheme="minorEastAsia"/>
                <w:sz w:val="24"/>
                <w:szCs w:val="24"/>
              </w:rPr>
              <w:t xml:space="preserve">　　　　</w:t>
            </w:r>
            <w:r w:rsidRPr="006C32F4">
              <w:rPr>
                <w:rFonts w:asciiTheme="minorEastAsia" w:hAnsiTheme="minorEastAsia" w:hint="eastAsia"/>
                <w:sz w:val="24"/>
                <w:szCs w:val="24"/>
              </w:rPr>
              <w:t>項　　目</w:t>
            </w:r>
            <w:r w:rsidRPr="006C32F4">
              <w:rPr>
                <w:rFonts w:asciiTheme="minorEastAsia" w:hAnsiTheme="minorEastAsia"/>
                <w:sz w:val="24"/>
                <w:szCs w:val="24"/>
              </w:rPr>
              <w:t xml:space="preserve">　　　　　　　　　　　　　　　</w:t>
            </w:r>
          </w:p>
        </w:tc>
        <w:tc>
          <w:tcPr>
            <w:tcW w:w="3071" w:type="dxa"/>
          </w:tcPr>
          <w:p w14:paraId="1BC7A3A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3071" w:type="dxa"/>
          </w:tcPr>
          <w:p w14:paraId="54DDE48E"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34F577FA" w14:textId="77777777" w:rsidTr="00A13A4E">
        <w:tc>
          <w:tcPr>
            <w:tcW w:w="3461" w:type="dxa"/>
          </w:tcPr>
          <w:p w14:paraId="1884B64C"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総合支援資金</w:t>
            </w:r>
          </w:p>
        </w:tc>
        <w:tc>
          <w:tcPr>
            <w:tcW w:w="3071" w:type="dxa"/>
          </w:tcPr>
          <w:p w14:paraId="36523742"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0</w:t>
            </w:r>
          </w:p>
        </w:tc>
        <w:tc>
          <w:tcPr>
            <w:tcW w:w="3071" w:type="dxa"/>
          </w:tcPr>
          <w:p w14:paraId="0B1EBAEB"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0</w:t>
            </w:r>
          </w:p>
        </w:tc>
      </w:tr>
      <w:tr w:rsidR="006C32F4" w:rsidRPr="006C32F4" w14:paraId="52C3DBDF" w14:textId="77777777" w:rsidTr="00A13A4E">
        <w:tc>
          <w:tcPr>
            <w:tcW w:w="3461" w:type="dxa"/>
          </w:tcPr>
          <w:p w14:paraId="48088AE9"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福祉資金（教育）</w:t>
            </w:r>
          </w:p>
        </w:tc>
        <w:tc>
          <w:tcPr>
            <w:tcW w:w="3071" w:type="dxa"/>
          </w:tcPr>
          <w:p w14:paraId="0AC5E55D"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4</w:t>
            </w:r>
          </w:p>
        </w:tc>
        <w:tc>
          <w:tcPr>
            <w:tcW w:w="3071" w:type="dxa"/>
          </w:tcPr>
          <w:p w14:paraId="64FCD6A8"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7</w:t>
            </w:r>
          </w:p>
        </w:tc>
      </w:tr>
      <w:tr w:rsidR="006C32F4" w:rsidRPr="006C32F4" w14:paraId="5CA00809" w14:textId="77777777" w:rsidTr="00A13A4E">
        <w:tc>
          <w:tcPr>
            <w:tcW w:w="3461" w:type="dxa"/>
          </w:tcPr>
          <w:p w14:paraId="3ED6E8FB"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緊急小口資金</w:t>
            </w:r>
          </w:p>
        </w:tc>
        <w:tc>
          <w:tcPr>
            <w:tcW w:w="3071" w:type="dxa"/>
          </w:tcPr>
          <w:p w14:paraId="55B4BF65"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0</w:t>
            </w:r>
          </w:p>
        </w:tc>
        <w:tc>
          <w:tcPr>
            <w:tcW w:w="3071" w:type="dxa"/>
          </w:tcPr>
          <w:p w14:paraId="121F7A35"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1</w:t>
            </w:r>
          </w:p>
        </w:tc>
      </w:tr>
      <w:tr w:rsidR="006C32F4" w:rsidRPr="006C32F4" w14:paraId="5334679B" w14:textId="77777777" w:rsidTr="00A13A4E">
        <w:tc>
          <w:tcPr>
            <w:tcW w:w="3461" w:type="dxa"/>
          </w:tcPr>
          <w:p w14:paraId="026137BC"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【特例】緊急小口資金</w:t>
            </w:r>
          </w:p>
        </w:tc>
        <w:tc>
          <w:tcPr>
            <w:tcW w:w="3071" w:type="dxa"/>
          </w:tcPr>
          <w:p w14:paraId="66A3E170"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10</w:t>
            </w:r>
          </w:p>
        </w:tc>
        <w:tc>
          <w:tcPr>
            <w:tcW w:w="3071" w:type="dxa"/>
          </w:tcPr>
          <w:p w14:paraId="380C8418"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24</w:t>
            </w:r>
          </w:p>
        </w:tc>
      </w:tr>
      <w:tr w:rsidR="006C32F4" w:rsidRPr="006C32F4" w14:paraId="018B599D" w14:textId="77777777" w:rsidTr="00A13A4E">
        <w:tc>
          <w:tcPr>
            <w:tcW w:w="3461" w:type="dxa"/>
          </w:tcPr>
          <w:p w14:paraId="1C778BD0"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【特例】総合支援資金</w:t>
            </w:r>
          </w:p>
        </w:tc>
        <w:tc>
          <w:tcPr>
            <w:tcW w:w="3071" w:type="dxa"/>
          </w:tcPr>
          <w:p w14:paraId="313B709F"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7</w:t>
            </w:r>
          </w:p>
        </w:tc>
        <w:tc>
          <w:tcPr>
            <w:tcW w:w="3071" w:type="dxa"/>
          </w:tcPr>
          <w:p w14:paraId="505C573B"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17</w:t>
            </w:r>
          </w:p>
        </w:tc>
      </w:tr>
      <w:tr w:rsidR="006C32F4" w:rsidRPr="006C32F4" w14:paraId="480B49BE" w14:textId="77777777" w:rsidTr="00A13A4E">
        <w:tc>
          <w:tcPr>
            <w:tcW w:w="3461" w:type="dxa"/>
          </w:tcPr>
          <w:p w14:paraId="59F99415"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【特例】総合支援資金延長</w:t>
            </w:r>
          </w:p>
        </w:tc>
        <w:tc>
          <w:tcPr>
            <w:tcW w:w="3071" w:type="dxa"/>
          </w:tcPr>
          <w:p w14:paraId="56B2BE5F"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w:t>
            </w:r>
          </w:p>
        </w:tc>
        <w:tc>
          <w:tcPr>
            <w:tcW w:w="3071" w:type="dxa"/>
          </w:tcPr>
          <w:p w14:paraId="223E3887"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2</w:t>
            </w:r>
          </w:p>
        </w:tc>
      </w:tr>
      <w:tr w:rsidR="006C32F4" w:rsidRPr="006C32F4" w14:paraId="230C9139" w14:textId="77777777" w:rsidTr="00A13A4E">
        <w:tc>
          <w:tcPr>
            <w:tcW w:w="3461" w:type="dxa"/>
          </w:tcPr>
          <w:p w14:paraId="7418C86D"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【特例】総合支援資金再貸付</w:t>
            </w:r>
          </w:p>
        </w:tc>
        <w:tc>
          <w:tcPr>
            <w:tcW w:w="3071" w:type="dxa"/>
          </w:tcPr>
          <w:p w14:paraId="75CDE598"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w:t>
            </w:r>
          </w:p>
        </w:tc>
        <w:tc>
          <w:tcPr>
            <w:tcW w:w="3071" w:type="dxa"/>
          </w:tcPr>
          <w:p w14:paraId="76EDFCEA"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4</w:t>
            </w:r>
          </w:p>
        </w:tc>
      </w:tr>
      <w:tr w:rsidR="006C32F4" w:rsidRPr="006C32F4" w14:paraId="016716F4" w14:textId="77777777" w:rsidTr="00A13A4E">
        <w:tc>
          <w:tcPr>
            <w:tcW w:w="3461" w:type="dxa"/>
          </w:tcPr>
          <w:p w14:paraId="342C070F"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貸付合計</w:t>
            </w:r>
            <w:r w:rsidRPr="006C32F4">
              <w:rPr>
                <w:rFonts w:asciiTheme="minorEastAsia" w:hAnsiTheme="minorEastAsia"/>
                <w:sz w:val="24"/>
                <w:szCs w:val="24"/>
              </w:rPr>
              <w:t>件数（件）</w:t>
            </w:r>
          </w:p>
        </w:tc>
        <w:tc>
          <w:tcPr>
            <w:tcW w:w="3071" w:type="dxa"/>
          </w:tcPr>
          <w:p w14:paraId="18178BA4" w14:textId="77777777" w:rsidR="00250200" w:rsidRPr="006C32F4" w:rsidRDefault="00250200" w:rsidP="00E54FE8">
            <w:pPr>
              <w:pStyle w:val="a4"/>
              <w:ind w:leftChars="0" w:left="0" w:rightChars="426" w:right="895"/>
              <w:jc w:val="right"/>
              <w:rPr>
                <w:rFonts w:asciiTheme="minorEastAsia" w:hAnsiTheme="minorEastAsia"/>
                <w:sz w:val="24"/>
                <w:szCs w:val="24"/>
              </w:rPr>
            </w:pPr>
            <w:r w:rsidRPr="006C32F4">
              <w:rPr>
                <w:rFonts w:asciiTheme="minorEastAsia" w:hAnsiTheme="minorEastAsia" w:hint="eastAsia"/>
                <w:sz w:val="24"/>
                <w:szCs w:val="24"/>
              </w:rPr>
              <w:t>21</w:t>
            </w:r>
          </w:p>
        </w:tc>
        <w:tc>
          <w:tcPr>
            <w:tcW w:w="3071" w:type="dxa"/>
          </w:tcPr>
          <w:p w14:paraId="5A54C71A" w14:textId="77777777" w:rsidR="00250200" w:rsidRPr="006C32F4" w:rsidRDefault="00250200" w:rsidP="00E54FE8">
            <w:pPr>
              <w:pStyle w:val="a4"/>
              <w:ind w:leftChars="-260" w:left="-546" w:rightChars="402" w:right="844"/>
              <w:jc w:val="right"/>
              <w:rPr>
                <w:rFonts w:asciiTheme="minorEastAsia" w:hAnsiTheme="minorEastAsia"/>
                <w:sz w:val="24"/>
                <w:szCs w:val="24"/>
              </w:rPr>
            </w:pPr>
            <w:r w:rsidRPr="006C32F4">
              <w:rPr>
                <w:rFonts w:asciiTheme="minorEastAsia" w:hAnsiTheme="minorEastAsia" w:hint="eastAsia"/>
                <w:sz w:val="24"/>
                <w:szCs w:val="24"/>
              </w:rPr>
              <w:t>55</w:t>
            </w:r>
          </w:p>
        </w:tc>
      </w:tr>
      <w:tr w:rsidR="006C32F4" w:rsidRPr="006C32F4" w14:paraId="621FECBD" w14:textId="77777777" w:rsidTr="00A13A4E">
        <w:tc>
          <w:tcPr>
            <w:tcW w:w="3461" w:type="dxa"/>
          </w:tcPr>
          <w:p w14:paraId="6AE82E55" w14:textId="77777777" w:rsidR="00250200" w:rsidRPr="006C32F4" w:rsidRDefault="00250200" w:rsidP="00A13A4E">
            <w:pPr>
              <w:pStyle w:val="a4"/>
              <w:ind w:leftChars="0" w:left="0"/>
              <w:jc w:val="left"/>
              <w:rPr>
                <w:rFonts w:asciiTheme="minorEastAsia" w:hAnsiTheme="minorEastAsia"/>
                <w:sz w:val="24"/>
                <w:szCs w:val="24"/>
              </w:rPr>
            </w:pPr>
            <w:r w:rsidRPr="006C32F4">
              <w:rPr>
                <w:rFonts w:asciiTheme="minorEastAsia" w:hAnsiTheme="minorEastAsia" w:hint="eastAsia"/>
                <w:sz w:val="24"/>
                <w:szCs w:val="24"/>
              </w:rPr>
              <w:t>貸付合計額（</w:t>
            </w:r>
            <w:r w:rsidRPr="006C32F4">
              <w:rPr>
                <w:rFonts w:asciiTheme="minorEastAsia" w:hAnsiTheme="minorEastAsia"/>
                <w:sz w:val="24"/>
                <w:szCs w:val="24"/>
              </w:rPr>
              <w:t>円）</w:t>
            </w:r>
          </w:p>
        </w:tc>
        <w:tc>
          <w:tcPr>
            <w:tcW w:w="3071" w:type="dxa"/>
          </w:tcPr>
          <w:p w14:paraId="68466CB6"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6,879,000</w:t>
            </w:r>
          </w:p>
        </w:tc>
        <w:tc>
          <w:tcPr>
            <w:tcW w:w="3071" w:type="dxa"/>
          </w:tcPr>
          <w:p w14:paraId="70C574D4" w14:textId="77777777" w:rsidR="00250200" w:rsidRPr="006C32F4" w:rsidRDefault="00250200"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15,604,000</w:t>
            </w:r>
          </w:p>
        </w:tc>
      </w:tr>
    </w:tbl>
    <w:p w14:paraId="086AEAB5" w14:textId="5C1AD327" w:rsidR="00250200" w:rsidRPr="006C32F4" w:rsidRDefault="00250200" w:rsidP="00DB4451">
      <w:pPr>
        <w:ind w:leftChars="343" w:left="1699" w:hangingChars="408" w:hanging="979"/>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sz w:val="24"/>
          <w:szCs w:val="24"/>
        </w:rPr>
        <w:t xml:space="preserve">　</w:t>
      </w:r>
      <w:r w:rsidRPr="006C32F4">
        <w:rPr>
          <w:rFonts w:asciiTheme="minorEastAsia" w:hAnsiTheme="minorEastAsia" w:hint="eastAsia"/>
          <w:sz w:val="24"/>
          <w:szCs w:val="24"/>
        </w:rPr>
        <w:t>新型コロナウイルス特例貸付は、令和4年9月末ですべて終了し</w:t>
      </w:r>
      <w:r w:rsidR="00DB4451" w:rsidRPr="006C32F4">
        <w:rPr>
          <w:rFonts w:asciiTheme="minorEastAsia" w:hAnsiTheme="minorEastAsia" w:hint="eastAsia"/>
          <w:sz w:val="24"/>
          <w:szCs w:val="24"/>
        </w:rPr>
        <w:t>、翌月</w:t>
      </w:r>
      <w:r w:rsidRPr="006C32F4">
        <w:rPr>
          <w:rFonts w:asciiTheme="minorEastAsia" w:hAnsiTheme="minorEastAsia" w:hint="eastAsia"/>
          <w:sz w:val="24"/>
          <w:szCs w:val="24"/>
        </w:rPr>
        <w:t>以降は従来の生活福祉資金貸付制度で対応しています。母子世帯の教育支援資金、緊急小口資金の相談が多い状況です。令和5年1月1日から新型コロナウイルス特例貸付の返済が開始されました。免除申請手続き</w:t>
      </w:r>
      <w:r w:rsidR="00DB4451" w:rsidRPr="006C32F4">
        <w:rPr>
          <w:rFonts w:asciiTheme="minorEastAsia" w:hAnsiTheme="minorEastAsia" w:hint="eastAsia"/>
          <w:sz w:val="24"/>
          <w:szCs w:val="24"/>
        </w:rPr>
        <w:t>支援</w:t>
      </w:r>
      <w:r w:rsidRPr="006C32F4">
        <w:rPr>
          <w:rFonts w:asciiTheme="minorEastAsia" w:hAnsiTheme="minorEastAsia" w:hint="eastAsia"/>
          <w:sz w:val="24"/>
          <w:szCs w:val="24"/>
        </w:rPr>
        <w:t>や、返済が困難な</w:t>
      </w:r>
      <w:r w:rsidR="00DB4451" w:rsidRPr="006C32F4">
        <w:rPr>
          <w:rFonts w:asciiTheme="minorEastAsia" w:hAnsiTheme="minorEastAsia" w:hint="eastAsia"/>
          <w:sz w:val="24"/>
          <w:szCs w:val="24"/>
        </w:rPr>
        <w:t>方への相談支援を継続しています。</w:t>
      </w:r>
      <w:r w:rsidRPr="006C32F4">
        <w:rPr>
          <w:rFonts w:asciiTheme="minorEastAsia" w:hAnsiTheme="minorEastAsia" w:hint="eastAsia"/>
          <w:sz w:val="24"/>
          <w:szCs w:val="24"/>
        </w:rPr>
        <w:t>貸付相談に至る背景や生活課題の全体像を捉え、「まいさぽ小諸」と連携し生活再建につながる支援に努めていきます。</w:t>
      </w:r>
    </w:p>
    <w:p w14:paraId="6B9F4ECE" w14:textId="08BADC47" w:rsidR="009C5A69" w:rsidRPr="006C32F4" w:rsidRDefault="009C5A69" w:rsidP="009C5A69">
      <w:pPr>
        <w:rPr>
          <w:rFonts w:asciiTheme="minorEastAsia" w:hAnsiTheme="minorEastAsia"/>
          <w:sz w:val="24"/>
          <w:szCs w:val="24"/>
        </w:rPr>
      </w:pPr>
    </w:p>
    <w:p w14:paraId="7FAE8E43" w14:textId="0B07EEE6" w:rsidR="00350719" w:rsidRPr="006C32F4" w:rsidRDefault="006B1E11" w:rsidP="006B1E11">
      <w:pPr>
        <w:rPr>
          <w:rFonts w:asciiTheme="minorEastAsia" w:hAnsiTheme="minorEastAsia"/>
          <w:b/>
          <w:sz w:val="24"/>
          <w:szCs w:val="24"/>
        </w:rPr>
      </w:pPr>
      <w:r w:rsidRPr="006C32F4">
        <w:rPr>
          <w:rFonts w:asciiTheme="minorEastAsia" w:hAnsiTheme="minorEastAsia" w:hint="eastAsia"/>
          <w:b/>
          <w:sz w:val="24"/>
          <w:szCs w:val="24"/>
        </w:rPr>
        <w:t xml:space="preserve">　</w:t>
      </w:r>
      <w:r w:rsidR="00350719" w:rsidRPr="006C32F4">
        <w:rPr>
          <w:rFonts w:asciiTheme="minorEastAsia" w:hAnsiTheme="minorEastAsia" w:hint="eastAsia"/>
          <w:b/>
          <w:sz w:val="24"/>
          <w:szCs w:val="24"/>
        </w:rPr>
        <w:t>１－７　生活困窮者自立支援事業</w:t>
      </w:r>
      <w:r w:rsidR="001924DE" w:rsidRPr="006C32F4">
        <w:rPr>
          <w:rFonts w:asciiTheme="minorEastAsia" w:hAnsiTheme="minorEastAsia" w:hint="eastAsia"/>
          <w:b/>
          <w:sz w:val="24"/>
          <w:szCs w:val="24"/>
        </w:rPr>
        <w:t>（まいさぽ小諸）</w:t>
      </w:r>
    </w:p>
    <w:p w14:paraId="5ACEC485" w14:textId="070FCA28" w:rsidR="00815364" w:rsidRPr="006C32F4" w:rsidRDefault="006B1E11" w:rsidP="00815364">
      <w:pPr>
        <w:ind w:left="1"/>
        <w:rPr>
          <w:rFonts w:asciiTheme="minorEastAsia" w:hAnsiTheme="minorEastAsia"/>
          <w:sz w:val="24"/>
          <w:szCs w:val="24"/>
        </w:rPr>
      </w:pPr>
      <w:r w:rsidRPr="006C32F4">
        <w:rPr>
          <w:rFonts w:asciiTheme="minorEastAsia" w:hAnsiTheme="minorEastAsia" w:hint="eastAsia"/>
          <w:sz w:val="24"/>
          <w:szCs w:val="24"/>
        </w:rPr>
        <w:t xml:space="preserve">　　</w:t>
      </w:r>
      <w:r w:rsidR="00DA41AA" w:rsidRPr="006C32F4">
        <w:rPr>
          <w:rFonts w:asciiTheme="minorEastAsia" w:hAnsiTheme="minorEastAsia" w:hint="eastAsia"/>
          <w:sz w:val="24"/>
          <w:szCs w:val="24"/>
        </w:rPr>
        <w:t xml:space="preserve"> </w:t>
      </w:r>
      <w:r w:rsidR="00DA41AA" w:rsidRPr="006C32F4">
        <w:rPr>
          <w:rFonts w:asciiTheme="minorEastAsia" w:hAnsiTheme="minorEastAsia"/>
          <w:sz w:val="24"/>
          <w:szCs w:val="24"/>
        </w:rPr>
        <w:t xml:space="preserve"> </w:t>
      </w:r>
      <w:r w:rsidR="00350719" w:rsidRPr="006C32F4">
        <w:rPr>
          <w:rFonts w:asciiTheme="minorEastAsia" w:hAnsiTheme="minorEastAsia" w:hint="eastAsia"/>
          <w:sz w:val="24"/>
          <w:szCs w:val="24"/>
          <w:bdr w:val="single" w:sz="4" w:space="0" w:color="auto"/>
        </w:rPr>
        <w:t>目</w:t>
      </w:r>
      <w:r w:rsidR="001924DE" w:rsidRPr="006C32F4">
        <w:rPr>
          <w:rFonts w:asciiTheme="minorEastAsia" w:hAnsiTheme="minorEastAsia" w:hint="eastAsia"/>
          <w:sz w:val="24"/>
          <w:szCs w:val="24"/>
          <w:bdr w:val="single" w:sz="4" w:space="0" w:color="auto"/>
        </w:rPr>
        <w:t xml:space="preserve">　</w:t>
      </w:r>
      <w:r w:rsidR="00350719" w:rsidRPr="006C32F4">
        <w:rPr>
          <w:rFonts w:asciiTheme="minorEastAsia" w:hAnsiTheme="minorEastAsia" w:hint="eastAsia"/>
          <w:sz w:val="24"/>
          <w:szCs w:val="24"/>
          <w:bdr w:val="single" w:sz="4" w:space="0" w:color="auto"/>
        </w:rPr>
        <w:t xml:space="preserve">　標</w:t>
      </w:r>
      <w:r w:rsidR="00815364" w:rsidRPr="006C32F4">
        <w:rPr>
          <w:rFonts w:asciiTheme="minorEastAsia" w:hAnsiTheme="minorEastAsia" w:hint="eastAsia"/>
          <w:sz w:val="24"/>
          <w:szCs w:val="24"/>
        </w:rPr>
        <w:t xml:space="preserve">　</w:t>
      </w:r>
      <w:r w:rsidR="000B7741" w:rsidRPr="006C32F4">
        <w:rPr>
          <w:rFonts w:asciiTheme="minorEastAsia" w:hAnsiTheme="minorEastAsia" w:hint="eastAsia"/>
          <w:sz w:val="24"/>
          <w:szCs w:val="24"/>
        </w:rPr>
        <w:t>①就労に必要な準備を行うため、就労準備事業に取り組みます。</w:t>
      </w:r>
    </w:p>
    <w:p w14:paraId="78E9EA37" w14:textId="3A5E9D8C" w:rsidR="000B7741" w:rsidRPr="006C32F4" w:rsidRDefault="000B7741" w:rsidP="00815364">
      <w:pPr>
        <w:ind w:left="1" w:firstLineChars="800" w:firstLine="1920"/>
        <w:rPr>
          <w:rFonts w:asciiTheme="minorEastAsia" w:hAnsiTheme="minorEastAsia"/>
          <w:sz w:val="24"/>
          <w:szCs w:val="24"/>
        </w:rPr>
      </w:pPr>
      <w:r w:rsidRPr="006C32F4">
        <w:rPr>
          <w:rFonts w:asciiTheme="minorEastAsia" w:hAnsiTheme="minorEastAsia" w:hint="eastAsia"/>
          <w:sz w:val="24"/>
          <w:szCs w:val="24"/>
        </w:rPr>
        <w:lastRenderedPageBreak/>
        <w:t>②社協内外の関係機関のネットワークを活用し、相談者へ包括的に支援を行い</w:t>
      </w:r>
    </w:p>
    <w:p w14:paraId="4B5B7DEB" w14:textId="149F9D9C" w:rsidR="000B7741" w:rsidRPr="006C32F4" w:rsidRDefault="000B7741" w:rsidP="000B7741">
      <w:pPr>
        <w:ind w:leftChars="900" w:left="1890"/>
        <w:rPr>
          <w:rFonts w:asciiTheme="minorEastAsia" w:hAnsiTheme="minorEastAsia"/>
          <w:sz w:val="24"/>
          <w:szCs w:val="24"/>
        </w:rPr>
      </w:pPr>
      <w:r w:rsidRPr="006C32F4">
        <w:rPr>
          <w:rFonts w:asciiTheme="minorEastAsia" w:hAnsiTheme="minorEastAsia" w:hint="eastAsia"/>
          <w:sz w:val="24"/>
          <w:szCs w:val="24"/>
        </w:rPr>
        <w:t xml:space="preserve">　ます</w:t>
      </w:r>
      <w:r w:rsidR="00DA41AA" w:rsidRPr="006C32F4">
        <w:rPr>
          <w:rFonts w:asciiTheme="minorEastAsia" w:hAnsiTheme="minorEastAsia" w:hint="eastAsia"/>
          <w:sz w:val="24"/>
          <w:szCs w:val="24"/>
        </w:rPr>
        <w:t>。</w:t>
      </w:r>
    </w:p>
    <w:p w14:paraId="32EF6356" w14:textId="4234E6AB" w:rsidR="00350719" w:rsidRPr="006C32F4" w:rsidRDefault="00350719" w:rsidP="00350719">
      <w:pPr>
        <w:rPr>
          <w:rFonts w:asciiTheme="minorEastAsia" w:hAnsiTheme="minorEastAsia"/>
          <w:sz w:val="24"/>
          <w:szCs w:val="24"/>
        </w:rPr>
      </w:pPr>
      <w:r w:rsidRPr="006C32F4">
        <w:rPr>
          <w:rFonts w:asciiTheme="minorEastAsia" w:hAnsiTheme="minorEastAsia" w:hint="eastAsia"/>
          <w:sz w:val="24"/>
          <w:szCs w:val="24"/>
        </w:rPr>
        <w:t xml:space="preserve">　　　　　　　　</w:t>
      </w:r>
      <w:r w:rsidR="00DA41AA" w:rsidRPr="006C32F4">
        <w:rPr>
          <w:rFonts w:asciiTheme="minorEastAsia" w:hAnsiTheme="minorEastAsia" w:hint="eastAsia"/>
          <w:sz w:val="24"/>
          <w:szCs w:val="24"/>
        </w:rPr>
        <w:t>③</w:t>
      </w:r>
      <w:r w:rsidRPr="006C32F4">
        <w:rPr>
          <w:rFonts w:asciiTheme="minorEastAsia" w:hAnsiTheme="minorEastAsia"/>
          <w:sz w:val="24"/>
          <w:szCs w:val="24"/>
        </w:rPr>
        <w:t>家計</w:t>
      </w:r>
      <w:r w:rsidR="00DA41AA" w:rsidRPr="006C32F4">
        <w:rPr>
          <w:rFonts w:asciiTheme="minorEastAsia" w:hAnsiTheme="minorEastAsia" w:hint="eastAsia"/>
          <w:sz w:val="24"/>
          <w:szCs w:val="24"/>
        </w:rPr>
        <w:t>相談</w:t>
      </w:r>
      <w:r w:rsidRPr="006C32F4">
        <w:rPr>
          <w:rFonts w:asciiTheme="minorEastAsia" w:hAnsiTheme="minorEastAsia"/>
          <w:sz w:val="24"/>
          <w:szCs w:val="24"/>
        </w:rPr>
        <w:t>から</w:t>
      </w:r>
      <w:r w:rsidR="00DA41AA" w:rsidRPr="006C32F4">
        <w:rPr>
          <w:rFonts w:asciiTheme="minorEastAsia" w:hAnsiTheme="minorEastAsia" w:hint="eastAsia"/>
          <w:sz w:val="24"/>
          <w:szCs w:val="24"/>
        </w:rPr>
        <w:t>家計を取り組むことにより、生活再建を図ります</w:t>
      </w:r>
      <w:r w:rsidRPr="006C32F4">
        <w:rPr>
          <w:rFonts w:asciiTheme="minorEastAsia" w:hAnsiTheme="minorEastAsia" w:hint="eastAsia"/>
          <w:sz w:val="24"/>
          <w:szCs w:val="24"/>
        </w:rPr>
        <w:t>。</w:t>
      </w:r>
    </w:p>
    <w:p w14:paraId="25643C3B" w14:textId="63278F15" w:rsidR="00DA41AA" w:rsidRPr="006C32F4" w:rsidRDefault="00350719" w:rsidP="00350719">
      <w:pPr>
        <w:rPr>
          <w:rFonts w:asciiTheme="minorEastAsia" w:hAnsiTheme="minorEastAsia"/>
          <w:sz w:val="24"/>
          <w:szCs w:val="24"/>
        </w:rPr>
      </w:pPr>
      <w:r w:rsidRPr="006C32F4">
        <w:rPr>
          <w:rFonts w:asciiTheme="minorEastAsia" w:hAnsiTheme="minorEastAsia" w:hint="eastAsia"/>
          <w:sz w:val="24"/>
          <w:szCs w:val="24"/>
        </w:rPr>
        <w:t xml:space="preserve">　　　　　　　　</w:t>
      </w:r>
      <w:r w:rsidR="00DA41AA" w:rsidRPr="006C32F4">
        <w:rPr>
          <w:rFonts w:asciiTheme="minorEastAsia" w:hAnsiTheme="minorEastAsia" w:hint="eastAsia"/>
          <w:sz w:val="24"/>
          <w:szCs w:val="24"/>
        </w:rPr>
        <w:t>④NPO団体等と連携して、食料提供等の支援を行います。</w:t>
      </w:r>
    </w:p>
    <w:p w14:paraId="2A9A0E4C" w14:textId="77777777" w:rsidR="009124FF" w:rsidRPr="006C32F4" w:rsidRDefault="00350719" w:rsidP="009124FF">
      <w:pPr>
        <w:rPr>
          <w:rFonts w:asciiTheme="minorEastAsia" w:hAnsiTheme="minorEastAsia"/>
          <w:sz w:val="24"/>
          <w:szCs w:val="24"/>
          <w:u w:val="single"/>
        </w:rPr>
      </w:pPr>
      <w:r w:rsidRPr="006C32F4">
        <w:rPr>
          <w:rFonts w:asciiTheme="minorEastAsia" w:hAnsiTheme="minorEastAsia"/>
          <w:sz w:val="24"/>
          <w:szCs w:val="24"/>
        </w:rPr>
        <w:t xml:space="preserve">　</w:t>
      </w:r>
      <w:r w:rsidRPr="006C32F4">
        <w:rPr>
          <w:rFonts w:asciiTheme="minorEastAsia" w:hAnsiTheme="minorEastAsia" w:hint="eastAsia"/>
          <w:sz w:val="24"/>
          <w:szCs w:val="24"/>
        </w:rPr>
        <w:t xml:space="preserve">　　</w:t>
      </w:r>
      <w:r w:rsidR="009124FF" w:rsidRPr="006C32F4">
        <w:rPr>
          <w:rFonts w:asciiTheme="minorEastAsia" w:hAnsiTheme="minorEastAsia"/>
          <w:sz w:val="24"/>
          <w:szCs w:val="24"/>
          <w:u w:val="single"/>
        </w:rPr>
        <w:t>実施状況</w:t>
      </w:r>
      <w:r w:rsidR="009124FF" w:rsidRPr="006C32F4">
        <w:rPr>
          <w:rFonts w:asciiTheme="minorEastAsia" w:hAnsiTheme="minorEastAsia" w:hint="eastAsia"/>
          <w:sz w:val="24"/>
          <w:szCs w:val="24"/>
        </w:rPr>
        <w:t xml:space="preserve">　　　　　　　　　　　　　　　　　　　　　　　　　　　　</w:t>
      </w:r>
      <w:r w:rsidR="009124FF" w:rsidRPr="006C32F4">
        <w:rPr>
          <w:rFonts w:asciiTheme="minorEastAsia" w:hAnsiTheme="minorEastAsia"/>
          <w:sz w:val="24"/>
          <w:szCs w:val="24"/>
        </w:rPr>
        <w:t>（人数：利用人数）</w:t>
      </w:r>
    </w:p>
    <w:tbl>
      <w:tblPr>
        <w:tblStyle w:val="a3"/>
        <w:tblW w:w="9875" w:type="dxa"/>
        <w:tblInd w:w="562" w:type="dxa"/>
        <w:tblLook w:val="04A0" w:firstRow="1" w:lastRow="0" w:firstColumn="1" w:lastColumn="0" w:noHBand="0" w:noVBand="1"/>
      </w:tblPr>
      <w:tblGrid>
        <w:gridCol w:w="3828"/>
        <w:gridCol w:w="2881"/>
        <w:gridCol w:w="3166"/>
      </w:tblGrid>
      <w:tr w:rsidR="006C32F4" w:rsidRPr="006C32F4" w14:paraId="1CD4B8A5" w14:textId="77777777" w:rsidTr="00DB4451">
        <w:tc>
          <w:tcPr>
            <w:tcW w:w="3828" w:type="dxa"/>
          </w:tcPr>
          <w:p w14:paraId="732354F2" w14:textId="77777777" w:rsidR="009124FF" w:rsidRPr="006C32F4" w:rsidRDefault="009124FF" w:rsidP="00A13A4E">
            <w:pPr>
              <w:pStyle w:val="a4"/>
              <w:ind w:leftChars="0" w:left="0"/>
              <w:rPr>
                <w:rFonts w:asciiTheme="minorEastAsia" w:hAnsiTheme="minorEastAsia"/>
                <w:sz w:val="24"/>
                <w:szCs w:val="24"/>
              </w:rPr>
            </w:pPr>
            <w:bookmarkStart w:id="1" w:name="_Hlk69714184"/>
            <w:r w:rsidRPr="006C32F4">
              <w:rPr>
                <w:rFonts w:asciiTheme="minorEastAsia" w:hAnsiTheme="minorEastAsia"/>
                <w:sz w:val="24"/>
                <w:szCs w:val="24"/>
              </w:rPr>
              <w:t xml:space="preserve">　　　　　</w:t>
            </w:r>
            <w:r w:rsidRPr="006C32F4">
              <w:rPr>
                <w:rFonts w:asciiTheme="minorEastAsia" w:hAnsiTheme="minorEastAsia" w:hint="eastAsia"/>
                <w:sz w:val="24"/>
                <w:szCs w:val="24"/>
              </w:rPr>
              <w:t>項　　目</w:t>
            </w:r>
            <w:r w:rsidRPr="006C32F4">
              <w:rPr>
                <w:rFonts w:asciiTheme="minorEastAsia" w:hAnsiTheme="minorEastAsia"/>
                <w:sz w:val="24"/>
                <w:szCs w:val="24"/>
              </w:rPr>
              <w:t xml:space="preserve">　　　　　　　　　　　　　　　　　</w:t>
            </w:r>
          </w:p>
        </w:tc>
        <w:tc>
          <w:tcPr>
            <w:tcW w:w="2881" w:type="dxa"/>
          </w:tcPr>
          <w:p w14:paraId="2D7EB1DD"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3166" w:type="dxa"/>
          </w:tcPr>
          <w:p w14:paraId="707A3F2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r>
      <w:tr w:rsidR="006C32F4" w:rsidRPr="006C32F4" w14:paraId="4BB52B85" w14:textId="77777777" w:rsidTr="00DB4451">
        <w:tc>
          <w:tcPr>
            <w:tcW w:w="3828" w:type="dxa"/>
          </w:tcPr>
          <w:p w14:paraId="27BC5BE6"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相談実人数</w:t>
            </w:r>
          </w:p>
        </w:tc>
        <w:tc>
          <w:tcPr>
            <w:tcW w:w="2881" w:type="dxa"/>
          </w:tcPr>
          <w:p w14:paraId="001E44C0"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967</w:t>
            </w:r>
          </w:p>
        </w:tc>
        <w:tc>
          <w:tcPr>
            <w:tcW w:w="3166" w:type="dxa"/>
          </w:tcPr>
          <w:p w14:paraId="24402416"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923</w:t>
            </w:r>
          </w:p>
        </w:tc>
      </w:tr>
      <w:tr w:rsidR="006C32F4" w:rsidRPr="006C32F4" w14:paraId="7DE8BE6E" w14:textId="77777777" w:rsidTr="00DB4451">
        <w:tc>
          <w:tcPr>
            <w:tcW w:w="3828" w:type="dxa"/>
          </w:tcPr>
          <w:p w14:paraId="00537924"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新規相談受付数</w:t>
            </w:r>
          </w:p>
        </w:tc>
        <w:tc>
          <w:tcPr>
            <w:tcW w:w="2881" w:type="dxa"/>
          </w:tcPr>
          <w:p w14:paraId="1D5B1C2B"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195</w:t>
            </w:r>
          </w:p>
        </w:tc>
        <w:tc>
          <w:tcPr>
            <w:tcW w:w="3166" w:type="dxa"/>
          </w:tcPr>
          <w:p w14:paraId="4B54590A"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246</w:t>
            </w:r>
          </w:p>
        </w:tc>
      </w:tr>
      <w:tr w:rsidR="006C32F4" w:rsidRPr="006C32F4" w14:paraId="5F3709F8" w14:textId="77777777" w:rsidTr="00DB4451">
        <w:tc>
          <w:tcPr>
            <w:tcW w:w="3828" w:type="dxa"/>
          </w:tcPr>
          <w:p w14:paraId="64DE6E15"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相談件数合計</w:t>
            </w:r>
          </w:p>
        </w:tc>
        <w:tc>
          <w:tcPr>
            <w:tcW w:w="2881" w:type="dxa"/>
          </w:tcPr>
          <w:p w14:paraId="4431F9AA"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3,916</w:t>
            </w:r>
          </w:p>
        </w:tc>
        <w:tc>
          <w:tcPr>
            <w:tcW w:w="3166" w:type="dxa"/>
          </w:tcPr>
          <w:p w14:paraId="4C43C706"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3,404</w:t>
            </w:r>
          </w:p>
        </w:tc>
      </w:tr>
      <w:tr w:rsidR="006C32F4" w:rsidRPr="006C32F4" w14:paraId="0007899E" w14:textId="77777777" w:rsidTr="00DB4451">
        <w:tc>
          <w:tcPr>
            <w:tcW w:w="3828" w:type="dxa"/>
          </w:tcPr>
          <w:p w14:paraId="5D86524C"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プラン作成数</w:t>
            </w:r>
          </w:p>
        </w:tc>
        <w:tc>
          <w:tcPr>
            <w:tcW w:w="2881" w:type="dxa"/>
          </w:tcPr>
          <w:p w14:paraId="05101A56"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41</w:t>
            </w:r>
          </w:p>
        </w:tc>
        <w:tc>
          <w:tcPr>
            <w:tcW w:w="3166" w:type="dxa"/>
          </w:tcPr>
          <w:p w14:paraId="55CEF7DC"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38</w:t>
            </w:r>
          </w:p>
        </w:tc>
      </w:tr>
      <w:tr w:rsidR="006C32F4" w:rsidRPr="006C32F4" w14:paraId="5DA881DC" w14:textId="77777777" w:rsidTr="00DB4451">
        <w:tc>
          <w:tcPr>
            <w:tcW w:w="3828" w:type="dxa"/>
          </w:tcPr>
          <w:p w14:paraId="3C372BF2"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就労支援対象者数</w:t>
            </w:r>
          </w:p>
        </w:tc>
        <w:tc>
          <w:tcPr>
            <w:tcW w:w="2881" w:type="dxa"/>
          </w:tcPr>
          <w:p w14:paraId="2B9DA993"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27</w:t>
            </w:r>
          </w:p>
        </w:tc>
        <w:tc>
          <w:tcPr>
            <w:tcW w:w="3166" w:type="dxa"/>
          </w:tcPr>
          <w:p w14:paraId="5A7F3887"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24</w:t>
            </w:r>
          </w:p>
        </w:tc>
      </w:tr>
      <w:tr w:rsidR="006C32F4" w:rsidRPr="006C32F4" w14:paraId="57CFB086" w14:textId="77777777" w:rsidTr="00DB4451">
        <w:tc>
          <w:tcPr>
            <w:tcW w:w="3828" w:type="dxa"/>
          </w:tcPr>
          <w:p w14:paraId="248AC790"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住宅確保給付金（相談含む）</w:t>
            </w:r>
          </w:p>
        </w:tc>
        <w:tc>
          <w:tcPr>
            <w:tcW w:w="2881" w:type="dxa"/>
          </w:tcPr>
          <w:p w14:paraId="7B16B5B4"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14</w:t>
            </w:r>
          </w:p>
        </w:tc>
        <w:tc>
          <w:tcPr>
            <w:tcW w:w="3166" w:type="dxa"/>
          </w:tcPr>
          <w:p w14:paraId="3145A4CA"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15</w:t>
            </w:r>
          </w:p>
        </w:tc>
      </w:tr>
      <w:tr w:rsidR="006C32F4" w:rsidRPr="006C32F4" w14:paraId="4F0345F3" w14:textId="77777777" w:rsidTr="00DB4451">
        <w:tc>
          <w:tcPr>
            <w:tcW w:w="3828" w:type="dxa"/>
          </w:tcPr>
          <w:p w14:paraId="55B3E809"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生活福祉資金等貸付（相談含む）</w:t>
            </w:r>
          </w:p>
        </w:tc>
        <w:tc>
          <w:tcPr>
            <w:tcW w:w="2881" w:type="dxa"/>
          </w:tcPr>
          <w:p w14:paraId="71D97590" w14:textId="77777777" w:rsidR="009124FF" w:rsidRPr="006C32F4" w:rsidRDefault="009124FF" w:rsidP="00DB4451">
            <w:pPr>
              <w:pStyle w:val="a4"/>
              <w:ind w:leftChars="0" w:left="0" w:rightChars="510" w:right="1071"/>
              <w:jc w:val="right"/>
              <w:rPr>
                <w:rFonts w:asciiTheme="minorEastAsia" w:hAnsiTheme="minorEastAsia"/>
                <w:sz w:val="24"/>
                <w:szCs w:val="24"/>
              </w:rPr>
            </w:pPr>
            <w:r w:rsidRPr="006C32F4">
              <w:rPr>
                <w:rFonts w:asciiTheme="minorEastAsia" w:hAnsiTheme="minorEastAsia" w:hint="eastAsia"/>
                <w:sz w:val="24"/>
                <w:szCs w:val="24"/>
              </w:rPr>
              <w:t>49</w:t>
            </w:r>
          </w:p>
        </w:tc>
        <w:tc>
          <w:tcPr>
            <w:tcW w:w="3166" w:type="dxa"/>
          </w:tcPr>
          <w:p w14:paraId="3E7FFC6A" w14:textId="77777777" w:rsidR="009124FF" w:rsidRPr="006C32F4" w:rsidRDefault="009124FF" w:rsidP="00DB4451">
            <w:pPr>
              <w:pStyle w:val="a4"/>
              <w:ind w:leftChars="0" w:left="0" w:rightChars="535" w:right="1123"/>
              <w:jc w:val="right"/>
              <w:rPr>
                <w:rFonts w:asciiTheme="minorEastAsia" w:hAnsiTheme="minorEastAsia"/>
                <w:sz w:val="24"/>
                <w:szCs w:val="24"/>
              </w:rPr>
            </w:pPr>
            <w:r w:rsidRPr="006C32F4">
              <w:rPr>
                <w:rFonts w:asciiTheme="minorEastAsia" w:hAnsiTheme="minorEastAsia" w:hint="eastAsia"/>
                <w:sz w:val="24"/>
                <w:szCs w:val="24"/>
              </w:rPr>
              <w:t>473</w:t>
            </w:r>
          </w:p>
        </w:tc>
      </w:tr>
    </w:tbl>
    <w:bookmarkEnd w:id="1"/>
    <w:p w14:paraId="0E2E33C5" w14:textId="66CF60CE" w:rsidR="00A307D5" w:rsidRPr="006C32F4" w:rsidRDefault="009124FF" w:rsidP="00DB4451">
      <w:pPr>
        <w:ind w:leftChars="343" w:left="1985" w:right="-2" w:hangingChars="527" w:hanging="1265"/>
        <w:rPr>
          <w:rFonts w:asciiTheme="minorEastAsia" w:hAnsiTheme="minorEastAsia"/>
          <w:sz w:val="24"/>
          <w:szCs w:val="24"/>
        </w:rPr>
      </w:pPr>
      <w:r w:rsidRPr="006C32F4">
        <w:rPr>
          <w:rFonts w:asciiTheme="minorEastAsia" w:hAnsiTheme="minorEastAsia"/>
          <w:sz w:val="24"/>
          <w:szCs w:val="24"/>
          <w:u w:val="single"/>
        </w:rPr>
        <w:t>考</w:t>
      </w:r>
      <w:r w:rsidRPr="006C32F4">
        <w:rPr>
          <w:rFonts w:asciiTheme="minorEastAsia" w:hAnsiTheme="minorEastAsia" w:hint="eastAsia"/>
          <w:sz w:val="24"/>
          <w:szCs w:val="24"/>
          <w:u w:val="single"/>
        </w:rPr>
        <w:t xml:space="preserve">　</w:t>
      </w:r>
      <w:r w:rsidRPr="006C32F4">
        <w:rPr>
          <w:rFonts w:asciiTheme="minorEastAsia" w:hAnsiTheme="minorEastAsia"/>
          <w:sz w:val="24"/>
          <w:szCs w:val="24"/>
          <w:u w:val="single"/>
        </w:rPr>
        <w:t xml:space="preserve">　察</w:t>
      </w:r>
      <w:r w:rsidRPr="006C32F4">
        <w:rPr>
          <w:rFonts w:asciiTheme="minorEastAsia" w:hAnsiTheme="minorEastAsia" w:hint="eastAsia"/>
          <w:sz w:val="24"/>
          <w:szCs w:val="24"/>
        </w:rPr>
        <w:t xml:space="preserve">　 新型コロナウイルス感染症の影響による生活相談が減少しましたが、慢性的に経済的困窮状態にある世帯からの相談が</w:t>
      </w:r>
      <w:r w:rsidR="00DB4451" w:rsidRPr="006C32F4">
        <w:rPr>
          <w:rFonts w:asciiTheme="minorEastAsia" w:hAnsiTheme="minorEastAsia" w:hint="eastAsia"/>
          <w:sz w:val="24"/>
          <w:szCs w:val="24"/>
        </w:rPr>
        <w:t>増えました</w:t>
      </w:r>
      <w:r w:rsidRPr="006C32F4">
        <w:rPr>
          <w:rFonts w:asciiTheme="minorEastAsia" w:hAnsiTheme="minorEastAsia" w:hint="eastAsia"/>
          <w:sz w:val="24"/>
          <w:szCs w:val="24"/>
        </w:rPr>
        <w:t>。負債が膨らみ返済の目途が立たたないケースは、司法関係</w:t>
      </w:r>
      <w:r w:rsidR="00DB4451" w:rsidRPr="006C32F4">
        <w:rPr>
          <w:rFonts w:asciiTheme="minorEastAsia" w:hAnsiTheme="minorEastAsia" w:hint="eastAsia"/>
          <w:sz w:val="24"/>
          <w:szCs w:val="24"/>
        </w:rPr>
        <w:t>者との連携等により</w:t>
      </w:r>
      <w:r w:rsidRPr="006C32F4">
        <w:rPr>
          <w:rFonts w:asciiTheme="minorEastAsia" w:hAnsiTheme="minorEastAsia" w:hint="eastAsia"/>
          <w:sz w:val="24"/>
          <w:szCs w:val="24"/>
        </w:rPr>
        <w:t>、転職</w:t>
      </w:r>
      <w:r w:rsidR="00DB4451" w:rsidRPr="006C32F4">
        <w:rPr>
          <w:rFonts w:asciiTheme="minorEastAsia" w:hAnsiTheme="minorEastAsia" w:hint="eastAsia"/>
          <w:sz w:val="24"/>
          <w:szCs w:val="24"/>
        </w:rPr>
        <w:t>支援</w:t>
      </w:r>
      <w:r w:rsidRPr="006C32F4">
        <w:rPr>
          <w:rFonts w:asciiTheme="minorEastAsia" w:hAnsiTheme="minorEastAsia" w:hint="eastAsia"/>
          <w:sz w:val="24"/>
          <w:szCs w:val="24"/>
        </w:rPr>
        <w:t>、固定費の見直しなどで収支の改善に努めました。また複合的課題を抱えた</w:t>
      </w:r>
      <w:r w:rsidR="00DB4451" w:rsidRPr="006C32F4">
        <w:rPr>
          <w:rFonts w:asciiTheme="minorEastAsia" w:hAnsiTheme="minorEastAsia" w:hint="eastAsia"/>
          <w:sz w:val="24"/>
          <w:szCs w:val="24"/>
        </w:rPr>
        <w:t>方に関しては、</w:t>
      </w:r>
      <w:r w:rsidRPr="006C32F4">
        <w:rPr>
          <w:rFonts w:asciiTheme="minorEastAsia" w:hAnsiTheme="minorEastAsia" w:hint="eastAsia"/>
          <w:sz w:val="24"/>
          <w:szCs w:val="24"/>
        </w:rPr>
        <w:t>関係機関で</w:t>
      </w:r>
      <w:r w:rsidR="00DB4451" w:rsidRPr="006C32F4">
        <w:rPr>
          <w:rFonts w:asciiTheme="minorEastAsia" w:hAnsiTheme="minorEastAsia" w:hint="eastAsia"/>
          <w:sz w:val="24"/>
          <w:szCs w:val="24"/>
        </w:rPr>
        <w:t>と</w:t>
      </w:r>
      <w:r w:rsidRPr="006C32F4">
        <w:rPr>
          <w:rFonts w:asciiTheme="minorEastAsia" w:hAnsiTheme="minorEastAsia" w:hint="eastAsia"/>
          <w:sz w:val="24"/>
          <w:szCs w:val="24"/>
        </w:rPr>
        <w:t>連携・役割分担し</w:t>
      </w:r>
      <w:r w:rsidR="00DB4451" w:rsidRPr="006C32F4">
        <w:rPr>
          <w:rFonts w:asciiTheme="minorEastAsia" w:hAnsiTheme="minorEastAsia" w:hint="eastAsia"/>
          <w:sz w:val="24"/>
          <w:szCs w:val="24"/>
        </w:rPr>
        <w:t>た</w:t>
      </w:r>
      <w:r w:rsidRPr="006C32F4">
        <w:rPr>
          <w:rFonts w:asciiTheme="minorEastAsia" w:hAnsiTheme="minorEastAsia" w:hint="eastAsia"/>
          <w:sz w:val="24"/>
          <w:szCs w:val="24"/>
        </w:rPr>
        <w:t>支援</w:t>
      </w:r>
      <w:r w:rsidR="00DB4451" w:rsidRPr="006C32F4">
        <w:rPr>
          <w:rFonts w:asciiTheme="minorEastAsia" w:hAnsiTheme="minorEastAsia" w:hint="eastAsia"/>
          <w:sz w:val="24"/>
          <w:szCs w:val="24"/>
        </w:rPr>
        <w:t>を展開しました。</w:t>
      </w:r>
    </w:p>
    <w:p w14:paraId="0567E463" w14:textId="77777777" w:rsidR="002F73BA" w:rsidRPr="006C32F4" w:rsidRDefault="002479AD" w:rsidP="00D95CB5">
      <w:pPr>
        <w:rPr>
          <w:rFonts w:asciiTheme="minorEastAsia" w:hAnsiTheme="minorEastAsia"/>
          <w:sz w:val="24"/>
          <w:szCs w:val="24"/>
        </w:rPr>
      </w:pPr>
      <w:r w:rsidRPr="006C32F4">
        <w:rPr>
          <w:rFonts w:asciiTheme="minorEastAsia" w:hAnsiTheme="minorEastAsia" w:hint="eastAsia"/>
          <w:sz w:val="24"/>
          <w:szCs w:val="24"/>
        </w:rPr>
        <w:t xml:space="preserve">　</w:t>
      </w:r>
    </w:p>
    <w:p w14:paraId="46748977" w14:textId="7DB160BC" w:rsidR="00D95CB5" w:rsidRPr="006C32F4" w:rsidRDefault="00D95CB5" w:rsidP="00D95CB5">
      <w:pPr>
        <w:rPr>
          <w:rFonts w:asciiTheme="minorEastAsia" w:hAnsiTheme="minorEastAsia"/>
          <w:b/>
          <w:sz w:val="24"/>
          <w:szCs w:val="24"/>
        </w:rPr>
      </w:pPr>
      <w:r w:rsidRPr="006C32F4">
        <w:rPr>
          <w:rFonts w:asciiTheme="minorEastAsia" w:hAnsiTheme="minorEastAsia" w:hint="eastAsia"/>
          <w:b/>
          <w:sz w:val="24"/>
          <w:szCs w:val="24"/>
        </w:rPr>
        <w:t xml:space="preserve">１－８　</w:t>
      </w:r>
      <w:r w:rsidR="001924DE" w:rsidRPr="006C32F4">
        <w:rPr>
          <w:rFonts w:asciiTheme="minorEastAsia" w:hAnsiTheme="minorEastAsia" w:hint="eastAsia"/>
          <w:b/>
          <w:sz w:val="24"/>
          <w:szCs w:val="24"/>
        </w:rPr>
        <w:t>小諸市市民活動・</w:t>
      </w:r>
      <w:r w:rsidRPr="006C32F4">
        <w:rPr>
          <w:rFonts w:asciiTheme="minorEastAsia" w:hAnsiTheme="minorEastAsia" w:hint="eastAsia"/>
          <w:b/>
          <w:sz w:val="24"/>
          <w:szCs w:val="24"/>
        </w:rPr>
        <w:t>ボランティア</w:t>
      </w:r>
      <w:r w:rsidR="001924DE" w:rsidRPr="006C32F4">
        <w:rPr>
          <w:rFonts w:asciiTheme="minorEastAsia" w:hAnsiTheme="minorEastAsia" w:hint="eastAsia"/>
          <w:b/>
          <w:sz w:val="24"/>
          <w:szCs w:val="24"/>
        </w:rPr>
        <w:t>サポート</w:t>
      </w:r>
      <w:r w:rsidRPr="006C32F4">
        <w:rPr>
          <w:rFonts w:asciiTheme="minorEastAsia" w:hAnsiTheme="minorEastAsia" w:hint="eastAsia"/>
          <w:b/>
          <w:sz w:val="24"/>
          <w:szCs w:val="24"/>
        </w:rPr>
        <w:t>センター運営事業</w:t>
      </w:r>
    </w:p>
    <w:p w14:paraId="129D61B1" w14:textId="31FB8F71" w:rsidR="00D95CB5" w:rsidRPr="006C32F4" w:rsidRDefault="006B1E11" w:rsidP="006B1E11">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目</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 xml:space="preserve">　</w:t>
      </w:r>
      <w:r w:rsidR="001924DE"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①ボランティアコーディネーターを配置し、市民活動等を支援します。</w:t>
      </w:r>
    </w:p>
    <w:p w14:paraId="3AB97C9F" w14:textId="2927158E" w:rsidR="00D95CB5" w:rsidRPr="006C32F4" w:rsidRDefault="00D95CB5" w:rsidP="00D95CB5">
      <w:pPr>
        <w:ind w:firstLineChars="300" w:firstLine="720"/>
        <w:rPr>
          <w:rFonts w:asciiTheme="minorEastAsia" w:hAnsiTheme="minorEastAsia"/>
          <w:sz w:val="24"/>
          <w:szCs w:val="24"/>
        </w:rPr>
      </w:pPr>
      <w:r w:rsidRPr="006C32F4">
        <w:rPr>
          <w:rFonts w:asciiTheme="minorEastAsia" w:hAnsiTheme="minorEastAsia" w:hint="eastAsia"/>
          <w:sz w:val="24"/>
          <w:szCs w:val="24"/>
        </w:rPr>
        <w:t xml:space="preserve">　　　　　②市民活動を促進させるため、各種イベントを企画運営します。</w:t>
      </w:r>
    </w:p>
    <w:p w14:paraId="78EEB7E0" w14:textId="59524708" w:rsidR="00D95CB5" w:rsidRPr="006C32F4" w:rsidRDefault="00D95CB5" w:rsidP="00D95CB5">
      <w:pPr>
        <w:ind w:firstLineChars="300" w:firstLine="720"/>
        <w:rPr>
          <w:rFonts w:asciiTheme="minorEastAsia" w:hAnsiTheme="minorEastAsia"/>
          <w:sz w:val="24"/>
          <w:szCs w:val="24"/>
        </w:rPr>
      </w:pPr>
      <w:r w:rsidRPr="006C32F4">
        <w:rPr>
          <w:rFonts w:asciiTheme="minorEastAsia" w:hAnsiTheme="minorEastAsia" w:hint="eastAsia"/>
          <w:sz w:val="24"/>
          <w:szCs w:val="24"/>
        </w:rPr>
        <w:t xml:space="preserve">　　　　　③センターの適切な管理運営を行います。</w:t>
      </w:r>
    </w:p>
    <w:p w14:paraId="4A5B9C5E" w14:textId="3836598B" w:rsidR="009124FF" w:rsidRPr="006C32F4" w:rsidRDefault="006B1E11" w:rsidP="009124FF">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u w:val="single"/>
        </w:rPr>
        <w:t>実施状況</w:t>
      </w:r>
    </w:p>
    <w:p w14:paraId="378A9D90" w14:textId="77777777" w:rsidR="009124FF" w:rsidRPr="006C32F4" w:rsidRDefault="009124FF" w:rsidP="009124FF">
      <w:pPr>
        <w:pStyle w:val="a4"/>
        <w:ind w:leftChars="0" w:left="720"/>
        <w:rPr>
          <w:rFonts w:asciiTheme="minorEastAsia" w:hAnsiTheme="minorEastAsia"/>
          <w:sz w:val="24"/>
          <w:szCs w:val="24"/>
        </w:rPr>
      </w:pPr>
      <w:r w:rsidRPr="006C32F4">
        <w:rPr>
          <w:rFonts w:asciiTheme="minorEastAsia" w:hAnsiTheme="minorEastAsia" w:hint="eastAsia"/>
          <w:sz w:val="24"/>
          <w:szCs w:val="24"/>
        </w:rPr>
        <w:t>①相談・調整数</w:t>
      </w:r>
    </w:p>
    <w:tbl>
      <w:tblPr>
        <w:tblStyle w:val="a3"/>
        <w:tblW w:w="0" w:type="auto"/>
        <w:tblInd w:w="704" w:type="dxa"/>
        <w:tblLook w:val="04A0" w:firstRow="1" w:lastRow="0" w:firstColumn="1" w:lastColumn="0" w:noHBand="0" w:noVBand="1"/>
      </w:tblPr>
      <w:tblGrid>
        <w:gridCol w:w="2303"/>
        <w:gridCol w:w="2304"/>
        <w:gridCol w:w="2303"/>
        <w:gridCol w:w="2304"/>
      </w:tblGrid>
      <w:tr w:rsidR="006C32F4" w:rsidRPr="006C32F4" w14:paraId="4695A743" w14:textId="77777777" w:rsidTr="00A13A4E">
        <w:tc>
          <w:tcPr>
            <w:tcW w:w="2303" w:type="dxa"/>
          </w:tcPr>
          <w:p w14:paraId="5BCB67DD"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2304" w:type="dxa"/>
          </w:tcPr>
          <w:p w14:paraId="255C7F39"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相談件数</w:t>
            </w:r>
          </w:p>
        </w:tc>
        <w:tc>
          <w:tcPr>
            <w:tcW w:w="2303" w:type="dxa"/>
          </w:tcPr>
          <w:p w14:paraId="688983CC"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調整数</w:t>
            </w:r>
          </w:p>
        </w:tc>
        <w:tc>
          <w:tcPr>
            <w:tcW w:w="2304" w:type="dxa"/>
          </w:tcPr>
          <w:p w14:paraId="7E921DFE"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来所者数</w:t>
            </w:r>
          </w:p>
        </w:tc>
      </w:tr>
      <w:tr w:rsidR="006C32F4" w:rsidRPr="006C32F4" w14:paraId="4A2A64E3" w14:textId="77777777" w:rsidTr="00A13A4E">
        <w:tc>
          <w:tcPr>
            <w:tcW w:w="2303" w:type="dxa"/>
          </w:tcPr>
          <w:p w14:paraId="763E9745"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2304" w:type="dxa"/>
          </w:tcPr>
          <w:p w14:paraId="5A3E1B6A"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720</w:t>
            </w:r>
          </w:p>
        </w:tc>
        <w:tc>
          <w:tcPr>
            <w:tcW w:w="2303" w:type="dxa"/>
          </w:tcPr>
          <w:p w14:paraId="1BAE9A56"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70</w:t>
            </w:r>
          </w:p>
        </w:tc>
        <w:tc>
          <w:tcPr>
            <w:tcW w:w="2304" w:type="dxa"/>
          </w:tcPr>
          <w:p w14:paraId="14638D24"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1,109</w:t>
            </w:r>
          </w:p>
        </w:tc>
      </w:tr>
      <w:tr w:rsidR="006C32F4" w:rsidRPr="006C32F4" w14:paraId="0E012B55" w14:textId="77777777" w:rsidTr="00A13A4E">
        <w:tc>
          <w:tcPr>
            <w:tcW w:w="2303" w:type="dxa"/>
          </w:tcPr>
          <w:p w14:paraId="576D24E4"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2304" w:type="dxa"/>
          </w:tcPr>
          <w:p w14:paraId="112D2329"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957</w:t>
            </w:r>
          </w:p>
        </w:tc>
        <w:tc>
          <w:tcPr>
            <w:tcW w:w="2303" w:type="dxa"/>
          </w:tcPr>
          <w:p w14:paraId="0BAA97B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66</w:t>
            </w:r>
          </w:p>
        </w:tc>
        <w:tc>
          <w:tcPr>
            <w:tcW w:w="2304" w:type="dxa"/>
          </w:tcPr>
          <w:p w14:paraId="2A8A12D4"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1,630</w:t>
            </w:r>
          </w:p>
        </w:tc>
      </w:tr>
    </w:tbl>
    <w:p w14:paraId="5DE806F6" w14:textId="77777777" w:rsidR="009124FF" w:rsidRPr="006C32F4" w:rsidRDefault="009124FF" w:rsidP="009124FF">
      <w:pPr>
        <w:ind w:firstLineChars="300" w:firstLine="720"/>
        <w:rPr>
          <w:rFonts w:asciiTheme="minorEastAsia" w:hAnsiTheme="minorEastAsia"/>
          <w:sz w:val="24"/>
          <w:szCs w:val="24"/>
        </w:rPr>
      </w:pPr>
      <w:r w:rsidRPr="006C32F4">
        <w:rPr>
          <w:rFonts w:asciiTheme="minorEastAsia" w:hAnsiTheme="minorEastAsia" w:hint="eastAsia"/>
          <w:sz w:val="24"/>
          <w:szCs w:val="24"/>
        </w:rPr>
        <w:t>②登録数</w:t>
      </w:r>
    </w:p>
    <w:tbl>
      <w:tblPr>
        <w:tblStyle w:val="a3"/>
        <w:tblW w:w="0" w:type="auto"/>
        <w:tblInd w:w="704" w:type="dxa"/>
        <w:tblLook w:val="04A0" w:firstRow="1" w:lastRow="0" w:firstColumn="1" w:lastColumn="0" w:noHBand="0" w:noVBand="1"/>
      </w:tblPr>
      <w:tblGrid>
        <w:gridCol w:w="1846"/>
        <w:gridCol w:w="1847"/>
        <w:gridCol w:w="1846"/>
        <w:gridCol w:w="1847"/>
        <w:gridCol w:w="1847"/>
      </w:tblGrid>
      <w:tr w:rsidR="006C32F4" w:rsidRPr="006C32F4" w14:paraId="092C46B5" w14:textId="77777777" w:rsidTr="00A13A4E">
        <w:tc>
          <w:tcPr>
            <w:tcW w:w="1846" w:type="dxa"/>
          </w:tcPr>
          <w:p w14:paraId="295FF637"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年　度</w:t>
            </w:r>
          </w:p>
        </w:tc>
        <w:tc>
          <w:tcPr>
            <w:tcW w:w="1847" w:type="dxa"/>
          </w:tcPr>
          <w:p w14:paraId="6175769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個人登録</w:t>
            </w:r>
          </w:p>
        </w:tc>
        <w:tc>
          <w:tcPr>
            <w:tcW w:w="1846" w:type="dxa"/>
          </w:tcPr>
          <w:p w14:paraId="725289AA"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内新規</w:t>
            </w:r>
          </w:p>
        </w:tc>
        <w:tc>
          <w:tcPr>
            <w:tcW w:w="1847" w:type="dxa"/>
          </w:tcPr>
          <w:p w14:paraId="63783BA9"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団体登録</w:t>
            </w:r>
          </w:p>
        </w:tc>
        <w:tc>
          <w:tcPr>
            <w:tcW w:w="1847" w:type="dxa"/>
          </w:tcPr>
          <w:p w14:paraId="1695BACF"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内新規</w:t>
            </w:r>
          </w:p>
        </w:tc>
      </w:tr>
      <w:tr w:rsidR="006C32F4" w:rsidRPr="006C32F4" w14:paraId="70A995BD" w14:textId="77777777" w:rsidTr="00A13A4E">
        <w:tc>
          <w:tcPr>
            <w:tcW w:w="1846" w:type="dxa"/>
          </w:tcPr>
          <w:p w14:paraId="02A1476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令和4年度</w:t>
            </w:r>
          </w:p>
        </w:tc>
        <w:tc>
          <w:tcPr>
            <w:tcW w:w="1847" w:type="dxa"/>
          </w:tcPr>
          <w:p w14:paraId="003BFB8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43</w:t>
            </w:r>
          </w:p>
        </w:tc>
        <w:tc>
          <w:tcPr>
            <w:tcW w:w="1846" w:type="dxa"/>
          </w:tcPr>
          <w:p w14:paraId="182C3E3D"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12</w:t>
            </w:r>
          </w:p>
        </w:tc>
        <w:tc>
          <w:tcPr>
            <w:tcW w:w="1847" w:type="dxa"/>
          </w:tcPr>
          <w:p w14:paraId="745C6160"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131</w:t>
            </w:r>
          </w:p>
        </w:tc>
        <w:tc>
          <w:tcPr>
            <w:tcW w:w="1847" w:type="dxa"/>
          </w:tcPr>
          <w:p w14:paraId="17108ACD"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13</w:t>
            </w:r>
          </w:p>
        </w:tc>
      </w:tr>
      <w:tr w:rsidR="006C32F4" w:rsidRPr="006C32F4" w14:paraId="3D32E78F" w14:textId="77777777" w:rsidTr="00A13A4E">
        <w:tc>
          <w:tcPr>
            <w:tcW w:w="1846" w:type="dxa"/>
          </w:tcPr>
          <w:p w14:paraId="34E26780"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令和3年度</w:t>
            </w:r>
          </w:p>
        </w:tc>
        <w:tc>
          <w:tcPr>
            <w:tcW w:w="1847" w:type="dxa"/>
          </w:tcPr>
          <w:p w14:paraId="6CA96C71"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35</w:t>
            </w:r>
          </w:p>
        </w:tc>
        <w:tc>
          <w:tcPr>
            <w:tcW w:w="1846" w:type="dxa"/>
          </w:tcPr>
          <w:p w14:paraId="3AB22E2D"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2</w:t>
            </w:r>
          </w:p>
        </w:tc>
        <w:tc>
          <w:tcPr>
            <w:tcW w:w="1847" w:type="dxa"/>
          </w:tcPr>
          <w:p w14:paraId="60A24964"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132</w:t>
            </w:r>
          </w:p>
        </w:tc>
        <w:tc>
          <w:tcPr>
            <w:tcW w:w="1847" w:type="dxa"/>
          </w:tcPr>
          <w:p w14:paraId="4CE66163" w14:textId="77777777" w:rsidR="009124FF" w:rsidRPr="006C32F4" w:rsidRDefault="009124FF" w:rsidP="00A13A4E">
            <w:pPr>
              <w:pStyle w:val="a4"/>
              <w:ind w:leftChars="0" w:left="0"/>
              <w:jc w:val="center"/>
              <w:rPr>
                <w:rFonts w:asciiTheme="minorEastAsia" w:hAnsiTheme="minorEastAsia"/>
                <w:sz w:val="24"/>
                <w:szCs w:val="24"/>
              </w:rPr>
            </w:pPr>
            <w:r w:rsidRPr="006C32F4">
              <w:rPr>
                <w:rFonts w:asciiTheme="minorEastAsia" w:hAnsiTheme="minorEastAsia" w:hint="eastAsia"/>
                <w:sz w:val="24"/>
                <w:szCs w:val="24"/>
              </w:rPr>
              <w:t>11</w:t>
            </w:r>
          </w:p>
        </w:tc>
      </w:tr>
    </w:tbl>
    <w:p w14:paraId="17839742" w14:textId="32828B7B" w:rsidR="00A307D5" w:rsidRPr="006C32F4" w:rsidRDefault="009124FF" w:rsidP="00DB4451">
      <w:pPr>
        <w:ind w:leftChars="337" w:left="1841" w:hangingChars="472" w:hanging="1133"/>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貸館機能がなくなったことや</w:t>
      </w:r>
      <w:r w:rsidR="00DB4451" w:rsidRPr="006C32F4">
        <w:rPr>
          <w:rFonts w:asciiTheme="minorEastAsia" w:hAnsiTheme="minorEastAsia" w:hint="eastAsia"/>
          <w:sz w:val="24"/>
          <w:szCs w:val="24"/>
        </w:rPr>
        <w:t>、</w:t>
      </w:r>
      <w:r w:rsidRPr="006C32F4">
        <w:rPr>
          <w:rFonts w:asciiTheme="minorEastAsia" w:hAnsiTheme="minorEastAsia" w:hint="eastAsia"/>
          <w:sz w:val="24"/>
          <w:szCs w:val="24"/>
        </w:rPr>
        <w:t>コロナ下に配慮し少人数でのイベントを実施したことで、相談件数・来所者数は前年に比べ減少しています。コーディネートを充実させるために、職員が地域に出向き、市民活動に関わる方とつながり、得られた情報の発信に努めました。市民活動に係る情報交換会では、参加者からも満足度の高い感想が寄せられました。新規登録者について</w:t>
      </w:r>
      <w:r w:rsidR="00DB4451" w:rsidRPr="006C32F4">
        <w:rPr>
          <w:rFonts w:asciiTheme="minorEastAsia" w:hAnsiTheme="minorEastAsia" w:hint="eastAsia"/>
          <w:sz w:val="24"/>
          <w:szCs w:val="24"/>
        </w:rPr>
        <w:t>は、</w:t>
      </w:r>
      <w:r w:rsidRPr="006C32F4">
        <w:rPr>
          <w:rFonts w:asciiTheme="minorEastAsia" w:hAnsiTheme="minorEastAsia" w:hint="eastAsia"/>
          <w:sz w:val="24"/>
          <w:szCs w:val="24"/>
        </w:rPr>
        <w:t>地域団体・施設・企業</w:t>
      </w:r>
      <w:r w:rsidR="00DB4451" w:rsidRPr="006C32F4">
        <w:rPr>
          <w:rFonts w:asciiTheme="minorEastAsia" w:hAnsiTheme="minorEastAsia" w:hint="eastAsia"/>
          <w:sz w:val="24"/>
          <w:szCs w:val="24"/>
        </w:rPr>
        <w:t>・</w:t>
      </w:r>
      <w:r w:rsidRPr="006C32F4">
        <w:rPr>
          <w:rFonts w:asciiTheme="minorEastAsia" w:hAnsiTheme="minorEastAsia" w:hint="eastAsia"/>
          <w:sz w:val="24"/>
          <w:szCs w:val="24"/>
        </w:rPr>
        <w:t>学生の登録が前年度より増加しました。</w:t>
      </w:r>
    </w:p>
    <w:p w14:paraId="47560555" w14:textId="77777777" w:rsidR="009C5A69" w:rsidRPr="006C32F4" w:rsidRDefault="009C5A69" w:rsidP="00D95CB5">
      <w:pPr>
        <w:rPr>
          <w:rFonts w:asciiTheme="minorEastAsia" w:hAnsiTheme="minorEastAsia"/>
          <w:sz w:val="24"/>
          <w:szCs w:val="24"/>
        </w:rPr>
      </w:pPr>
    </w:p>
    <w:p w14:paraId="5ED8DB5B" w14:textId="47867E42" w:rsidR="00D95CB5" w:rsidRPr="006C32F4" w:rsidRDefault="00D95CB5" w:rsidP="00D95CB5">
      <w:pPr>
        <w:ind w:left="960" w:hangingChars="400" w:hanging="960"/>
        <w:rPr>
          <w:rFonts w:asciiTheme="minorEastAsia" w:hAnsiTheme="minorEastAsia"/>
          <w:b/>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b/>
          <w:sz w:val="24"/>
          <w:szCs w:val="24"/>
        </w:rPr>
        <w:t xml:space="preserve">１－９　</w:t>
      </w:r>
      <w:r w:rsidR="001924DE" w:rsidRPr="006C32F4">
        <w:rPr>
          <w:rFonts w:asciiTheme="minorEastAsia" w:hAnsiTheme="minorEastAsia" w:hint="eastAsia"/>
          <w:b/>
          <w:sz w:val="24"/>
          <w:szCs w:val="24"/>
        </w:rPr>
        <w:t>小諸市</w:t>
      </w:r>
      <w:r w:rsidRPr="006C32F4">
        <w:rPr>
          <w:rFonts w:asciiTheme="minorEastAsia" w:hAnsiTheme="minorEastAsia" w:hint="eastAsia"/>
          <w:b/>
          <w:sz w:val="24"/>
          <w:szCs w:val="24"/>
        </w:rPr>
        <w:t>高齢者福祉センター運営事業</w:t>
      </w:r>
    </w:p>
    <w:p w14:paraId="5CA18043" w14:textId="4A5AA0BB" w:rsidR="00D95CB5" w:rsidRPr="006C32F4" w:rsidRDefault="001C7E28" w:rsidP="001C7E28">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①施設に所長以下必要な職員を配置し適正な維持管理を行います。</w:t>
      </w:r>
    </w:p>
    <w:p w14:paraId="3AC282AD" w14:textId="27A65589" w:rsidR="00D95CB5" w:rsidRPr="006C32F4" w:rsidRDefault="00D95CB5" w:rsidP="00DA41AA">
      <w:pPr>
        <w:pStyle w:val="a4"/>
        <w:ind w:leftChars="0" w:left="1215"/>
        <w:rPr>
          <w:rFonts w:asciiTheme="minorEastAsia" w:hAnsiTheme="minorEastAsia"/>
          <w:sz w:val="24"/>
          <w:szCs w:val="24"/>
        </w:rPr>
      </w:pPr>
      <w:r w:rsidRPr="006C32F4">
        <w:rPr>
          <w:rFonts w:asciiTheme="minorEastAsia" w:hAnsiTheme="minorEastAsia" w:hint="eastAsia"/>
          <w:sz w:val="24"/>
          <w:szCs w:val="24"/>
        </w:rPr>
        <w:t xml:space="preserve">　　　②各種相談に応じると</w:t>
      </w:r>
      <w:r w:rsidR="00DA41AA" w:rsidRPr="006C32F4">
        <w:rPr>
          <w:rFonts w:asciiTheme="minorEastAsia" w:hAnsiTheme="minorEastAsia" w:hint="eastAsia"/>
          <w:sz w:val="24"/>
          <w:szCs w:val="24"/>
        </w:rPr>
        <w:t>とも</w:t>
      </w:r>
      <w:r w:rsidRPr="006C32F4">
        <w:rPr>
          <w:rFonts w:asciiTheme="minorEastAsia" w:hAnsiTheme="minorEastAsia" w:hint="eastAsia"/>
          <w:sz w:val="24"/>
          <w:szCs w:val="24"/>
        </w:rPr>
        <w:t>に、教養講座等を開催します。</w:t>
      </w:r>
    </w:p>
    <w:p w14:paraId="1E31DB6F" w14:textId="77777777" w:rsidR="00BE38B7" w:rsidRPr="006C32F4" w:rsidRDefault="001C7E28" w:rsidP="009124FF">
      <w:pPr>
        <w:rPr>
          <w:rFonts w:asciiTheme="minorEastAsia" w:hAnsiTheme="minorEastAsia"/>
          <w:sz w:val="24"/>
          <w:szCs w:val="24"/>
        </w:rPr>
      </w:pPr>
      <w:r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rPr>
        <w:t xml:space="preserve">　</w:t>
      </w:r>
    </w:p>
    <w:p w14:paraId="4B2C813E" w14:textId="1815FA59" w:rsidR="009124FF" w:rsidRPr="006C32F4" w:rsidRDefault="009124FF" w:rsidP="009124FF">
      <w:pPr>
        <w:rPr>
          <w:rFonts w:asciiTheme="minorEastAsia" w:hAnsiTheme="minorEastAsia"/>
          <w:sz w:val="24"/>
          <w:szCs w:val="24"/>
          <w:u w:val="single"/>
        </w:rPr>
      </w:pPr>
      <w:r w:rsidRPr="006C32F4">
        <w:rPr>
          <w:rFonts w:asciiTheme="minorEastAsia" w:hAnsiTheme="minorEastAsia" w:hint="eastAsia"/>
          <w:sz w:val="24"/>
          <w:szCs w:val="24"/>
          <w:u w:val="single"/>
        </w:rPr>
        <w:lastRenderedPageBreak/>
        <w:t>実施状況</w:t>
      </w:r>
    </w:p>
    <w:p w14:paraId="05670D94" w14:textId="77777777" w:rsidR="009124FF" w:rsidRPr="006C32F4" w:rsidRDefault="009124FF" w:rsidP="009124FF">
      <w:pPr>
        <w:rPr>
          <w:rFonts w:asciiTheme="minorEastAsia" w:hAnsiTheme="minorEastAsia" w:cs="Times New Roman"/>
          <w:sz w:val="24"/>
          <w:szCs w:val="24"/>
        </w:rPr>
      </w:pPr>
      <w:r w:rsidRPr="006C32F4">
        <w:rPr>
          <w:rFonts w:asciiTheme="minorEastAsia" w:hAnsiTheme="minorEastAsia" w:cs="ＭＳ 明朝" w:hint="eastAsia"/>
          <w:sz w:val="24"/>
          <w:szCs w:val="24"/>
        </w:rPr>
        <w:t xml:space="preserve">　　　利用者実績数　　　　　　　　　　　　　　　　　　　　　</w:t>
      </w:r>
    </w:p>
    <w:tbl>
      <w:tblPr>
        <w:tblW w:w="0" w:type="auto"/>
        <w:tblInd w:w="7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A0" w:firstRow="1" w:lastRow="0" w:firstColumn="1" w:lastColumn="0" w:noHBand="0" w:noVBand="0"/>
      </w:tblPr>
      <w:tblGrid>
        <w:gridCol w:w="1544"/>
        <w:gridCol w:w="1544"/>
        <w:gridCol w:w="1545"/>
        <w:gridCol w:w="1544"/>
        <w:gridCol w:w="1544"/>
        <w:gridCol w:w="1545"/>
      </w:tblGrid>
      <w:tr w:rsidR="006C32F4" w:rsidRPr="006C32F4" w14:paraId="4FD6EB48" w14:textId="77777777" w:rsidTr="00A13A4E">
        <w:tc>
          <w:tcPr>
            <w:tcW w:w="1544" w:type="dxa"/>
            <w:tcBorders>
              <w:top w:val="single" w:sz="4" w:space="0" w:color="auto"/>
              <w:left w:val="single" w:sz="4" w:space="0" w:color="auto"/>
              <w:bottom w:val="single" w:sz="4" w:space="0" w:color="auto"/>
              <w:right w:val="single" w:sz="4" w:space="0" w:color="auto"/>
            </w:tcBorders>
            <w:vAlign w:val="center"/>
          </w:tcPr>
          <w:p w14:paraId="5D80A960"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年度</w:t>
            </w:r>
          </w:p>
        </w:tc>
        <w:tc>
          <w:tcPr>
            <w:tcW w:w="1544" w:type="dxa"/>
            <w:tcBorders>
              <w:top w:val="single" w:sz="4" w:space="0" w:color="auto"/>
              <w:left w:val="single" w:sz="4" w:space="0" w:color="auto"/>
              <w:bottom w:val="single" w:sz="4" w:space="0" w:color="auto"/>
              <w:right w:val="single" w:sz="4" w:space="0" w:color="auto"/>
            </w:tcBorders>
            <w:vAlign w:val="center"/>
          </w:tcPr>
          <w:p w14:paraId="2BEEB413"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cs="ＭＳ 明朝" w:hint="eastAsia"/>
                <w:sz w:val="24"/>
                <w:szCs w:val="24"/>
              </w:rPr>
              <w:t>開館日数</w:t>
            </w:r>
          </w:p>
        </w:tc>
        <w:tc>
          <w:tcPr>
            <w:tcW w:w="1545" w:type="dxa"/>
            <w:tcBorders>
              <w:top w:val="single" w:sz="4" w:space="0" w:color="auto"/>
              <w:left w:val="single" w:sz="4" w:space="0" w:color="auto"/>
              <w:bottom w:val="single" w:sz="4" w:space="0" w:color="auto"/>
              <w:right w:val="single" w:sz="4" w:space="0" w:color="auto"/>
            </w:tcBorders>
            <w:vAlign w:val="center"/>
          </w:tcPr>
          <w:p w14:paraId="7F7EFB77"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団体利用者</w:t>
            </w:r>
          </w:p>
        </w:tc>
        <w:tc>
          <w:tcPr>
            <w:tcW w:w="1544" w:type="dxa"/>
            <w:tcBorders>
              <w:top w:val="single" w:sz="4" w:space="0" w:color="auto"/>
              <w:left w:val="single" w:sz="4" w:space="0" w:color="auto"/>
              <w:bottom w:val="single" w:sz="4" w:space="0" w:color="auto"/>
              <w:right w:val="single" w:sz="4" w:space="0" w:color="auto"/>
            </w:tcBorders>
            <w:vAlign w:val="center"/>
          </w:tcPr>
          <w:p w14:paraId="4581F7C5"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個人利用者</w:t>
            </w:r>
          </w:p>
        </w:tc>
        <w:tc>
          <w:tcPr>
            <w:tcW w:w="1544" w:type="dxa"/>
            <w:tcBorders>
              <w:top w:val="single" w:sz="4" w:space="0" w:color="auto"/>
              <w:left w:val="single" w:sz="4" w:space="0" w:color="auto"/>
              <w:bottom w:val="single" w:sz="4" w:space="0" w:color="auto"/>
              <w:right w:val="single" w:sz="4" w:space="0" w:color="auto"/>
            </w:tcBorders>
            <w:vAlign w:val="center"/>
          </w:tcPr>
          <w:p w14:paraId="260B1E01"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年間利用者</w:t>
            </w:r>
          </w:p>
        </w:tc>
        <w:tc>
          <w:tcPr>
            <w:tcW w:w="1545" w:type="dxa"/>
            <w:tcBorders>
              <w:top w:val="single" w:sz="4" w:space="0" w:color="auto"/>
              <w:left w:val="single" w:sz="4" w:space="0" w:color="auto"/>
              <w:bottom w:val="single" w:sz="4" w:space="0" w:color="auto"/>
              <w:right w:val="single" w:sz="4" w:space="0" w:color="auto"/>
            </w:tcBorders>
            <w:vAlign w:val="center"/>
          </w:tcPr>
          <w:p w14:paraId="138AD340"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日平均</w:t>
            </w:r>
          </w:p>
        </w:tc>
      </w:tr>
      <w:tr w:rsidR="006C32F4" w:rsidRPr="006C32F4" w14:paraId="1F6A7E87" w14:textId="77777777" w:rsidTr="00A13A4E">
        <w:tc>
          <w:tcPr>
            <w:tcW w:w="1544" w:type="dxa"/>
            <w:tcBorders>
              <w:top w:val="single" w:sz="4" w:space="0" w:color="auto"/>
              <w:left w:val="single" w:sz="4" w:space="0" w:color="auto"/>
              <w:bottom w:val="single" w:sz="4" w:space="0" w:color="auto"/>
              <w:right w:val="single" w:sz="4" w:space="0" w:color="auto"/>
            </w:tcBorders>
            <w:vAlign w:val="center"/>
          </w:tcPr>
          <w:p w14:paraId="030D095E"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令和4年度</w:t>
            </w:r>
          </w:p>
        </w:tc>
        <w:tc>
          <w:tcPr>
            <w:tcW w:w="1544" w:type="dxa"/>
            <w:tcBorders>
              <w:top w:val="single" w:sz="4" w:space="0" w:color="auto"/>
              <w:left w:val="single" w:sz="4" w:space="0" w:color="auto"/>
              <w:bottom w:val="single" w:sz="4" w:space="0" w:color="auto"/>
              <w:right w:val="single" w:sz="4" w:space="0" w:color="auto"/>
            </w:tcBorders>
            <w:vAlign w:val="center"/>
          </w:tcPr>
          <w:p w14:paraId="262D1751"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187</w:t>
            </w:r>
          </w:p>
        </w:tc>
        <w:tc>
          <w:tcPr>
            <w:tcW w:w="1545" w:type="dxa"/>
            <w:tcBorders>
              <w:top w:val="single" w:sz="4" w:space="0" w:color="auto"/>
              <w:left w:val="single" w:sz="4" w:space="0" w:color="auto"/>
              <w:bottom w:val="single" w:sz="4" w:space="0" w:color="auto"/>
              <w:right w:val="single" w:sz="4" w:space="0" w:color="auto"/>
            </w:tcBorders>
            <w:vAlign w:val="center"/>
          </w:tcPr>
          <w:p w14:paraId="2AE452CD"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4,088</w:t>
            </w:r>
          </w:p>
        </w:tc>
        <w:tc>
          <w:tcPr>
            <w:tcW w:w="1544" w:type="dxa"/>
            <w:tcBorders>
              <w:top w:val="single" w:sz="4" w:space="0" w:color="auto"/>
              <w:left w:val="single" w:sz="4" w:space="0" w:color="auto"/>
              <w:bottom w:val="single" w:sz="4" w:space="0" w:color="auto"/>
              <w:right w:val="single" w:sz="4" w:space="0" w:color="auto"/>
            </w:tcBorders>
            <w:vAlign w:val="center"/>
          </w:tcPr>
          <w:p w14:paraId="14493AD2"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4,991</w:t>
            </w:r>
          </w:p>
        </w:tc>
        <w:tc>
          <w:tcPr>
            <w:tcW w:w="1544" w:type="dxa"/>
            <w:tcBorders>
              <w:top w:val="single" w:sz="4" w:space="0" w:color="auto"/>
              <w:left w:val="single" w:sz="4" w:space="0" w:color="auto"/>
              <w:bottom w:val="single" w:sz="4" w:space="0" w:color="auto"/>
              <w:right w:val="single" w:sz="4" w:space="0" w:color="auto"/>
            </w:tcBorders>
            <w:vAlign w:val="center"/>
          </w:tcPr>
          <w:p w14:paraId="5862548B"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9,079</w:t>
            </w:r>
          </w:p>
        </w:tc>
        <w:tc>
          <w:tcPr>
            <w:tcW w:w="1545" w:type="dxa"/>
            <w:tcBorders>
              <w:top w:val="single" w:sz="4" w:space="0" w:color="auto"/>
              <w:left w:val="single" w:sz="4" w:space="0" w:color="auto"/>
              <w:bottom w:val="single" w:sz="4" w:space="0" w:color="auto"/>
              <w:right w:val="single" w:sz="4" w:space="0" w:color="auto"/>
            </w:tcBorders>
            <w:vAlign w:val="center"/>
          </w:tcPr>
          <w:p w14:paraId="4F52328F"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48.5</w:t>
            </w:r>
          </w:p>
        </w:tc>
      </w:tr>
      <w:tr w:rsidR="006C32F4" w:rsidRPr="006C32F4" w14:paraId="5E31ADE7" w14:textId="77777777" w:rsidTr="00A13A4E">
        <w:tc>
          <w:tcPr>
            <w:tcW w:w="1544" w:type="dxa"/>
            <w:tcBorders>
              <w:top w:val="single" w:sz="4" w:space="0" w:color="auto"/>
              <w:left w:val="single" w:sz="4" w:space="0" w:color="auto"/>
              <w:bottom w:val="single" w:sz="4" w:space="0" w:color="auto"/>
              <w:right w:val="single" w:sz="4" w:space="0" w:color="auto"/>
            </w:tcBorders>
            <w:vAlign w:val="center"/>
          </w:tcPr>
          <w:p w14:paraId="5384CE12"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令和3年度</w:t>
            </w:r>
          </w:p>
        </w:tc>
        <w:tc>
          <w:tcPr>
            <w:tcW w:w="1544" w:type="dxa"/>
            <w:tcBorders>
              <w:top w:val="single" w:sz="4" w:space="0" w:color="auto"/>
              <w:left w:val="single" w:sz="4" w:space="0" w:color="auto"/>
              <w:bottom w:val="single" w:sz="4" w:space="0" w:color="auto"/>
              <w:right w:val="single" w:sz="4" w:space="0" w:color="auto"/>
            </w:tcBorders>
            <w:vAlign w:val="center"/>
          </w:tcPr>
          <w:p w14:paraId="28E257E4"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122</w:t>
            </w:r>
          </w:p>
        </w:tc>
        <w:tc>
          <w:tcPr>
            <w:tcW w:w="1545" w:type="dxa"/>
            <w:tcBorders>
              <w:top w:val="single" w:sz="4" w:space="0" w:color="auto"/>
              <w:left w:val="single" w:sz="4" w:space="0" w:color="auto"/>
              <w:bottom w:val="single" w:sz="4" w:space="0" w:color="auto"/>
              <w:right w:val="single" w:sz="4" w:space="0" w:color="auto"/>
            </w:tcBorders>
            <w:vAlign w:val="center"/>
          </w:tcPr>
          <w:p w14:paraId="0E528705"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1,992</w:t>
            </w:r>
          </w:p>
        </w:tc>
        <w:tc>
          <w:tcPr>
            <w:tcW w:w="1544" w:type="dxa"/>
            <w:tcBorders>
              <w:top w:val="single" w:sz="4" w:space="0" w:color="auto"/>
              <w:left w:val="single" w:sz="4" w:space="0" w:color="auto"/>
              <w:bottom w:val="single" w:sz="4" w:space="0" w:color="auto"/>
              <w:right w:val="single" w:sz="4" w:space="0" w:color="auto"/>
            </w:tcBorders>
            <w:vAlign w:val="center"/>
          </w:tcPr>
          <w:p w14:paraId="0F127F58"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3,969</w:t>
            </w:r>
          </w:p>
        </w:tc>
        <w:tc>
          <w:tcPr>
            <w:tcW w:w="1544" w:type="dxa"/>
            <w:tcBorders>
              <w:top w:val="single" w:sz="4" w:space="0" w:color="auto"/>
              <w:left w:val="single" w:sz="4" w:space="0" w:color="auto"/>
              <w:bottom w:val="single" w:sz="4" w:space="0" w:color="auto"/>
              <w:right w:val="single" w:sz="4" w:space="0" w:color="auto"/>
            </w:tcBorders>
            <w:vAlign w:val="center"/>
          </w:tcPr>
          <w:p w14:paraId="53AC131B"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5,961</w:t>
            </w:r>
          </w:p>
        </w:tc>
        <w:tc>
          <w:tcPr>
            <w:tcW w:w="1545" w:type="dxa"/>
            <w:tcBorders>
              <w:top w:val="single" w:sz="4" w:space="0" w:color="auto"/>
              <w:left w:val="single" w:sz="4" w:space="0" w:color="auto"/>
              <w:bottom w:val="single" w:sz="4" w:space="0" w:color="auto"/>
              <w:right w:val="single" w:sz="4" w:space="0" w:color="auto"/>
            </w:tcBorders>
            <w:vAlign w:val="center"/>
          </w:tcPr>
          <w:p w14:paraId="0B65DF3C"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48.8</w:t>
            </w:r>
          </w:p>
        </w:tc>
      </w:tr>
    </w:tbl>
    <w:p w14:paraId="75DE4A74" w14:textId="23F415A6" w:rsidR="00A307D5" w:rsidRPr="006C32F4" w:rsidRDefault="009124FF" w:rsidP="00DB4451">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9月</w:t>
      </w:r>
      <w:r w:rsidR="00DB4451" w:rsidRPr="006C32F4">
        <w:rPr>
          <w:rFonts w:asciiTheme="minorEastAsia" w:hAnsiTheme="minorEastAsia" w:hint="eastAsia"/>
          <w:sz w:val="24"/>
          <w:szCs w:val="24"/>
        </w:rPr>
        <w:t>以降、</w:t>
      </w:r>
      <w:r w:rsidRPr="006C32F4">
        <w:rPr>
          <w:rFonts w:asciiTheme="minorEastAsia" w:hAnsiTheme="minorEastAsia" w:hint="eastAsia"/>
          <w:sz w:val="24"/>
          <w:szCs w:val="24"/>
        </w:rPr>
        <w:t>休館対応がなくなり、新規の登録者数も増加傾向にあります。より多くの方に利用していただけるよう、教養講座等の企画・実施をしていきます。引き続き、安全対策を遵守し、環境改善やサービスの向上を図り運営していきます。</w:t>
      </w:r>
    </w:p>
    <w:p w14:paraId="07F54409" w14:textId="77777777" w:rsidR="00102697" w:rsidRPr="006C32F4" w:rsidRDefault="00102697" w:rsidP="001C7E28">
      <w:pPr>
        <w:rPr>
          <w:rFonts w:asciiTheme="minorEastAsia" w:hAnsiTheme="minorEastAsia" w:cs="ＭＳ 明朝"/>
          <w:strike/>
          <w:sz w:val="24"/>
          <w:szCs w:val="24"/>
        </w:rPr>
      </w:pPr>
    </w:p>
    <w:p w14:paraId="66741F8F" w14:textId="5DA16AFC" w:rsidR="00D95CB5" w:rsidRPr="006C32F4" w:rsidRDefault="00D95CB5" w:rsidP="00D95CB5">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b/>
          <w:sz w:val="24"/>
          <w:szCs w:val="24"/>
        </w:rPr>
        <w:t>１－10　生活支援体制整備事業</w:t>
      </w:r>
    </w:p>
    <w:p w14:paraId="3C17FCB3" w14:textId="64EAEAD4" w:rsidR="00D95CB5" w:rsidRPr="006C32F4" w:rsidRDefault="001C7E28" w:rsidP="001C7E28">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①第</w:t>
      </w:r>
      <w:r w:rsidR="00815364" w:rsidRPr="006C32F4">
        <w:rPr>
          <w:rFonts w:asciiTheme="minorEastAsia" w:hAnsiTheme="minorEastAsia" w:hint="eastAsia"/>
          <w:sz w:val="24"/>
          <w:szCs w:val="24"/>
        </w:rPr>
        <w:t>1</w:t>
      </w:r>
      <w:r w:rsidR="00D95CB5" w:rsidRPr="006C32F4">
        <w:rPr>
          <w:rFonts w:asciiTheme="minorEastAsia" w:hAnsiTheme="minorEastAsia" w:hint="eastAsia"/>
          <w:sz w:val="24"/>
          <w:szCs w:val="24"/>
        </w:rPr>
        <w:t>層（市全域）及び第2層（市の各中学校区域）を単位として生活支援コーディネーターを配置し、資源開発・ネットワークの構築・ニーズとサービスのマッチング等を行います。</w:t>
      </w:r>
    </w:p>
    <w:p w14:paraId="3AC71CB1" w14:textId="6DCE02A3" w:rsidR="00D95CB5" w:rsidRPr="006C32F4" w:rsidRDefault="001C7E28" w:rsidP="001C7E28">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rPr>
        <w:t>②</w:t>
      </w:r>
      <w:r w:rsidR="00DA41AA" w:rsidRPr="006C32F4">
        <w:rPr>
          <w:rFonts w:asciiTheme="minorEastAsia" w:hAnsiTheme="minorEastAsia" w:hint="eastAsia"/>
          <w:sz w:val="24"/>
          <w:szCs w:val="24"/>
        </w:rPr>
        <w:t>第</w:t>
      </w:r>
      <w:r w:rsidR="00D95CB5" w:rsidRPr="006C32F4">
        <w:rPr>
          <w:rFonts w:asciiTheme="minorEastAsia" w:hAnsiTheme="minorEastAsia" w:hint="eastAsia"/>
          <w:sz w:val="24"/>
          <w:szCs w:val="24"/>
        </w:rPr>
        <w:t>2層において、関係者間の情報共有及び連携・協働による生活支援等サービスの開発を推進するため、生活支援体制整備推進会議を運営します。</w:t>
      </w:r>
    </w:p>
    <w:p w14:paraId="0EB2BD26" w14:textId="77777777" w:rsidR="009124FF" w:rsidRPr="006C32F4" w:rsidRDefault="001C7E28" w:rsidP="009124FF">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u w:val="single"/>
        </w:rPr>
        <w:t>実施状況</w:t>
      </w:r>
    </w:p>
    <w:tbl>
      <w:tblPr>
        <w:tblStyle w:val="a3"/>
        <w:tblW w:w="9266" w:type="dxa"/>
        <w:tblInd w:w="704" w:type="dxa"/>
        <w:tblLayout w:type="fixed"/>
        <w:tblLook w:val="04A0" w:firstRow="1" w:lastRow="0" w:firstColumn="1" w:lastColumn="0" w:noHBand="0" w:noVBand="1"/>
      </w:tblPr>
      <w:tblGrid>
        <w:gridCol w:w="1843"/>
        <w:gridCol w:w="824"/>
        <w:gridCol w:w="825"/>
        <w:gridCol w:w="825"/>
        <w:gridCol w:w="825"/>
        <w:gridCol w:w="824"/>
        <w:gridCol w:w="825"/>
        <w:gridCol w:w="825"/>
        <w:gridCol w:w="825"/>
        <w:gridCol w:w="825"/>
      </w:tblGrid>
      <w:tr w:rsidR="006C32F4" w:rsidRPr="006C32F4" w14:paraId="5D93E751" w14:textId="77777777" w:rsidTr="00A13A4E">
        <w:trPr>
          <w:cantSplit/>
          <w:trHeight w:val="2212"/>
        </w:trPr>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7A0F1E29" w14:textId="77777777" w:rsidR="009124FF" w:rsidRPr="006C32F4" w:rsidRDefault="009124FF" w:rsidP="00A13A4E">
            <w:pPr>
              <w:rPr>
                <w:rFonts w:asciiTheme="minorEastAsia" w:hAnsiTheme="minorEastAsia" w:cs="Times New Roman"/>
                <w:sz w:val="24"/>
                <w:szCs w:val="24"/>
              </w:rPr>
            </w:pPr>
          </w:p>
          <w:p w14:paraId="3105166A" w14:textId="77777777" w:rsidR="009124FF" w:rsidRPr="006C32F4" w:rsidRDefault="009124FF" w:rsidP="00A13A4E">
            <w:pPr>
              <w:ind w:firstLineChars="100" w:firstLine="240"/>
              <w:jc w:val="right"/>
              <w:rPr>
                <w:rFonts w:asciiTheme="minorEastAsia" w:hAnsiTheme="minorEastAsia" w:cs="Times New Roman"/>
                <w:sz w:val="24"/>
                <w:szCs w:val="24"/>
              </w:rPr>
            </w:pPr>
            <w:r w:rsidRPr="006C32F4">
              <w:rPr>
                <w:rFonts w:asciiTheme="minorEastAsia" w:hAnsiTheme="minorEastAsia" w:cs="Times New Roman" w:hint="eastAsia"/>
                <w:sz w:val="24"/>
                <w:szCs w:val="24"/>
              </w:rPr>
              <w:t>業務内容</w:t>
            </w:r>
          </w:p>
          <w:p w14:paraId="2B399C61" w14:textId="77777777" w:rsidR="009124FF" w:rsidRPr="006C32F4" w:rsidRDefault="009124FF" w:rsidP="00A13A4E">
            <w:pPr>
              <w:ind w:firstLineChars="100" w:firstLine="240"/>
              <w:jc w:val="right"/>
              <w:rPr>
                <w:rFonts w:asciiTheme="minorEastAsia" w:hAnsiTheme="minorEastAsia" w:cs="Times New Roman"/>
                <w:sz w:val="24"/>
                <w:szCs w:val="24"/>
              </w:rPr>
            </w:pPr>
          </w:p>
          <w:p w14:paraId="5C30EDBC" w14:textId="77777777" w:rsidR="009124FF" w:rsidRPr="006C32F4" w:rsidRDefault="009124FF" w:rsidP="00A13A4E">
            <w:pPr>
              <w:ind w:right="960" w:firstLineChars="100" w:firstLine="240"/>
              <w:jc w:val="center"/>
              <w:rPr>
                <w:rFonts w:asciiTheme="minorEastAsia" w:hAnsiTheme="minorEastAsia" w:cs="Times New Roman"/>
                <w:sz w:val="24"/>
                <w:szCs w:val="24"/>
              </w:rPr>
            </w:pPr>
          </w:p>
          <w:p w14:paraId="5C1D1D7C" w14:textId="77777777" w:rsidR="009124FF" w:rsidRPr="006C32F4" w:rsidRDefault="009124FF" w:rsidP="00A13A4E">
            <w:pPr>
              <w:ind w:right="627"/>
              <w:jc w:val="center"/>
              <w:rPr>
                <w:rFonts w:asciiTheme="minorEastAsia" w:hAnsiTheme="minorEastAsia" w:cs="Times New Roman"/>
                <w:sz w:val="24"/>
                <w:szCs w:val="24"/>
              </w:rPr>
            </w:pPr>
            <w:r w:rsidRPr="006C32F4">
              <w:rPr>
                <w:rFonts w:asciiTheme="minorEastAsia" w:hAnsiTheme="minorEastAsia" w:cs="Times New Roman" w:hint="eastAsia"/>
                <w:sz w:val="24"/>
                <w:szCs w:val="24"/>
              </w:rPr>
              <w:t>年度</w:t>
            </w:r>
          </w:p>
        </w:tc>
        <w:tc>
          <w:tcPr>
            <w:tcW w:w="824" w:type="dxa"/>
            <w:tcBorders>
              <w:top w:val="single" w:sz="4" w:space="0" w:color="auto"/>
              <w:left w:val="single" w:sz="4" w:space="0" w:color="auto"/>
              <w:bottom w:val="dotted" w:sz="4" w:space="0" w:color="auto"/>
              <w:right w:val="single" w:sz="4" w:space="0" w:color="auto"/>
            </w:tcBorders>
            <w:textDirection w:val="tbRlV"/>
            <w:vAlign w:val="center"/>
          </w:tcPr>
          <w:p w14:paraId="6401163B"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ニーズと既存の生活支援</w:t>
            </w:r>
          </w:p>
          <w:p w14:paraId="18BEBCC3"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サービスの把握、問題提起</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685C4AD2"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協力依頼等の働きかけ、</w:t>
            </w:r>
          </w:p>
          <w:p w14:paraId="37AF4D28"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関係者のネットワーク化</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5B2FBC77"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方針の共有、意識の統一</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515DFF44"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サービスの担い手の育成、サービスの開発</w:t>
            </w:r>
          </w:p>
        </w:tc>
        <w:tc>
          <w:tcPr>
            <w:tcW w:w="824" w:type="dxa"/>
            <w:tcBorders>
              <w:top w:val="single" w:sz="4" w:space="0" w:color="auto"/>
              <w:left w:val="single" w:sz="4" w:space="0" w:color="auto"/>
              <w:bottom w:val="dotted" w:sz="4" w:space="0" w:color="auto"/>
              <w:right w:val="single" w:sz="4" w:space="0" w:color="auto"/>
            </w:tcBorders>
            <w:textDirection w:val="tbRlV"/>
            <w:vAlign w:val="center"/>
          </w:tcPr>
          <w:p w14:paraId="1E16ABF9"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連絡会議の開催</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66D021E2"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第１層協議体への参加</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59B0BE4E"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第２層協議体の開催</w:t>
            </w:r>
          </w:p>
          <w:p w14:paraId="6C81A30E"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打合せ</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44593F6E"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研修</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2EE335CE" w14:textId="77777777" w:rsidR="009124FF" w:rsidRPr="006C32F4" w:rsidRDefault="009124FF" w:rsidP="00A13A4E">
            <w:pPr>
              <w:ind w:left="113" w:right="113"/>
              <w:jc w:val="left"/>
              <w:rPr>
                <w:rFonts w:asciiTheme="minorEastAsia" w:hAnsiTheme="minorEastAsia" w:cs="Times New Roman"/>
                <w:sz w:val="18"/>
                <w:szCs w:val="18"/>
              </w:rPr>
            </w:pPr>
            <w:r w:rsidRPr="006C32F4">
              <w:rPr>
                <w:rFonts w:asciiTheme="minorEastAsia" w:hAnsiTheme="minorEastAsia" w:cs="Times New Roman" w:hint="eastAsia"/>
                <w:sz w:val="18"/>
                <w:szCs w:val="18"/>
              </w:rPr>
              <w:t>事務・その他</w:t>
            </w:r>
          </w:p>
        </w:tc>
      </w:tr>
      <w:tr w:rsidR="006C32F4" w:rsidRPr="006C32F4" w14:paraId="354708ED" w14:textId="77777777" w:rsidTr="00A13A4E">
        <w:tc>
          <w:tcPr>
            <w:tcW w:w="1843" w:type="dxa"/>
            <w:tcBorders>
              <w:top w:val="single" w:sz="4" w:space="0" w:color="auto"/>
              <w:left w:val="single" w:sz="4" w:space="0" w:color="auto"/>
              <w:bottom w:val="single" w:sz="4" w:space="0" w:color="auto"/>
              <w:right w:val="single" w:sz="4" w:space="0" w:color="auto"/>
            </w:tcBorders>
          </w:tcPr>
          <w:p w14:paraId="0E1DF335" w14:textId="77777777" w:rsidR="009124FF" w:rsidRPr="006C32F4" w:rsidRDefault="009124FF" w:rsidP="00A13A4E">
            <w:pPr>
              <w:rPr>
                <w:rFonts w:asciiTheme="minorEastAsia" w:hAnsiTheme="minorEastAsia" w:cs="Times New Roman"/>
                <w:sz w:val="24"/>
                <w:szCs w:val="24"/>
              </w:rPr>
            </w:pPr>
            <w:r w:rsidRPr="006C32F4">
              <w:rPr>
                <w:rFonts w:asciiTheme="minorEastAsia" w:hAnsiTheme="minorEastAsia" w:cs="Times New Roman" w:hint="eastAsia"/>
                <w:sz w:val="24"/>
                <w:szCs w:val="24"/>
              </w:rPr>
              <w:t>令和</w:t>
            </w:r>
            <w:r w:rsidRPr="006C32F4">
              <w:rPr>
                <w:rFonts w:asciiTheme="minorEastAsia" w:hAnsiTheme="minorEastAsia" w:cs="Times New Roman"/>
                <w:sz w:val="24"/>
                <w:szCs w:val="24"/>
              </w:rPr>
              <w:t>4</w:t>
            </w:r>
            <w:r w:rsidRPr="006C32F4">
              <w:rPr>
                <w:rFonts w:asciiTheme="minorEastAsia" w:hAnsiTheme="minorEastAsia" w:cs="Times New Roman" w:hint="eastAsia"/>
                <w:sz w:val="24"/>
                <w:szCs w:val="24"/>
              </w:rPr>
              <w:t>年度</w:t>
            </w:r>
          </w:p>
        </w:tc>
        <w:tc>
          <w:tcPr>
            <w:tcW w:w="824" w:type="dxa"/>
            <w:tcBorders>
              <w:top w:val="single" w:sz="4" w:space="0" w:color="auto"/>
              <w:left w:val="single" w:sz="4" w:space="0" w:color="auto"/>
              <w:bottom w:val="single" w:sz="4" w:space="0" w:color="auto"/>
              <w:right w:val="single" w:sz="4" w:space="0" w:color="auto"/>
            </w:tcBorders>
          </w:tcPr>
          <w:p w14:paraId="2E07F77F"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250</w:t>
            </w:r>
          </w:p>
        </w:tc>
        <w:tc>
          <w:tcPr>
            <w:tcW w:w="825" w:type="dxa"/>
            <w:tcBorders>
              <w:top w:val="single" w:sz="4" w:space="0" w:color="auto"/>
              <w:left w:val="single" w:sz="4" w:space="0" w:color="auto"/>
              <w:bottom w:val="single" w:sz="4" w:space="0" w:color="auto"/>
              <w:right w:val="single" w:sz="4" w:space="0" w:color="auto"/>
            </w:tcBorders>
          </w:tcPr>
          <w:p w14:paraId="02AE824E"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213</w:t>
            </w:r>
          </w:p>
        </w:tc>
        <w:tc>
          <w:tcPr>
            <w:tcW w:w="825" w:type="dxa"/>
            <w:tcBorders>
              <w:top w:val="single" w:sz="4" w:space="0" w:color="auto"/>
              <w:left w:val="single" w:sz="4" w:space="0" w:color="auto"/>
              <w:bottom w:val="single" w:sz="4" w:space="0" w:color="auto"/>
              <w:right w:val="single" w:sz="4" w:space="0" w:color="auto"/>
            </w:tcBorders>
          </w:tcPr>
          <w:p w14:paraId="7BC9A287"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123</w:t>
            </w:r>
          </w:p>
        </w:tc>
        <w:tc>
          <w:tcPr>
            <w:tcW w:w="825" w:type="dxa"/>
            <w:tcBorders>
              <w:top w:val="single" w:sz="4" w:space="0" w:color="auto"/>
              <w:left w:val="single" w:sz="4" w:space="0" w:color="auto"/>
              <w:bottom w:val="single" w:sz="4" w:space="0" w:color="auto"/>
              <w:right w:val="single" w:sz="4" w:space="0" w:color="auto"/>
            </w:tcBorders>
          </w:tcPr>
          <w:p w14:paraId="016D1E18"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 xml:space="preserve">56 </w:t>
            </w:r>
          </w:p>
        </w:tc>
        <w:tc>
          <w:tcPr>
            <w:tcW w:w="824" w:type="dxa"/>
            <w:tcBorders>
              <w:top w:val="single" w:sz="4" w:space="0" w:color="auto"/>
              <w:left w:val="single" w:sz="4" w:space="0" w:color="auto"/>
              <w:bottom w:val="single" w:sz="4" w:space="0" w:color="auto"/>
              <w:right w:val="single" w:sz="4" w:space="0" w:color="auto"/>
            </w:tcBorders>
          </w:tcPr>
          <w:p w14:paraId="52282B4D"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4</w:t>
            </w:r>
            <w:r w:rsidRPr="006C32F4">
              <w:rPr>
                <w:rFonts w:asciiTheme="minorEastAsia" w:hAnsiTheme="minorEastAsia" w:cs="Times New Roman"/>
                <w:sz w:val="24"/>
                <w:szCs w:val="24"/>
              </w:rPr>
              <w:t>3</w:t>
            </w:r>
          </w:p>
        </w:tc>
        <w:tc>
          <w:tcPr>
            <w:tcW w:w="825" w:type="dxa"/>
            <w:tcBorders>
              <w:top w:val="single" w:sz="4" w:space="0" w:color="auto"/>
              <w:left w:val="single" w:sz="4" w:space="0" w:color="auto"/>
              <w:bottom w:val="single" w:sz="4" w:space="0" w:color="auto"/>
              <w:right w:val="single" w:sz="4" w:space="0" w:color="auto"/>
            </w:tcBorders>
          </w:tcPr>
          <w:p w14:paraId="6A1205BC"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6</w:t>
            </w:r>
          </w:p>
        </w:tc>
        <w:tc>
          <w:tcPr>
            <w:tcW w:w="825" w:type="dxa"/>
            <w:tcBorders>
              <w:top w:val="single" w:sz="4" w:space="0" w:color="auto"/>
              <w:left w:val="single" w:sz="4" w:space="0" w:color="auto"/>
              <w:bottom w:val="single" w:sz="4" w:space="0" w:color="auto"/>
              <w:right w:val="single" w:sz="4" w:space="0" w:color="auto"/>
            </w:tcBorders>
          </w:tcPr>
          <w:p w14:paraId="5072DDA7"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113</w:t>
            </w:r>
          </w:p>
        </w:tc>
        <w:tc>
          <w:tcPr>
            <w:tcW w:w="825" w:type="dxa"/>
            <w:tcBorders>
              <w:top w:val="single" w:sz="4" w:space="0" w:color="auto"/>
              <w:left w:val="single" w:sz="4" w:space="0" w:color="auto"/>
              <w:bottom w:val="single" w:sz="4" w:space="0" w:color="auto"/>
              <w:right w:val="single" w:sz="4" w:space="0" w:color="auto"/>
            </w:tcBorders>
          </w:tcPr>
          <w:p w14:paraId="61AE4022"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23</w:t>
            </w:r>
          </w:p>
        </w:tc>
        <w:tc>
          <w:tcPr>
            <w:tcW w:w="825" w:type="dxa"/>
            <w:tcBorders>
              <w:top w:val="single" w:sz="4" w:space="0" w:color="auto"/>
              <w:left w:val="single" w:sz="4" w:space="0" w:color="auto"/>
              <w:bottom w:val="single" w:sz="4" w:space="0" w:color="auto"/>
              <w:right w:val="single" w:sz="4" w:space="0" w:color="auto"/>
            </w:tcBorders>
          </w:tcPr>
          <w:p w14:paraId="74DF4AD7"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309</w:t>
            </w:r>
          </w:p>
        </w:tc>
      </w:tr>
      <w:tr w:rsidR="006C32F4" w:rsidRPr="006C32F4" w14:paraId="27C48E68" w14:textId="77777777" w:rsidTr="00A13A4E">
        <w:tc>
          <w:tcPr>
            <w:tcW w:w="1843" w:type="dxa"/>
            <w:tcBorders>
              <w:top w:val="single" w:sz="4" w:space="0" w:color="auto"/>
              <w:left w:val="single" w:sz="4" w:space="0" w:color="auto"/>
              <w:bottom w:val="single" w:sz="4" w:space="0" w:color="auto"/>
              <w:right w:val="single" w:sz="4" w:space="0" w:color="auto"/>
            </w:tcBorders>
          </w:tcPr>
          <w:p w14:paraId="012E3874" w14:textId="77777777" w:rsidR="009124FF" w:rsidRPr="006C32F4" w:rsidRDefault="009124FF" w:rsidP="00A13A4E">
            <w:pPr>
              <w:rPr>
                <w:rFonts w:asciiTheme="minorEastAsia" w:hAnsiTheme="minorEastAsia" w:cs="Times New Roman"/>
                <w:sz w:val="24"/>
                <w:szCs w:val="24"/>
              </w:rPr>
            </w:pPr>
            <w:r w:rsidRPr="006C32F4">
              <w:rPr>
                <w:rFonts w:asciiTheme="minorEastAsia" w:hAnsiTheme="minorEastAsia" w:cs="Times New Roman" w:hint="eastAsia"/>
                <w:sz w:val="24"/>
                <w:szCs w:val="24"/>
              </w:rPr>
              <w:t>令和</w:t>
            </w:r>
            <w:r w:rsidRPr="006C32F4">
              <w:rPr>
                <w:rFonts w:asciiTheme="minorEastAsia" w:hAnsiTheme="minorEastAsia" w:cs="Times New Roman"/>
                <w:sz w:val="24"/>
                <w:szCs w:val="24"/>
              </w:rPr>
              <w:t>3</w:t>
            </w:r>
            <w:r w:rsidRPr="006C32F4">
              <w:rPr>
                <w:rFonts w:asciiTheme="minorEastAsia" w:hAnsiTheme="minorEastAsia" w:cs="Times New Roman" w:hint="eastAsia"/>
                <w:sz w:val="24"/>
                <w:szCs w:val="24"/>
              </w:rPr>
              <w:t>年度</w:t>
            </w:r>
          </w:p>
        </w:tc>
        <w:tc>
          <w:tcPr>
            <w:tcW w:w="824" w:type="dxa"/>
            <w:tcBorders>
              <w:top w:val="single" w:sz="4" w:space="0" w:color="auto"/>
              <w:left w:val="single" w:sz="4" w:space="0" w:color="auto"/>
              <w:bottom w:val="single" w:sz="4" w:space="0" w:color="auto"/>
              <w:right w:val="single" w:sz="4" w:space="0" w:color="auto"/>
            </w:tcBorders>
          </w:tcPr>
          <w:p w14:paraId="65387123"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 xml:space="preserve">225 </w:t>
            </w:r>
          </w:p>
        </w:tc>
        <w:tc>
          <w:tcPr>
            <w:tcW w:w="825" w:type="dxa"/>
            <w:tcBorders>
              <w:top w:val="single" w:sz="4" w:space="0" w:color="auto"/>
              <w:left w:val="single" w:sz="4" w:space="0" w:color="auto"/>
              <w:bottom w:val="single" w:sz="4" w:space="0" w:color="auto"/>
              <w:right w:val="single" w:sz="4" w:space="0" w:color="auto"/>
            </w:tcBorders>
          </w:tcPr>
          <w:p w14:paraId="415931FE"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1</w:t>
            </w:r>
            <w:r w:rsidRPr="006C32F4">
              <w:rPr>
                <w:rFonts w:asciiTheme="minorEastAsia" w:hAnsiTheme="minorEastAsia" w:cs="Times New Roman"/>
                <w:sz w:val="24"/>
                <w:szCs w:val="24"/>
              </w:rPr>
              <w:t>7</w:t>
            </w:r>
            <w:r w:rsidRPr="006C32F4">
              <w:rPr>
                <w:rFonts w:asciiTheme="minorEastAsia" w:hAnsiTheme="minorEastAsia" w:cs="Times New Roman" w:hint="eastAsia"/>
                <w:sz w:val="24"/>
                <w:szCs w:val="24"/>
              </w:rPr>
              <w:t>0</w:t>
            </w:r>
          </w:p>
        </w:tc>
        <w:tc>
          <w:tcPr>
            <w:tcW w:w="825" w:type="dxa"/>
            <w:tcBorders>
              <w:top w:val="single" w:sz="4" w:space="0" w:color="auto"/>
              <w:left w:val="single" w:sz="4" w:space="0" w:color="auto"/>
              <w:bottom w:val="single" w:sz="4" w:space="0" w:color="auto"/>
              <w:right w:val="single" w:sz="4" w:space="0" w:color="auto"/>
            </w:tcBorders>
          </w:tcPr>
          <w:p w14:paraId="15DFC042"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108</w:t>
            </w:r>
          </w:p>
        </w:tc>
        <w:tc>
          <w:tcPr>
            <w:tcW w:w="825" w:type="dxa"/>
            <w:tcBorders>
              <w:top w:val="single" w:sz="4" w:space="0" w:color="auto"/>
              <w:left w:val="single" w:sz="4" w:space="0" w:color="auto"/>
              <w:bottom w:val="single" w:sz="4" w:space="0" w:color="auto"/>
              <w:right w:val="single" w:sz="4" w:space="0" w:color="auto"/>
            </w:tcBorders>
          </w:tcPr>
          <w:p w14:paraId="43DF556E"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46</w:t>
            </w:r>
          </w:p>
        </w:tc>
        <w:tc>
          <w:tcPr>
            <w:tcW w:w="824" w:type="dxa"/>
            <w:tcBorders>
              <w:top w:val="single" w:sz="4" w:space="0" w:color="auto"/>
              <w:left w:val="single" w:sz="4" w:space="0" w:color="auto"/>
              <w:bottom w:val="single" w:sz="4" w:space="0" w:color="auto"/>
              <w:right w:val="single" w:sz="4" w:space="0" w:color="auto"/>
            </w:tcBorders>
          </w:tcPr>
          <w:p w14:paraId="69DD324D"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tcPr>
          <w:p w14:paraId="65DFAFE7"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3</w:t>
            </w:r>
          </w:p>
        </w:tc>
        <w:tc>
          <w:tcPr>
            <w:tcW w:w="825" w:type="dxa"/>
            <w:tcBorders>
              <w:top w:val="single" w:sz="4" w:space="0" w:color="auto"/>
              <w:left w:val="single" w:sz="4" w:space="0" w:color="auto"/>
              <w:bottom w:val="single" w:sz="4" w:space="0" w:color="auto"/>
              <w:right w:val="single" w:sz="4" w:space="0" w:color="auto"/>
            </w:tcBorders>
          </w:tcPr>
          <w:p w14:paraId="516C1B64"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49</w:t>
            </w:r>
          </w:p>
        </w:tc>
        <w:tc>
          <w:tcPr>
            <w:tcW w:w="825" w:type="dxa"/>
            <w:tcBorders>
              <w:top w:val="single" w:sz="4" w:space="0" w:color="auto"/>
              <w:left w:val="single" w:sz="4" w:space="0" w:color="auto"/>
              <w:bottom w:val="single" w:sz="4" w:space="0" w:color="auto"/>
              <w:right w:val="single" w:sz="4" w:space="0" w:color="auto"/>
            </w:tcBorders>
          </w:tcPr>
          <w:p w14:paraId="3B63A970"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18</w:t>
            </w:r>
          </w:p>
        </w:tc>
        <w:tc>
          <w:tcPr>
            <w:tcW w:w="825" w:type="dxa"/>
            <w:tcBorders>
              <w:top w:val="single" w:sz="4" w:space="0" w:color="auto"/>
              <w:left w:val="single" w:sz="4" w:space="0" w:color="auto"/>
              <w:bottom w:val="single" w:sz="4" w:space="0" w:color="auto"/>
              <w:right w:val="single" w:sz="4" w:space="0" w:color="auto"/>
            </w:tcBorders>
          </w:tcPr>
          <w:p w14:paraId="79680CEB"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sz w:val="24"/>
                <w:szCs w:val="24"/>
              </w:rPr>
              <w:t>276</w:t>
            </w:r>
          </w:p>
        </w:tc>
      </w:tr>
    </w:tbl>
    <w:p w14:paraId="3A97E926" w14:textId="77777777" w:rsidR="009124FF" w:rsidRPr="006C32F4" w:rsidRDefault="009124FF" w:rsidP="009124FF">
      <w:pPr>
        <w:ind w:firstLineChars="300" w:firstLine="720"/>
        <w:rPr>
          <w:rFonts w:asciiTheme="minorEastAsia" w:hAnsiTheme="minorEastAsia"/>
          <w:sz w:val="24"/>
          <w:szCs w:val="24"/>
        </w:rPr>
      </w:pPr>
      <w:r w:rsidRPr="006C32F4">
        <w:rPr>
          <w:rFonts w:asciiTheme="minorEastAsia" w:hAnsiTheme="minorEastAsia" w:hint="eastAsia"/>
          <w:sz w:val="24"/>
          <w:szCs w:val="24"/>
        </w:rPr>
        <w:t>＜主な取り組み＞</w:t>
      </w:r>
    </w:p>
    <w:p w14:paraId="70D82793" w14:textId="77777777" w:rsidR="009124FF" w:rsidRPr="006C32F4" w:rsidRDefault="009124FF" w:rsidP="00E54FE8">
      <w:pPr>
        <w:pStyle w:val="a4"/>
        <w:numPr>
          <w:ilvl w:val="0"/>
          <w:numId w:val="1"/>
        </w:numPr>
        <w:ind w:leftChars="0"/>
        <w:rPr>
          <w:rFonts w:asciiTheme="minorEastAsia" w:hAnsiTheme="minorEastAsia"/>
          <w:sz w:val="24"/>
          <w:szCs w:val="24"/>
        </w:rPr>
      </w:pPr>
      <w:r w:rsidRPr="006C32F4">
        <w:rPr>
          <w:rFonts w:asciiTheme="minorEastAsia" w:hAnsiTheme="minorEastAsia" w:hint="eastAsia"/>
          <w:sz w:val="24"/>
          <w:szCs w:val="24"/>
        </w:rPr>
        <w:t>高齢者の活躍の場を探るため、市民活動・ボランティアセンターへ登録している団体や関係機関へヒアリング調査を実施</w:t>
      </w:r>
    </w:p>
    <w:p w14:paraId="2F732B43" w14:textId="4BCC5CAE" w:rsidR="009124FF" w:rsidRPr="006C32F4" w:rsidRDefault="009124FF" w:rsidP="00E54FE8">
      <w:pPr>
        <w:pStyle w:val="a4"/>
        <w:numPr>
          <w:ilvl w:val="0"/>
          <w:numId w:val="1"/>
        </w:numPr>
        <w:ind w:leftChars="0"/>
        <w:rPr>
          <w:rFonts w:asciiTheme="minorEastAsia" w:hAnsiTheme="minorEastAsia"/>
          <w:sz w:val="24"/>
          <w:szCs w:val="24"/>
        </w:rPr>
      </w:pPr>
      <w:r w:rsidRPr="006C32F4">
        <w:rPr>
          <w:rFonts w:asciiTheme="minorEastAsia" w:hAnsiTheme="minorEastAsia" w:hint="eastAsia"/>
          <w:sz w:val="24"/>
          <w:szCs w:val="24"/>
        </w:rPr>
        <w:t>生活ごみに関して行政関係課や介護保険事業所等と意見交換</w:t>
      </w:r>
    </w:p>
    <w:p w14:paraId="40E0ACAB" w14:textId="5332B930" w:rsidR="009124FF" w:rsidRPr="006C32F4" w:rsidRDefault="009124FF" w:rsidP="00575B58">
      <w:pPr>
        <w:ind w:leftChars="343" w:left="1841" w:hangingChars="467" w:hanging="1121"/>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575B58" w:rsidRPr="006C32F4">
        <w:rPr>
          <w:rFonts w:asciiTheme="minorEastAsia" w:hAnsiTheme="minorEastAsia" w:hint="eastAsia"/>
          <w:sz w:val="24"/>
          <w:szCs w:val="24"/>
        </w:rPr>
        <w:t>「</w:t>
      </w:r>
      <w:r w:rsidRPr="006C32F4">
        <w:rPr>
          <w:rFonts w:asciiTheme="minorEastAsia" w:hAnsiTheme="minorEastAsia" w:hint="eastAsia"/>
          <w:sz w:val="24"/>
          <w:szCs w:val="24"/>
        </w:rPr>
        <w:t>暮らしのつながりをきらさない取り組み</w:t>
      </w:r>
      <w:r w:rsidR="00575B58" w:rsidRPr="006C32F4">
        <w:rPr>
          <w:rFonts w:asciiTheme="minorEastAsia" w:hAnsiTheme="minorEastAsia" w:hint="eastAsia"/>
          <w:sz w:val="24"/>
          <w:szCs w:val="24"/>
        </w:rPr>
        <w:t>」</w:t>
      </w:r>
      <w:r w:rsidRPr="006C32F4">
        <w:rPr>
          <w:rFonts w:asciiTheme="minorEastAsia" w:hAnsiTheme="minorEastAsia" w:hint="eastAsia"/>
          <w:sz w:val="24"/>
          <w:szCs w:val="24"/>
        </w:rPr>
        <w:t>をテーマにした学習会の企画</w:t>
      </w:r>
      <w:r w:rsidR="00575B58" w:rsidRPr="006C32F4">
        <w:rPr>
          <w:rFonts w:asciiTheme="minorEastAsia" w:hAnsiTheme="minorEastAsia" w:hint="eastAsia"/>
          <w:sz w:val="24"/>
          <w:szCs w:val="24"/>
        </w:rPr>
        <w:t>開催</w:t>
      </w:r>
      <w:r w:rsidRPr="006C32F4">
        <w:rPr>
          <w:rFonts w:asciiTheme="minorEastAsia" w:hAnsiTheme="minorEastAsia" w:hint="eastAsia"/>
          <w:sz w:val="24"/>
          <w:szCs w:val="24"/>
        </w:rPr>
        <w:t>について</w:t>
      </w:r>
      <w:r w:rsidR="00575B58" w:rsidRPr="006C32F4">
        <w:rPr>
          <w:rFonts w:asciiTheme="minorEastAsia" w:hAnsiTheme="minorEastAsia" w:hint="eastAsia"/>
          <w:sz w:val="24"/>
          <w:szCs w:val="24"/>
        </w:rPr>
        <w:t>調整します。</w:t>
      </w:r>
      <w:r w:rsidRPr="006C32F4">
        <w:rPr>
          <w:rFonts w:asciiTheme="minorEastAsia" w:hAnsiTheme="minorEastAsia" w:hint="eastAsia"/>
          <w:sz w:val="24"/>
          <w:szCs w:val="24"/>
        </w:rPr>
        <w:t>高齢者の活躍の場に関する調査では、活動に参加することが生きがいや居場所、健康増進</w:t>
      </w:r>
      <w:r w:rsidR="00575B58" w:rsidRPr="006C32F4">
        <w:rPr>
          <w:rFonts w:asciiTheme="minorEastAsia" w:hAnsiTheme="minorEastAsia" w:hint="eastAsia"/>
          <w:sz w:val="24"/>
          <w:szCs w:val="24"/>
        </w:rPr>
        <w:t>に</w:t>
      </w:r>
      <w:r w:rsidRPr="006C32F4">
        <w:rPr>
          <w:rFonts w:asciiTheme="minorEastAsia" w:hAnsiTheme="minorEastAsia" w:hint="eastAsia"/>
          <w:sz w:val="24"/>
          <w:szCs w:val="24"/>
        </w:rPr>
        <w:t>繋がっていることが</w:t>
      </w:r>
      <w:r w:rsidR="00575B58" w:rsidRPr="006C32F4">
        <w:rPr>
          <w:rFonts w:asciiTheme="minorEastAsia" w:hAnsiTheme="minorEastAsia" w:hint="eastAsia"/>
          <w:sz w:val="24"/>
          <w:szCs w:val="24"/>
        </w:rPr>
        <w:t>確認できました</w:t>
      </w:r>
      <w:r w:rsidRPr="006C32F4">
        <w:rPr>
          <w:rFonts w:asciiTheme="minorEastAsia" w:hAnsiTheme="minorEastAsia" w:hint="eastAsia"/>
          <w:sz w:val="24"/>
          <w:szCs w:val="24"/>
        </w:rPr>
        <w:t>。この結果をもとに、さらなる協議を進めていきます。浅麓工業企業組合から、生活ごみに関</w:t>
      </w:r>
      <w:r w:rsidR="00575B58" w:rsidRPr="006C32F4">
        <w:rPr>
          <w:rFonts w:asciiTheme="minorEastAsia" w:hAnsiTheme="minorEastAsia" w:hint="eastAsia"/>
          <w:sz w:val="24"/>
          <w:szCs w:val="24"/>
        </w:rPr>
        <w:t>する協同のお話をいただきました。</w:t>
      </w:r>
      <w:r w:rsidRPr="006C32F4">
        <w:rPr>
          <w:rFonts w:asciiTheme="minorEastAsia" w:hAnsiTheme="minorEastAsia" w:hint="eastAsia"/>
          <w:sz w:val="24"/>
          <w:szCs w:val="24"/>
        </w:rPr>
        <w:t>これを機に生活ごみの</w:t>
      </w:r>
      <w:r w:rsidR="00575B58" w:rsidRPr="006C32F4">
        <w:rPr>
          <w:rFonts w:asciiTheme="minorEastAsia" w:hAnsiTheme="minorEastAsia" w:hint="eastAsia"/>
          <w:sz w:val="24"/>
          <w:szCs w:val="24"/>
        </w:rPr>
        <w:t>課題</w:t>
      </w:r>
      <w:r w:rsidRPr="006C32F4">
        <w:rPr>
          <w:rFonts w:asciiTheme="minorEastAsia" w:hAnsiTheme="minorEastAsia" w:hint="eastAsia"/>
          <w:sz w:val="24"/>
          <w:szCs w:val="24"/>
        </w:rPr>
        <w:t>に</w:t>
      </w:r>
      <w:r w:rsidR="00575B58" w:rsidRPr="006C32F4">
        <w:rPr>
          <w:rFonts w:asciiTheme="minorEastAsia" w:hAnsiTheme="minorEastAsia" w:hint="eastAsia"/>
          <w:sz w:val="24"/>
          <w:szCs w:val="24"/>
        </w:rPr>
        <w:t>関する</w:t>
      </w:r>
      <w:r w:rsidRPr="006C32F4">
        <w:rPr>
          <w:rFonts w:asciiTheme="minorEastAsia" w:hAnsiTheme="minorEastAsia" w:hint="eastAsia"/>
          <w:sz w:val="24"/>
          <w:szCs w:val="24"/>
        </w:rPr>
        <w:t>新たな仕組み</w:t>
      </w:r>
      <w:r w:rsidR="00575B58" w:rsidRPr="006C32F4">
        <w:rPr>
          <w:rFonts w:asciiTheme="minorEastAsia" w:hAnsiTheme="minorEastAsia" w:hint="eastAsia"/>
          <w:sz w:val="24"/>
          <w:szCs w:val="24"/>
        </w:rPr>
        <w:t>作りに取り組みます</w:t>
      </w:r>
      <w:r w:rsidRPr="006C32F4">
        <w:rPr>
          <w:rFonts w:asciiTheme="minorEastAsia" w:hAnsiTheme="minorEastAsia" w:hint="eastAsia"/>
          <w:sz w:val="24"/>
          <w:szCs w:val="24"/>
        </w:rPr>
        <w:t>。</w:t>
      </w:r>
    </w:p>
    <w:p w14:paraId="4A177AAD" w14:textId="77777777" w:rsidR="009C5A69" w:rsidRPr="006C32F4" w:rsidRDefault="009C5A69" w:rsidP="009124FF">
      <w:pPr>
        <w:rPr>
          <w:rFonts w:asciiTheme="minorEastAsia" w:hAnsiTheme="minorEastAsia"/>
          <w:sz w:val="24"/>
          <w:szCs w:val="24"/>
        </w:rPr>
      </w:pPr>
    </w:p>
    <w:p w14:paraId="4D3C7AA0" w14:textId="3FD34A9C" w:rsidR="00D95CB5" w:rsidRPr="006C32F4" w:rsidRDefault="00D95CB5" w:rsidP="00D95CB5">
      <w:pPr>
        <w:rPr>
          <w:rFonts w:asciiTheme="minorEastAsia" w:hAnsiTheme="minorEastAsia"/>
          <w:b/>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b/>
          <w:sz w:val="24"/>
          <w:szCs w:val="24"/>
        </w:rPr>
        <w:t>１－11　ファミリーサポートセンター運営事業</w:t>
      </w:r>
    </w:p>
    <w:p w14:paraId="00A7FB27" w14:textId="7487DB5D" w:rsidR="00D17064" w:rsidRPr="006C32F4" w:rsidRDefault="00D95CB5" w:rsidP="00D17064">
      <w:pPr>
        <w:ind w:firstLine="720"/>
        <w:rPr>
          <w:sz w:val="24"/>
          <w:szCs w:val="24"/>
        </w:rPr>
      </w:pPr>
      <w:r w:rsidRPr="006C32F4">
        <w:rPr>
          <w:rFonts w:asciiTheme="minorEastAsia" w:hAnsiTheme="minorEastAsia" w:hint="eastAsia"/>
          <w:sz w:val="24"/>
          <w:szCs w:val="24"/>
          <w:bdr w:val="single" w:sz="4" w:space="0" w:color="auto"/>
        </w:rPr>
        <w:t>目</w:t>
      </w:r>
      <w:r w:rsidR="001924DE" w:rsidRPr="006C32F4">
        <w:rPr>
          <w:rFonts w:asciiTheme="minorEastAsia" w:hAnsiTheme="minorEastAsia" w:hint="eastAsia"/>
          <w:sz w:val="24"/>
          <w:szCs w:val="24"/>
          <w:bdr w:val="single" w:sz="4" w:space="0" w:color="auto"/>
        </w:rPr>
        <w:t xml:space="preserve">　</w:t>
      </w:r>
      <w:r w:rsidRPr="006C32F4">
        <w:rPr>
          <w:rFonts w:asciiTheme="minorEastAsia" w:hAnsiTheme="minorEastAsia" w:hint="eastAsia"/>
          <w:sz w:val="24"/>
          <w:szCs w:val="24"/>
          <w:bdr w:val="single" w:sz="4" w:space="0" w:color="auto"/>
        </w:rPr>
        <w:t xml:space="preserve">　標</w:t>
      </w:r>
      <w:r w:rsidRPr="006C32F4">
        <w:rPr>
          <w:rFonts w:asciiTheme="minorEastAsia" w:hAnsiTheme="minorEastAsia" w:hint="eastAsia"/>
          <w:sz w:val="24"/>
          <w:szCs w:val="24"/>
        </w:rPr>
        <w:t xml:space="preserve">　</w:t>
      </w:r>
      <w:r w:rsidR="00D17064" w:rsidRPr="006C32F4">
        <w:rPr>
          <w:rFonts w:hint="eastAsia"/>
          <w:sz w:val="24"/>
          <w:szCs w:val="24"/>
        </w:rPr>
        <w:t>①</w:t>
      </w:r>
      <w:r w:rsidR="00DA41AA" w:rsidRPr="006C32F4">
        <w:rPr>
          <w:rFonts w:hint="eastAsia"/>
          <w:sz w:val="24"/>
          <w:szCs w:val="24"/>
        </w:rPr>
        <w:t>広報誌やチラシ等を活用し引き続き周知を行います。</w:t>
      </w:r>
    </w:p>
    <w:p w14:paraId="475AA9A3" w14:textId="1DF7180C" w:rsidR="00D17064" w:rsidRPr="006C32F4" w:rsidRDefault="00D17064" w:rsidP="00D17064">
      <w:pPr>
        <w:ind w:firstLine="1920"/>
        <w:rPr>
          <w:sz w:val="24"/>
          <w:szCs w:val="24"/>
        </w:rPr>
      </w:pPr>
      <w:r w:rsidRPr="006C32F4">
        <w:rPr>
          <w:rFonts w:hint="eastAsia"/>
          <w:sz w:val="24"/>
          <w:szCs w:val="24"/>
        </w:rPr>
        <w:t>②</w:t>
      </w:r>
      <w:r w:rsidR="00DA41AA" w:rsidRPr="006C32F4">
        <w:rPr>
          <w:rFonts w:hint="eastAsia"/>
          <w:sz w:val="24"/>
          <w:szCs w:val="24"/>
        </w:rPr>
        <w:t>アドバイザーを配置し提供会員と依頼会員の調整を行います。</w:t>
      </w:r>
    </w:p>
    <w:p w14:paraId="3BBCC298" w14:textId="4F8C051B" w:rsidR="00DA41AA" w:rsidRPr="006C32F4" w:rsidRDefault="00D17064" w:rsidP="00DA41AA">
      <w:pPr>
        <w:ind w:firstLine="1920"/>
        <w:rPr>
          <w:sz w:val="24"/>
          <w:szCs w:val="24"/>
        </w:rPr>
      </w:pPr>
      <w:r w:rsidRPr="006C32F4">
        <w:rPr>
          <w:rFonts w:hint="eastAsia"/>
          <w:sz w:val="24"/>
          <w:szCs w:val="24"/>
        </w:rPr>
        <w:t>③</w:t>
      </w:r>
      <w:r w:rsidR="00DA41AA" w:rsidRPr="006C32F4">
        <w:rPr>
          <w:rFonts w:hint="eastAsia"/>
          <w:sz w:val="24"/>
          <w:szCs w:val="24"/>
        </w:rPr>
        <w:t>提供会員に対し必要となる講習会を開催します。</w:t>
      </w:r>
    </w:p>
    <w:p w14:paraId="09A85805" w14:textId="10B67285" w:rsidR="00D95CB5" w:rsidRPr="006C32F4" w:rsidRDefault="00D17064" w:rsidP="00D17064">
      <w:pPr>
        <w:ind w:firstLine="1920"/>
        <w:rPr>
          <w:rFonts w:asciiTheme="minorEastAsia" w:hAnsiTheme="minorEastAsia"/>
          <w:sz w:val="24"/>
          <w:szCs w:val="24"/>
          <w:u w:val="single"/>
        </w:rPr>
      </w:pPr>
      <w:r w:rsidRPr="006C32F4">
        <w:rPr>
          <w:rFonts w:hint="eastAsia"/>
          <w:sz w:val="24"/>
          <w:szCs w:val="24"/>
        </w:rPr>
        <w:t>④</w:t>
      </w:r>
      <w:r w:rsidR="00DA41AA" w:rsidRPr="006C32F4">
        <w:rPr>
          <w:rFonts w:hint="eastAsia"/>
          <w:sz w:val="24"/>
          <w:szCs w:val="24"/>
        </w:rPr>
        <w:t>交流の場として交流会の開催を企画運営します。</w:t>
      </w:r>
    </w:p>
    <w:p w14:paraId="5151874D" w14:textId="77777777" w:rsidR="009124FF" w:rsidRPr="006C32F4" w:rsidRDefault="001C7E28" w:rsidP="009124FF">
      <w:pPr>
        <w:ind w:left="1889" w:hangingChars="787" w:hanging="1889"/>
        <w:rPr>
          <w:rFonts w:asciiTheme="minorEastAsia" w:hAnsiTheme="minorEastAsia"/>
          <w:sz w:val="24"/>
          <w:szCs w:val="24"/>
          <w:u w:val="single"/>
        </w:rPr>
      </w:pPr>
      <w:r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u w:val="single"/>
        </w:rPr>
        <w:t>実施状況</w:t>
      </w:r>
    </w:p>
    <w:p w14:paraId="3FC0793A" w14:textId="447C38F5" w:rsidR="009124FF" w:rsidRPr="006C32F4" w:rsidRDefault="009124FF" w:rsidP="009124FF">
      <w:pPr>
        <w:ind w:firstLineChars="350" w:firstLine="840"/>
        <w:rPr>
          <w:rFonts w:asciiTheme="minorEastAsia" w:hAnsiTheme="minorEastAsia" w:cs="Times New Roman"/>
          <w:sz w:val="24"/>
          <w:szCs w:val="24"/>
        </w:rPr>
      </w:pPr>
      <w:r w:rsidRPr="006C32F4">
        <w:rPr>
          <w:rFonts w:asciiTheme="minorEastAsia" w:hAnsiTheme="minorEastAsia" w:cs="ＭＳ 明朝" w:hint="eastAsia"/>
          <w:sz w:val="24"/>
          <w:szCs w:val="24"/>
        </w:rPr>
        <w:t>①利用者実績数</w:t>
      </w:r>
    </w:p>
    <w:tbl>
      <w:tblPr>
        <w:tblW w:w="9350" w:type="dxa"/>
        <w:tblInd w:w="85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A0" w:firstRow="1" w:lastRow="0" w:firstColumn="1" w:lastColumn="0" w:noHBand="0" w:noVBand="0"/>
      </w:tblPr>
      <w:tblGrid>
        <w:gridCol w:w="1558"/>
        <w:gridCol w:w="1558"/>
        <w:gridCol w:w="1559"/>
        <w:gridCol w:w="1558"/>
        <w:gridCol w:w="1558"/>
        <w:gridCol w:w="1559"/>
      </w:tblGrid>
      <w:tr w:rsidR="006C32F4" w:rsidRPr="006C32F4" w14:paraId="7FDAF026" w14:textId="77777777" w:rsidTr="00A13A4E">
        <w:tc>
          <w:tcPr>
            <w:tcW w:w="1558" w:type="dxa"/>
            <w:tcBorders>
              <w:top w:val="single" w:sz="4" w:space="0" w:color="auto"/>
              <w:left w:val="single" w:sz="4" w:space="0" w:color="auto"/>
              <w:bottom w:val="single" w:sz="4" w:space="0" w:color="auto"/>
              <w:right w:val="single" w:sz="4" w:space="0" w:color="auto"/>
            </w:tcBorders>
            <w:vAlign w:val="center"/>
          </w:tcPr>
          <w:p w14:paraId="55F78CB9"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lastRenderedPageBreak/>
              <w:t>年度</w:t>
            </w:r>
          </w:p>
        </w:tc>
        <w:tc>
          <w:tcPr>
            <w:tcW w:w="1558" w:type="dxa"/>
            <w:tcBorders>
              <w:top w:val="single" w:sz="4" w:space="0" w:color="auto"/>
              <w:left w:val="single" w:sz="4" w:space="0" w:color="auto"/>
              <w:bottom w:val="single" w:sz="4" w:space="0" w:color="auto"/>
              <w:right w:val="single" w:sz="4" w:space="0" w:color="auto"/>
            </w:tcBorders>
            <w:vAlign w:val="center"/>
          </w:tcPr>
          <w:p w14:paraId="14DE6934"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cs="ＭＳ 明朝" w:hint="eastAsia"/>
                <w:sz w:val="24"/>
                <w:szCs w:val="24"/>
              </w:rPr>
              <w:t>依頼会員数</w:t>
            </w:r>
          </w:p>
        </w:tc>
        <w:tc>
          <w:tcPr>
            <w:tcW w:w="1559" w:type="dxa"/>
            <w:tcBorders>
              <w:top w:val="single" w:sz="4" w:space="0" w:color="auto"/>
              <w:left w:val="single" w:sz="4" w:space="0" w:color="auto"/>
              <w:bottom w:val="single" w:sz="4" w:space="0" w:color="auto"/>
              <w:right w:val="single" w:sz="4" w:space="0" w:color="auto"/>
            </w:tcBorders>
            <w:vAlign w:val="center"/>
          </w:tcPr>
          <w:p w14:paraId="3376BB1F"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提供会員数</w:t>
            </w:r>
          </w:p>
        </w:tc>
        <w:tc>
          <w:tcPr>
            <w:tcW w:w="1558" w:type="dxa"/>
            <w:tcBorders>
              <w:top w:val="single" w:sz="4" w:space="0" w:color="auto"/>
              <w:left w:val="single" w:sz="4" w:space="0" w:color="auto"/>
              <w:bottom w:val="single" w:sz="4" w:space="0" w:color="auto"/>
              <w:right w:val="single" w:sz="4" w:space="0" w:color="auto"/>
            </w:tcBorders>
            <w:vAlign w:val="center"/>
          </w:tcPr>
          <w:p w14:paraId="6CF555D2"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両方会員数</w:t>
            </w:r>
          </w:p>
        </w:tc>
        <w:tc>
          <w:tcPr>
            <w:tcW w:w="1558" w:type="dxa"/>
            <w:tcBorders>
              <w:top w:val="single" w:sz="4" w:space="0" w:color="auto"/>
              <w:left w:val="single" w:sz="4" w:space="0" w:color="auto"/>
              <w:bottom w:val="single" w:sz="4" w:space="0" w:color="auto"/>
              <w:right w:val="single" w:sz="4" w:space="0" w:color="auto"/>
            </w:tcBorders>
            <w:vAlign w:val="center"/>
          </w:tcPr>
          <w:p w14:paraId="1AEA5705"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ＭＳ 明朝" w:hint="eastAsia"/>
                <w:sz w:val="24"/>
                <w:szCs w:val="24"/>
              </w:rPr>
              <w:t>利用者数</w:t>
            </w:r>
          </w:p>
        </w:tc>
        <w:tc>
          <w:tcPr>
            <w:tcW w:w="1559" w:type="dxa"/>
            <w:tcBorders>
              <w:top w:val="single" w:sz="4" w:space="0" w:color="auto"/>
              <w:left w:val="single" w:sz="4" w:space="0" w:color="auto"/>
              <w:bottom w:val="single" w:sz="4" w:space="0" w:color="auto"/>
              <w:right w:val="single" w:sz="4" w:space="0" w:color="auto"/>
            </w:tcBorders>
          </w:tcPr>
          <w:p w14:paraId="2B192CDD"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利用料</w:t>
            </w:r>
          </w:p>
        </w:tc>
      </w:tr>
      <w:tr w:rsidR="006C32F4" w:rsidRPr="006C32F4" w14:paraId="44A9F3E7" w14:textId="77777777" w:rsidTr="00A13A4E">
        <w:tc>
          <w:tcPr>
            <w:tcW w:w="1558" w:type="dxa"/>
            <w:tcBorders>
              <w:top w:val="single" w:sz="4" w:space="0" w:color="auto"/>
              <w:left w:val="single" w:sz="4" w:space="0" w:color="auto"/>
              <w:bottom w:val="single" w:sz="4" w:space="0" w:color="auto"/>
              <w:right w:val="single" w:sz="4" w:space="0" w:color="auto"/>
            </w:tcBorders>
            <w:vAlign w:val="center"/>
          </w:tcPr>
          <w:p w14:paraId="0D3BE828"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令和4年度</w:t>
            </w:r>
          </w:p>
        </w:tc>
        <w:tc>
          <w:tcPr>
            <w:tcW w:w="1558" w:type="dxa"/>
            <w:tcBorders>
              <w:top w:val="single" w:sz="4" w:space="0" w:color="auto"/>
              <w:left w:val="single" w:sz="4" w:space="0" w:color="auto"/>
              <w:bottom w:val="single" w:sz="4" w:space="0" w:color="auto"/>
              <w:right w:val="single" w:sz="4" w:space="0" w:color="auto"/>
            </w:tcBorders>
            <w:vAlign w:val="center"/>
          </w:tcPr>
          <w:p w14:paraId="4E45EDDE"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51</w:t>
            </w:r>
          </w:p>
        </w:tc>
        <w:tc>
          <w:tcPr>
            <w:tcW w:w="1559" w:type="dxa"/>
            <w:tcBorders>
              <w:top w:val="single" w:sz="4" w:space="0" w:color="auto"/>
              <w:left w:val="single" w:sz="4" w:space="0" w:color="auto"/>
              <w:bottom w:val="single" w:sz="4" w:space="0" w:color="auto"/>
              <w:right w:val="single" w:sz="4" w:space="0" w:color="auto"/>
            </w:tcBorders>
            <w:vAlign w:val="center"/>
          </w:tcPr>
          <w:p w14:paraId="6BC34559"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27</w:t>
            </w:r>
          </w:p>
        </w:tc>
        <w:tc>
          <w:tcPr>
            <w:tcW w:w="1558" w:type="dxa"/>
            <w:tcBorders>
              <w:top w:val="single" w:sz="4" w:space="0" w:color="auto"/>
              <w:left w:val="single" w:sz="4" w:space="0" w:color="auto"/>
              <w:bottom w:val="single" w:sz="4" w:space="0" w:color="auto"/>
              <w:right w:val="single" w:sz="4" w:space="0" w:color="auto"/>
            </w:tcBorders>
            <w:vAlign w:val="center"/>
          </w:tcPr>
          <w:p w14:paraId="3D485028"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1A37ECDE"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119</w:t>
            </w:r>
          </w:p>
        </w:tc>
        <w:tc>
          <w:tcPr>
            <w:tcW w:w="1559" w:type="dxa"/>
            <w:tcBorders>
              <w:top w:val="single" w:sz="4" w:space="0" w:color="auto"/>
              <w:left w:val="single" w:sz="4" w:space="0" w:color="auto"/>
              <w:bottom w:val="single" w:sz="4" w:space="0" w:color="auto"/>
              <w:right w:val="single" w:sz="4" w:space="0" w:color="auto"/>
            </w:tcBorders>
          </w:tcPr>
          <w:p w14:paraId="6E86CE6C" w14:textId="77777777" w:rsidR="009124FF" w:rsidRPr="006C32F4" w:rsidRDefault="009124FF" w:rsidP="00A13A4E">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176,000円</w:t>
            </w:r>
          </w:p>
        </w:tc>
      </w:tr>
      <w:tr w:rsidR="006C32F4" w:rsidRPr="006C32F4" w14:paraId="7A53BF9C" w14:textId="77777777" w:rsidTr="00A13A4E">
        <w:tc>
          <w:tcPr>
            <w:tcW w:w="1558" w:type="dxa"/>
            <w:tcBorders>
              <w:top w:val="single" w:sz="4" w:space="0" w:color="auto"/>
              <w:left w:val="single" w:sz="4" w:space="0" w:color="auto"/>
              <w:bottom w:val="single" w:sz="4" w:space="0" w:color="auto"/>
              <w:right w:val="single" w:sz="4" w:space="0" w:color="auto"/>
            </w:tcBorders>
          </w:tcPr>
          <w:p w14:paraId="46FEC9B2" w14:textId="77777777" w:rsidR="009124FF" w:rsidRPr="006C32F4" w:rsidRDefault="009124FF" w:rsidP="00A13A4E">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令和3年度</w:t>
            </w:r>
          </w:p>
        </w:tc>
        <w:tc>
          <w:tcPr>
            <w:tcW w:w="1558" w:type="dxa"/>
            <w:tcBorders>
              <w:top w:val="single" w:sz="4" w:space="0" w:color="auto"/>
              <w:left w:val="single" w:sz="4" w:space="0" w:color="auto"/>
              <w:bottom w:val="single" w:sz="4" w:space="0" w:color="auto"/>
              <w:right w:val="single" w:sz="4" w:space="0" w:color="auto"/>
            </w:tcBorders>
          </w:tcPr>
          <w:p w14:paraId="378C9745"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39</w:t>
            </w:r>
          </w:p>
        </w:tc>
        <w:tc>
          <w:tcPr>
            <w:tcW w:w="1559" w:type="dxa"/>
            <w:tcBorders>
              <w:top w:val="single" w:sz="4" w:space="0" w:color="auto"/>
              <w:left w:val="single" w:sz="4" w:space="0" w:color="auto"/>
              <w:bottom w:val="single" w:sz="4" w:space="0" w:color="auto"/>
              <w:right w:val="single" w:sz="4" w:space="0" w:color="auto"/>
            </w:tcBorders>
          </w:tcPr>
          <w:p w14:paraId="2793F13C"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25</w:t>
            </w:r>
          </w:p>
        </w:tc>
        <w:tc>
          <w:tcPr>
            <w:tcW w:w="1558" w:type="dxa"/>
            <w:tcBorders>
              <w:top w:val="single" w:sz="4" w:space="0" w:color="auto"/>
              <w:left w:val="single" w:sz="4" w:space="0" w:color="auto"/>
              <w:bottom w:val="single" w:sz="4" w:space="0" w:color="auto"/>
              <w:right w:val="single" w:sz="4" w:space="0" w:color="auto"/>
            </w:tcBorders>
          </w:tcPr>
          <w:p w14:paraId="719A42FE"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2</w:t>
            </w:r>
          </w:p>
        </w:tc>
        <w:tc>
          <w:tcPr>
            <w:tcW w:w="1558" w:type="dxa"/>
            <w:tcBorders>
              <w:top w:val="single" w:sz="4" w:space="0" w:color="auto"/>
              <w:left w:val="single" w:sz="4" w:space="0" w:color="auto"/>
              <w:bottom w:val="single" w:sz="4" w:space="0" w:color="auto"/>
              <w:right w:val="single" w:sz="4" w:space="0" w:color="auto"/>
            </w:tcBorders>
          </w:tcPr>
          <w:p w14:paraId="4608ECF4"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145</w:t>
            </w:r>
          </w:p>
        </w:tc>
        <w:tc>
          <w:tcPr>
            <w:tcW w:w="1559" w:type="dxa"/>
            <w:tcBorders>
              <w:top w:val="single" w:sz="4" w:space="0" w:color="auto"/>
              <w:left w:val="single" w:sz="4" w:space="0" w:color="auto"/>
              <w:bottom w:val="single" w:sz="4" w:space="0" w:color="auto"/>
              <w:right w:val="single" w:sz="4" w:space="0" w:color="auto"/>
            </w:tcBorders>
          </w:tcPr>
          <w:p w14:paraId="5F772F05"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427,000円</w:t>
            </w:r>
          </w:p>
        </w:tc>
      </w:tr>
    </w:tbl>
    <w:p w14:paraId="79EAB9FB" w14:textId="77777777" w:rsidR="009124FF" w:rsidRPr="006C32F4" w:rsidRDefault="009124FF" w:rsidP="009124FF">
      <w:pPr>
        <w:ind w:firstLineChars="350" w:firstLine="840"/>
        <w:rPr>
          <w:rFonts w:asciiTheme="minorEastAsia" w:hAnsiTheme="minorEastAsia"/>
          <w:sz w:val="24"/>
          <w:szCs w:val="24"/>
          <w:u w:val="single"/>
        </w:rPr>
      </w:pPr>
      <w:r w:rsidRPr="006C32F4">
        <w:rPr>
          <w:rFonts w:asciiTheme="minorEastAsia" w:hAnsiTheme="minorEastAsia" w:hint="eastAsia"/>
          <w:sz w:val="24"/>
          <w:szCs w:val="24"/>
          <w:u w:val="single"/>
        </w:rPr>
        <w:t>主な取組</w:t>
      </w:r>
    </w:p>
    <w:tbl>
      <w:tblPr>
        <w:tblStyle w:val="a3"/>
        <w:tblW w:w="9355" w:type="dxa"/>
        <w:tblInd w:w="846" w:type="dxa"/>
        <w:tblLook w:val="04A0" w:firstRow="1" w:lastRow="0" w:firstColumn="1" w:lastColumn="0" w:noHBand="0" w:noVBand="1"/>
      </w:tblPr>
      <w:tblGrid>
        <w:gridCol w:w="1133"/>
        <w:gridCol w:w="851"/>
        <w:gridCol w:w="1276"/>
        <w:gridCol w:w="6095"/>
      </w:tblGrid>
      <w:tr w:rsidR="006C32F4" w:rsidRPr="006C32F4" w14:paraId="5AFE734D" w14:textId="77777777" w:rsidTr="00575B58">
        <w:tc>
          <w:tcPr>
            <w:tcW w:w="1133" w:type="dxa"/>
          </w:tcPr>
          <w:p w14:paraId="3CEDCB31"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内容</w:t>
            </w:r>
          </w:p>
        </w:tc>
        <w:tc>
          <w:tcPr>
            <w:tcW w:w="851" w:type="dxa"/>
          </w:tcPr>
          <w:p w14:paraId="0998FE21"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回数</w:t>
            </w:r>
          </w:p>
        </w:tc>
        <w:tc>
          <w:tcPr>
            <w:tcW w:w="1276" w:type="dxa"/>
          </w:tcPr>
          <w:p w14:paraId="4D59FDF9"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延べ人数</w:t>
            </w:r>
          </w:p>
        </w:tc>
        <w:tc>
          <w:tcPr>
            <w:tcW w:w="6095" w:type="dxa"/>
          </w:tcPr>
          <w:p w14:paraId="107105F6"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実施日・備考</w:t>
            </w:r>
          </w:p>
        </w:tc>
      </w:tr>
      <w:tr w:rsidR="006C32F4" w:rsidRPr="006C32F4" w14:paraId="3FDD9ABC" w14:textId="77777777" w:rsidTr="00575B58">
        <w:tc>
          <w:tcPr>
            <w:tcW w:w="1133" w:type="dxa"/>
            <w:vAlign w:val="center"/>
          </w:tcPr>
          <w:p w14:paraId="6E9A2F01"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説明会</w:t>
            </w:r>
          </w:p>
        </w:tc>
        <w:tc>
          <w:tcPr>
            <w:tcW w:w="851" w:type="dxa"/>
            <w:vAlign w:val="center"/>
          </w:tcPr>
          <w:p w14:paraId="2C0A37FE"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5回</w:t>
            </w:r>
          </w:p>
        </w:tc>
        <w:tc>
          <w:tcPr>
            <w:tcW w:w="1276" w:type="dxa"/>
            <w:vAlign w:val="center"/>
          </w:tcPr>
          <w:p w14:paraId="1F12E437"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17名</w:t>
            </w:r>
          </w:p>
        </w:tc>
        <w:tc>
          <w:tcPr>
            <w:tcW w:w="6095" w:type="dxa"/>
          </w:tcPr>
          <w:p w14:paraId="0526E2F6" w14:textId="1556F0E6" w:rsidR="009124FF" w:rsidRPr="006C32F4" w:rsidRDefault="009124FF" w:rsidP="00575B58">
            <w:pPr>
              <w:rPr>
                <w:rFonts w:asciiTheme="minorEastAsia" w:hAnsiTheme="minorEastAsia"/>
                <w:sz w:val="24"/>
                <w:szCs w:val="24"/>
              </w:rPr>
            </w:pPr>
            <w:r w:rsidRPr="006C32F4">
              <w:rPr>
                <w:rFonts w:asciiTheme="minorEastAsia" w:hAnsiTheme="minorEastAsia" w:hint="eastAsia"/>
                <w:sz w:val="24"/>
                <w:szCs w:val="24"/>
              </w:rPr>
              <w:t>5月12日、12月2日、1月23日、2月6日、3月6日</w:t>
            </w:r>
          </w:p>
        </w:tc>
      </w:tr>
      <w:tr w:rsidR="006C32F4" w:rsidRPr="006C32F4" w14:paraId="6FF78E16" w14:textId="77777777" w:rsidTr="00575B58">
        <w:tc>
          <w:tcPr>
            <w:tcW w:w="1133" w:type="dxa"/>
          </w:tcPr>
          <w:p w14:paraId="3385EDF2"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講習会</w:t>
            </w:r>
          </w:p>
        </w:tc>
        <w:tc>
          <w:tcPr>
            <w:tcW w:w="851" w:type="dxa"/>
          </w:tcPr>
          <w:p w14:paraId="340639FA"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2回</w:t>
            </w:r>
          </w:p>
        </w:tc>
        <w:tc>
          <w:tcPr>
            <w:tcW w:w="1276" w:type="dxa"/>
          </w:tcPr>
          <w:p w14:paraId="6DEAF639"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31名</w:t>
            </w:r>
          </w:p>
        </w:tc>
        <w:tc>
          <w:tcPr>
            <w:tcW w:w="6095" w:type="dxa"/>
          </w:tcPr>
          <w:p w14:paraId="69F4D0B5"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6月23・24日、2月16・17日</w:t>
            </w:r>
          </w:p>
        </w:tc>
      </w:tr>
      <w:tr w:rsidR="006C32F4" w:rsidRPr="006C32F4" w14:paraId="6A780541" w14:textId="77777777" w:rsidTr="00575B58">
        <w:tc>
          <w:tcPr>
            <w:tcW w:w="1133" w:type="dxa"/>
          </w:tcPr>
          <w:p w14:paraId="0712D623"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交流会</w:t>
            </w:r>
          </w:p>
        </w:tc>
        <w:tc>
          <w:tcPr>
            <w:tcW w:w="851" w:type="dxa"/>
          </w:tcPr>
          <w:p w14:paraId="78AD9ECE"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2回</w:t>
            </w:r>
          </w:p>
        </w:tc>
        <w:tc>
          <w:tcPr>
            <w:tcW w:w="1276" w:type="dxa"/>
          </w:tcPr>
          <w:p w14:paraId="37B2377A"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25名</w:t>
            </w:r>
          </w:p>
        </w:tc>
        <w:tc>
          <w:tcPr>
            <w:tcW w:w="6095" w:type="dxa"/>
          </w:tcPr>
          <w:p w14:paraId="4B0719DD"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10月18日、12月2日</w:t>
            </w:r>
          </w:p>
        </w:tc>
      </w:tr>
      <w:tr w:rsidR="006C32F4" w:rsidRPr="006C32F4" w14:paraId="71F22A73" w14:textId="77777777" w:rsidTr="00575B58">
        <w:tc>
          <w:tcPr>
            <w:tcW w:w="1133" w:type="dxa"/>
          </w:tcPr>
          <w:p w14:paraId="196E83E1"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情報誌</w:t>
            </w:r>
          </w:p>
        </w:tc>
        <w:tc>
          <w:tcPr>
            <w:tcW w:w="851" w:type="dxa"/>
          </w:tcPr>
          <w:p w14:paraId="3FC60C7B"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1回</w:t>
            </w:r>
          </w:p>
        </w:tc>
        <w:tc>
          <w:tcPr>
            <w:tcW w:w="1276" w:type="dxa"/>
          </w:tcPr>
          <w:p w14:paraId="2BD997F0" w14:textId="77777777" w:rsidR="009124FF" w:rsidRPr="006C32F4" w:rsidRDefault="009124FF" w:rsidP="00A13A4E">
            <w:pPr>
              <w:jc w:val="right"/>
              <w:rPr>
                <w:rFonts w:asciiTheme="minorEastAsia" w:hAnsiTheme="minorEastAsia"/>
                <w:sz w:val="24"/>
                <w:szCs w:val="24"/>
              </w:rPr>
            </w:pPr>
          </w:p>
        </w:tc>
        <w:tc>
          <w:tcPr>
            <w:tcW w:w="6095" w:type="dxa"/>
          </w:tcPr>
          <w:p w14:paraId="55A69014"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「ファミサポ通信こもろ」発行（5月）</w:t>
            </w:r>
          </w:p>
        </w:tc>
      </w:tr>
    </w:tbl>
    <w:p w14:paraId="0453BD81" w14:textId="2149BDEF" w:rsidR="009124FF" w:rsidRPr="006C32F4" w:rsidRDefault="009124FF" w:rsidP="00575B58">
      <w:pPr>
        <w:ind w:leftChars="400" w:left="1985" w:hangingChars="477" w:hanging="1145"/>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575B58" w:rsidRPr="006C32F4">
        <w:rPr>
          <w:rFonts w:asciiTheme="minorEastAsia" w:hAnsiTheme="minorEastAsia" w:hint="eastAsia"/>
          <w:sz w:val="24"/>
          <w:szCs w:val="24"/>
        </w:rPr>
        <w:t>集合</w:t>
      </w:r>
      <w:r w:rsidRPr="006C32F4">
        <w:rPr>
          <w:rFonts w:asciiTheme="minorEastAsia" w:hAnsiTheme="minorEastAsia" w:hint="eastAsia"/>
          <w:sz w:val="24"/>
          <w:szCs w:val="24"/>
        </w:rPr>
        <w:t>型の説明会に加え、センターでの随時説明会を設けました。依頼会員の入会は増加傾向にありますが、提供会員の数はほぼ横ばいで推移しています。送迎を伴う活動依頼</w:t>
      </w:r>
      <w:r w:rsidR="00575B58" w:rsidRPr="006C32F4">
        <w:rPr>
          <w:rFonts w:asciiTheme="minorEastAsia" w:hAnsiTheme="minorEastAsia" w:hint="eastAsia"/>
          <w:sz w:val="24"/>
          <w:szCs w:val="24"/>
        </w:rPr>
        <w:t>や長時間預かりのニーズ</w:t>
      </w:r>
      <w:r w:rsidRPr="006C32F4">
        <w:rPr>
          <w:rFonts w:asciiTheme="minorEastAsia" w:hAnsiTheme="minorEastAsia" w:hint="eastAsia"/>
          <w:sz w:val="24"/>
          <w:szCs w:val="24"/>
        </w:rPr>
        <w:t>が増えてきています。</w:t>
      </w:r>
      <w:r w:rsidR="00575B58" w:rsidRPr="006C32F4">
        <w:rPr>
          <w:rFonts w:asciiTheme="minorEastAsia" w:hAnsiTheme="minorEastAsia" w:hint="eastAsia"/>
          <w:sz w:val="24"/>
          <w:szCs w:val="24"/>
        </w:rPr>
        <w:t>ニーズに対応できるよう関係機関との連携や</w:t>
      </w:r>
      <w:r w:rsidRPr="006C32F4">
        <w:rPr>
          <w:rFonts w:asciiTheme="minorEastAsia" w:hAnsiTheme="minorEastAsia" w:hint="eastAsia"/>
          <w:sz w:val="24"/>
          <w:szCs w:val="24"/>
        </w:rPr>
        <w:t>提供会員の確保</w:t>
      </w:r>
      <w:r w:rsidR="00575B58" w:rsidRPr="006C32F4">
        <w:rPr>
          <w:rFonts w:asciiTheme="minorEastAsia" w:hAnsiTheme="minorEastAsia" w:hint="eastAsia"/>
          <w:sz w:val="24"/>
          <w:szCs w:val="24"/>
        </w:rPr>
        <w:t>等</w:t>
      </w:r>
      <w:r w:rsidR="009507C2" w:rsidRPr="006C32F4">
        <w:rPr>
          <w:rFonts w:asciiTheme="minorEastAsia" w:hAnsiTheme="minorEastAsia" w:hint="eastAsia"/>
          <w:sz w:val="24"/>
          <w:szCs w:val="24"/>
        </w:rPr>
        <w:t>の</w:t>
      </w:r>
      <w:r w:rsidR="00575B58" w:rsidRPr="006C32F4">
        <w:rPr>
          <w:rFonts w:asciiTheme="minorEastAsia" w:hAnsiTheme="minorEastAsia" w:hint="eastAsia"/>
          <w:sz w:val="24"/>
          <w:szCs w:val="24"/>
        </w:rPr>
        <w:t>取り組み</w:t>
      </w:r>
      <w:r w:rsidR="009507C2" w:rsidRPr="006C32F4">
        <w:rPr>
          <w:rFonts w:asciiTheme="minorEastAsia" w:hAnsiTheme="minorEastAsia" w:hint="eastAsia"/>
          <w:sz w:val="24"/>
          <w:szCs w:val="24"/>
        </w:rPr>
        <w:t>が</w:t>
      </w:r>
      <w:r w:rsidR="00575B58" w:rsidRPr="006C32F4">
        <w:rPr>
          <w:rFonts w:asciiTheme="minorEastAsia" w:hAnsiTheme="minorEastAsia" w:hint="eastAsia"/>
          <w:sz w:val="24"/>
          <w:szCs w:val="24"/>
        </w:rPr>
        <w:t>必要です。</w:t>
      </w:r>
    </w:p>
    <w:p w14:paraId="01CA0ECD" w14:textId="77777777" w:rsidR="009C5A69" w:rsidRPr="006C32F4" w:rsidRDefault="009C5A69" w:rsidP="00D95CB5">
      <w:pPr>
        <w:rPr>
          <w:rFonts w:asciiTheme="minorEastAsia" w:hAnsiTheme="minorEastAsia"/>
          <w:sz w:val="24"/>
          <w:szCs w:val="24"/>
        </w:rPr>
      </w:pPr>
    </w:p>
    <w:p w14:paraId="5982123F" w14:textId="594D324B" w:rsidR="00D95CB5" w:rsidRPr="006C32F4" w:rsidRDefault="001924DE" w:rsidP="001924DE">
      <w:pPr>
        <w:rPr>
          <w:rFonts w:asciiTheme="minorEastAsia" w:hAnsiTheme="minorEastAsia"/>
          <w:b/>
          <w:sz w:val="24"/>
          <w:szCs w:val="24"/>
          <w:u w:val="dotDash"/>
        </w:rPr>
      </w:pPr>
      <w:r w:rsidRPr="006C32F4">
        <w:rPr>
          <w:rFonts w:asciiTheme="minorEastAsia" w:hAnsiTheme="minorEastAsia" w:hint="eastAsia"/>
          <w:sz w:val="24"/>
          <w:szCs w:val="24"/>
        </w:rPr>
        <w:t xml:space="preserve">　</w:t>
      </w:r>
      <w:r w:rsidR="00D95CB5" w:rsidRPr="006C32F4">
        <w:rPr>
          <w:rFonts w:asciiTheme="minorEastAsia" w:hAnsiTheme="minorEastAsia" w:hint="eastAsia"/>
          <w:b/>
          <w:sz w:val="24"/>
          <w:szCs w:val="24"/>
          <w:u w:val="dotDash"/>
        </w:rPr>
        <w:t xml:space="preserve">２　共同募金配分金事業　　　　　　　　　　　　　　　　　　　　　　　　　　　　　</w:t>
      </w:r>
    </w:p>
    <w:p w14:paraId="6E02DFAA" w14:textId="77777777" w:rsidR="00D95CB5" w:rsidRPr="006C32F4" w:rsidRDefault="00D95CB5" w:rsidP="00B27151">
      <w:pPr>
        <w:rPr>
          <w:rFonts w:asciiTheme="minorEastAsia" w:hAnsiTheme="minorEastAsia" w:cs="Times New Roman"/>
          <w:b/>
          <w:sz w:val="24"/>
          <w:szCs w:val="24"/>
        </w:rPr>
      </w:pPr>
    </w:p>
    <w:p w14:paraId="7F4B625B" w14:textId="448DB21C" w:rsidR="00D95CB5" w:rsidRPr="006C32F4" w:rsidRDefault="00B27151" w:rsidP="00B27151">
      <w:pPr>
        <w:rPr>
          <w:rFonts w:asciiTheme="minorEastAsia" w:hAnsiTheme="minorEastAsia" w:cs="ＭＳ 明朝"/>
          <w:sz w:val="24"/>
          <w:szCs w:val="24"/>
        </w:rPr>
      </w:pPr>
      <w:r w:rsidRPr="006C32F4">
        <w:rPr>
          <w:rFonts w:asciiTheme="minorEastAsia" w:hAnsiTheme="minorEastAsia" w:cs="ＭＳ 明朝" w:hint="eastAsia"/>
          <w:b/>
          <w:sz w:val="24"/>
          <w:szCs w:val="24"/>
        </w:rPr>
        <w:t xml:space="preserve">　</w:t>
      </w:r>
      <w:r w:rsidR="00D95CB5" w:rsidRPr="006C32F4">
        <w:rPr>
          <w:rFonts w:asciiTheme="minorEastAsia" w:hAnsiTheme="minorEastAsia" w:cs="ＭＳ 明朝" w:hint="eastAsia"/>
          <w:b/>
          <w:sz w:val="24"/>
          <w:szCs w:val="24"/>
        </w:rPr>
        <w:t>２－１</w:t>
      </w:r>
      <w:r w:rsidR="00D95CB5" w:rsidRPr="006C32F4">
        <w:rPr>
          <w:rFonts w:asciiTheme="minorEastAsia" w:hAnsiTheme="minorEastAsia" w:cs="ＭＳ 明朝" w:hint="eastAsia"/>
          <w:sz w:val="24"/>
          <w:szCs w:val="24"/>
        </w:rPr>
        <w:t xml:space="preserve">　高齢者福祉事業</w:t>
      </w:r>
    </w:p>
    <w:p w14:paraId="7439FDCA" w14:textId="77777777" w:rsidR="009124FF" w:rsidRPr="006C32F4" w:rsidRDefault="00B27151" w:rsidP="009124FF">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w:t>
      </w:r>
      <w:r w:rsidR="009124FF" w:rsidRPr="006C32F4">
        <w:rPr>
          <w:rFonts w:asciiTheme="minorEastAsia" w:hAnsiTheme="minorEastAsia" w:hint="eastAsia"/>
          <w:sz w:val="24"/>
          <w:szCs w:val="24"/>
        </w:rPr>
        <w:t>①ひとり暮らし高齢者あんしんコール・ふれあいレターの対象者と年1回交</w:t>
      </w:r>
    </w:p>
    <w:p w14:paraId="6FCA1927" w14:textId="77777777" w:rsidR="009124FF" w:rsidRPr="006C32F4" w:rsidRDefault="009124FF" w:rsidP="009124FF">
      <w:pPr>
        <w:ind w:firstLineChars="900" w:firstLine="2160"/>
        <w:rPr>
          <w:rFonts w:asciiTheme="minorEastAsia" w:hAnsiTheme="minorEastAsia"/>
          <w:sz w:val="24"/>
          <w:szCs w:val="24"/>
        </w:rPr>
      </w:pPr>
      <w:r w:rsidRPr="006C32F4">
        <w:rPr>
          <w:rFonts w:asciiTheme="minorEastAsia" w:hAnsiTheme="minorEastAsia" w:hint="eastAsia"/>
          <w:sz w:val="24"/>
          <w:szCs w:val="24"/>
        </w:rPr>
        <w:t>流会を開催します。</w:t>
      </w:r>
    </w:p>
    <w:p w14:paraId="3733E73A" w14:textId="04D263EC" w:rsidR="009124FF" w:rsidRPr="006C32F4" w:rsidRDefault="009124FF" w:rsidP="009124FF">
      <w:pPr>
        <w:ind w:firstLineChars="800" w:firstLine="1920"/>
        <w:rPr>
          <w:rFonts w:asciiTheme="minorEastAsia" w:hAnsiTheme="minorEastAsia"/>
          <w:sz w:val="24"/>
          <w:szCs w:val="24"/>
        </w:rPr>
      </w:pPr>
      <w:r w:rsidRPr="006C32F4">
        <w:rPr>
          <w:rFonts w:asciiTheme="minorEastAsia" w:hAnsiTheme="minorEastAsia" w:hint="eastAsia"/>
          <w:sz w:val="24"/>
          <w:szCs w:val="24"/>
        </w:rPr>
        <w:t>②ボランティア団体等に活動費を配分します。</w:t>
      </w:r>
    </w:p>
    <w:p w14:paraId="5D3A71DD" w14:textId="77777777" w:rsidR="009124FF" w:rsidRPr="006C32F4" w:rsidRDefault="009124FF" w:rsidP="009124FF">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①ひとり暮らし高齢者あんしんコール・ふれあいレター高齢者交流会を7月</w:t>
      </w:r>
    </w:p>
    <w:p w14:paraId="262F044D" w14:textId="77777777" w:rsidR="009124FF" w:rsidRPr="006C32F4" w:rsidRDefault="009124FF" w:rsidP="009124FF">
      <w:pPr>
        <w:ind w:firstLineChars="900" w:firstLine="2160"/>
        <w:rPr>
          <w:rFonts w:asciiTheme="minorEastAsia" w:hAnsiTheme="minorEastAsia"/>
          <w:sz w:val="24"/>
          <w:szCs w:val="24"/>
        </w:rPr>
      </w:pPr>
      <w:r w:rsidRPr="006C32F4">
        <w:rPr>
          <w:rFonts w:asciiTheme="minorEastAsia" w:hAnsiTheme="minorEastAsia" w:hint="eastAsia"/>
          <w:sz w:val="24"/>
          <w:szCs w:val="24"/>
        </w:rPr>
        <w:t>22日に実施しました。コロナ下でもあり半日開催でしたが、より丁寧な交</w:t>
      </w:r>
    </w:p>
    <w:p w14:paraId="74C4CFB7" w14:textId="77777777" w:rsidR="009124FF" w:rsidRPr="006C32F4" w:rsidRDefault="009124FF" w:rsidP="009124FF">
      <w:pPr>
        <w:ind w:firstLineChars="900" w:firstLine="2160"/>
        <w:rPr>
          <w:rFonts w:asciiTheme="minorEastAsia" w:hAnsiTheme="minorEastAsia"/>
          <w:sz w:val="24"/>
          <w:szCs w:val="24"/>
        </w:rPr>
      </w:pPr>
      <w:r w:rsidRPr="006C32F4">
        <w:rPr>
          <w:rFonts w:asciiTheme="minorEastAsia" w:hAnsiTheme="minorEastAsia" w:hint="eastAsia"/>
          <w:sz w:val="24"/>
          <w:szCs w:val="24"/>
        </w:rPr>
        <w:t>流となりました。</w:t>
      </w:r>
    </w:p>
    <w:p w14:paraId="3D61A634" w14:textId="77777777" w:rsidR="009124FF" w:rsidRPr="006C32F4" w:rsidRDefault="009124FF" w:rsidP="009124FF">
      <w:pPr>
        <w:rPr>
          <w:rFonts w:asciiTheme="minorEastAsia" w:hAnsiTheme="minorEastAsia"/>
          <w:sz w:val="24"/>
          <w:szCs w:val="24"/>
        </w:rPr>
      </w:pPr>
      <w:r w:rsidRPr="006C32F4">
        <w:rPr>
          <w:rFonts w:asciiTheme="minorEastAsia" w:hAnsiTheme="minorEastAsia" w:hint="eastAsia"/>
          <w:sz w:val="24"/>
          <w:szCs w:val="24"/>
        </w:rPr>
        <w:t xml:space="preserve">　　　　　　　　②配分金　10団体　504,000円</w:t>
      </w:r>
    </w:p>
    <w:p w14:paraId="3C627CCE" w14:textId="77777777" w:rsidR="00D95CB5" w:rsidRPr="006C32F4" w:rsidRDefault="00D95CB5" w:rsidP="00B27151">
      <w:pPr>
        <w:rPr>
          <w:rFonts w:asciiTheme="minorEastAsia" w:hAnsiTheme="minorEastAsia"/>
          <w:sz w:val="24"/>
          <w:szCs w:val="24"/>
        </w:rPr>
      </w:pPr>
    </w:p>
    <w:p w14:paraId="295ACECB" w14:textId="03FD285D" w:rsidR="00D95CB5" w:rsidRPr="006C32F4" w:rsidRDefault="00B27151" w:rsidP="00B27151">
      <w:pPr>
        <w:rPr>
          <w:rFonts w:asciiTheme="minorEastAsia" w:hAnsiTheme="minorEastAsia" w:cs="ＭＳ 明朝"/>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cs="ＭＳ 明朝" w:hint="eastAsia"/>
          <w:b/>
          <w:sz w:val="24"/>
          <w:szCs w:val="24"/>
        </w:rPr>
        <w:t>２－２</w:t>
      </w:r>
      <w:r w:rsidR="00D95CB5" w:rsidRPr="006C32F4">
        <w:rPr>
          <w:rFonts w:asciiTheme="minorEastAsia" w:hAnsiTheme="minorEastAsia" w:cs="ＭＳ 明朝" w:hint="eastAsia"/>
          <w:sz w:val="24"/>
          <w:szCs w:val="24"/>
        </w:rPr>
        <w:t xml:space="preserve">　障がい児・者福祉事業</w:t>
      </w:r>
    </w:p>
    <w:p w14:paraId="03DB9C0E" w14:textId="77777777" w:rsidR="009507C2" w:rsidRPr="006C32F4" w:rsidRDefault="00B27151" w:rsidP="009507C2">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目</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 xml:space="preserve">　標</w:t>
      </w:r>
      <w:r w:rsidR="00D95CB5" w:rsidRPr="006C32F4">
        <w:rPr>
          <w:rFonts w:asciiTheme="minorEastAsia" w:hAnsiTheme="minorEastAsia" w:hint="eastAsia"/>
          <w:sz w:val="24"/>
          <w:szCs w:val="24"/>
        </w:rPr>
        <w:t xml:space="preserve">　①障がい者の交流の場としてふれあいまつりを開催します。</w:t>
      </w:r>
    </w:p>
    <w:p w14:paraId="3FFAC2A5" w14:textId="77777777" w:rsidR="009507C2" w:rsidRPr="006C32F4" w:rsidRDefault="009507C2" w:rsidP="009507C2">
      <w:pPr>
        <w:ind w:leftChars="945" w:left="1984"/>
        <w:rPr>
          <w:rFonts w:asciiTheme="minorEastAsia" w:hAnsiTheme="minorEastAsia"/>
          <w:sz w:val="24"/>
          <w:szCs w:val="24"/>
        </w:rPr>
      </w:pPr>
      <w:r w:rsidRPr="006C32F4">
        <w:rPr>
          <w:rFonts w:asciiTheme="minorEastAsia" w:hAnsiTheme="minorEastAsia" w:hint="eastAsia"/>
          <w:sz w:val="24"/>
          <w:szCs w:val="24"/>
        </w:rPr>
        <w:t>②</w:t>
      </w:r>
      <w:r w:rsidR="00D95CB5" w:rsidRPr="006C32F4">
        <w:rPr>
          <w:rFonts w:asciiTheme="minorEastAsia" w:hAnsiTheme="minorEastAsia" w:hint="eastAsia"/>
          <w:sz w:val="24"/>
          <w:szCs w:val="24"/>
        </w:rPr>
        <w:t>障がい者の外出の機会を確保するため希望の旅を開催します。</w:t>
      </w:r>
    </w:p>
    <w:p w14:paraId="026F865B" w14:textId="54C90CBE" w:rsidR="00D95CB5" w:rsidRPr="006C32F4" w:rsidRDefault="009124FF" w:rsidP="009507C2">
      <w:pPr>
        <w:ind w:leftChars="945" w:left="1984"/>
        <w:rPr>
          <w:rFonts w:asciiTheme="minorEastAsia" w:hAnsiTheme="minorEastAsia"/>
          <w:sz w:val="24"/>
          <w:szCs w:val="24"/>
        </w:rPr>
      </w:pPr>
      <w:r w:rsidRPr="006C32F4">
        <w:rPr>
          <w:rFonts w:asciiTheme="minorEastAsia" w:hAnsiTheme="minorEastAsia" w:hint="eastAsia"/>
          <w:sz w:val="24"/>
          <w:szCs w:val="24"/>
        </w:rPr>
        <w:t>③</w:t>
      </w:r>
      <w:r w:rsidR="00D95CB5" w:rsidRPr="006C32F4">
        <w:rPr>
          <w:rFonts w:asciiTheme="minorEastAsia" w:hAnsiTheme="minorEastAsia" w:hint="eastAsia"/>
          <w:sz w:val="24"/>
          <w:szCs w:val="24"/>
        </w:rPr>
        <w:t>ボランティア団体等に活動費を配分します。</w:t>
      </w:r>
    </w:p>
    <w:p w14:paraId="0A6C6776" w14:textId="0C4D82BE" w:rsidR="009124FF" w:rsidRPr="006C32F4" w:rsidRDefault="00D95CB5" w:rsidP="009124FF">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p>
    <w:tbl>
      <w:tblPr>
        <w:tblStyle w:val="a3"/>
        <w:tblpPr w:leftFromText="142" w:rightFromText="142" w:vertAnchor="text" w:horzAnchor="page" w:tblpX="1562" w:tblpY="1"/>
        <w:tblW w:w="9493" w:type="dxa"/>
        <w:tblLook w:val="04A0" w:firstRow="1" w:lastRow="0" w:firstColumn="1" w:lastColumn="0" w:noHBand="0" w:noVBand="1"/>
      </w:tblPr>
      <w:tblGrid>
        <w:gridCol w:w="2316"/>
        <w:gridCol w:w="1365"/>
        <w:gridCol w:w="5812"/>
      </w:tblGrid>
      <w:tr w:rsidR="006C32F4" w:rsidRPr="006C32F4" w14:paraId="7BFA39B5" w14:textId="77777777" w:rsidTr="009507C2">
        <w:tc>
          <w:tcPr>
            <w:tcW w:w="2316" w:type="dxa"/>
          </w:tcPr>
          <w:p w14:paraId="7BC9C5C6"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事業名</w:t>
            </w:r>
          </w:p>
        </w:tc>
        <w:tc>
          <w:tcPr>
            <w:tcW w:w="1365" w:type="dxa"/>
          </w:tcPr>
          <w:p w14:paraId="06B527B5"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日にち</w:t>
            </w:r>
          </w:p>
        </w:tc>
        <w:tc>
          <w:tcPr>
            <w:tcW w:w="5812" w:type="dxa"/>
          </w:tcPr>
          <w:p w14:paraId="6EC0F815"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内容</w:t>
            </w:r>
          </w:p>
        </w:tc>
      </w:tr>
      <w:tr w:rsidR="006C32F4" w:rsidRPr="006C32F4" w14:paraId="2559A131" w14:textId="77777777" w:rsidTr="009507C2">
        <w:tc>
          <w:tcPr>
            <w:tcW w:w="2316" w:type="dxa"/>
          </w:tcPr>
          <w:p w14:paraId="4984CD2A"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①ふれあいまつり</w:t>
            </w:r>
          </w:p>
        </w:tc>
        <w:tc>
          <w:tcPr>
            <w:tcW w:w="1365" w:type="dxa"/>
          </w:tcPr>
          <w:p w14:paraId="06BF9A34"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12月3日</w:t>
            </w:r>
          </w:p>
        </w:tc>
        <w:tc>
          <w:tcPr>
            <w:tcW w:w="5812" w:type="dxa"/>
          </w:tcPr>
          <w:p w14:paraId="7F8B7D7A"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コロナ下に配慮し、参集しなくても参画できる企画を実行委員会で協議し、市民交流センターステラホールや停車場ガーデンで実施</w:t>
            </w:r>
          </w:p>
        </w:tc>
      </w:tr>
      <w:tr w:rsidR="006C32F4" w:rsidRPr="006C32F4" w14:paraId="171010DC" w14:textId="77777777" w:rsidTr="009507C2">
        <w:tc>
          <w:tcPr>
            <w:tcW w:w="2316" w:type="dxa"/>
          </w:tcPr>
          <w:p w14:paraId="7A898F9E"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②希望の旅</w:t>
            </w:r>
          </w:p>
        </w:tc>
        <w:tc>
          <w:tcPr>
            <w:tcW w:w="1365" w:type="dxa"/>
          </w:tcPr>
          <w:p w14:paraId="0A5790CB" w14:textId="77777777" w:rsidR="009124FF" w:rsidRPr="006C32F4" w:rsidRDefault="009124FF" w:rsidP="00A13A4E">
            <w:pPr>
              <w:rPr>
                <w:rFonts w:asciiTheme="minorEastAsia" w:hAnsiTheme="minorEastAsia"/>
                <w:sz w:val="24"/>
                <w:szCs w:val="24"/>
              </w:rPr>
            </w:pPr>
          </w:p>
        </w:tc>
        <w:tc>
          <w:tcPr>
            <w:tcW w:w="5812" w:type="dxa"/>
          </w:tcPr>
          <w:p w14:paraId="5C5A80E7"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新型コロナウイルス感染拡大防止のため中止</w:t>
            </w:r>
          </w:p>
        </w:tc>
      </w:tr>
      <w:tr w:rsidR="006C32F4" w:rsidRPr="006C32F4" w14:paraId="1DBE4A78" w14:textId="77777777" w:rsidTr="007501B4">
        <w:tc>
          <w:tcPr>
            <w:tcW w:w="2316" w:type="dxa"/>
          </w:tcPr>
          <w:p w14:paraId="3F0BAA10" w14:textId="5422F3AE" w:rsidR="009507C2" w:rsidRPr="006C32F4" w:rsidRDefault="009507C2" w:rsidP="00E54FE8">
            <w:pPr>
              <w:pStyle w:val="a4"/>
              <w:numPr>
                <w:ilvl w:val="0"/>
                <w:numId w:val="1"/>
              </w:numPr>
              <w:ind w:leftChars="0" w:left="308" w:hanging="308"/>
              <w:rPr>
                <w:rFonts w:asciiTheme="minorEastAsia" w:hAnsiTheme="minorEastAsia"/>
                <w:sz w:val="24"/>
                <w:szCs w:val="24"/>
              </w:rPr>
            </w:pPr>
            <w:r w:rsidRPr="006C32F4">
              <w:rPr>
                <w:rFonts w:asciiTheme="minorEastAsia" w:hAnsiTheme="minorEastAsia" w:hint="eastAsia"/>
                <w:sz w:val="24"/>
                <w:szCs w:val="24"/>
              </w:rPr>
              <w:t>配分金</w:t>
            </w:r>
          </w:p>
        </w:tc>
        <w:tc>
          <w:tcPr>
            <w:tcW w:w="7177" w:type="dxa"/>
            <w:gridSpan w:val="2"/>
          </w:tcPr>
          <w:p w14:paraId="225E7BC0" w14:textId="42315AA6" w:rsidR="009507C2" w:rsidRPr="006C32F4" w:rsidRDefault="009507C2" w:rsidP="00A13A4E">
            <w:pPr>
              <w:rPr>
                <w:rFonts w:asciiTheme="minorEastAsia" w:hAnsiTheme="minorEastAsia"/>
                <w:sz w:val="24"/>
                <w:szCs w:val="24"/>
              </w:rPr>
            </w:pPr>
            <w:r w:rsidRPr="006C32F4">
              <w:rPr>
                <w:rFonts w:asciiTheme="minorEastAsia" w:hAnsiTheme="minorEastAsia" w:hint="eastAsia"/>
                <w:sz w:val="24"/>
                <w:szCs w:val="24"/>
              </w:rPr>
              <w:t>7団体　178,000円</w:t>
            </w:r>
          </w:p>
        </w:tc>
      </w:tr>
    </w:tbl>
    <w:p w14:paraId="5E6393D3" w14:textId="77777777" w:rsidR="009124FF" w:rsidRPr="006C32F4" w:rsidRDefault="009124FF" w:rsidP="009124FF">
      <w:pPr>
        <w:rPr>
          <w:rFonts w:asciiTheme="minorEastAsia" w:hAnsiTheme="minorEastAsia"/>
          <w:sz w:val="24"/>
          <w:szCs w:val="24"/>
        </w:rPr>
      </w:pPr>
    </w:p>
    <w:p w14:paraId="2D2ADF91" w14:textId="77777777" w:rsidR="009124FF" w:rsidRPr="006C32F4" w:rsidRDefault="009124FF" w:rsidP="009124FF">
      <w:pPr>
        <w:rPr>
          <w:rFonts w:asciiTheme="minorEastAsia" w:hAnsiTheme="minorEastAsia"/>
          <w:sz w:val="24"/>
          <w:szCs w:val="24"/>
        </w:rPr>
      </w:pPr>
    </w:p>
    <w:p w14:paraId="56C45943" w14:textId="77777777" w:rsidR="009124FF" w:rsidRPr="006C32F4" w:rsidRDefault="009124FF" w:rsidP="009124FF">
      <w:pPr>
        <w:rPr>
          <w:rFonts w:asciiTheme="minorEastAsia" w:hAnsiTheme="minorEastAsia"/>
          <w:sz w:val="24"/>
          <w:szCs w:val="24"/>
        </w:rPr>
      </w:pPr>
    </w:p>
    <w:p w14:paraId="45A14DEF" w14:textId="1E588B14" w:rsidR="009124FF" w:rsidRPr="006C32F4" w:rsidRDefault="009124FF" w:rsidP="009507C2">
      <w:pPr>
        <w:rPr>
          <w:rFonts w:asciiTheme="minorEastAsia" w:hAnsiTheme="minorEastAsia"/>
          <w:sz w:val="24"/>
          <w:szCs w:val="24"/>
        </w:rPr>
      </w:pPr>
    </w:p>
    <w:p w14:paraId="2FD6C4DF" w14:textId="77777777" w:rsidR="009507C2" w:rsidRPr="006C32F4" w:rsidRDefault="009507C2" w:rsidP="009507C2">
      <w:pPr>
        <w:rPr>
          <w:rFonts w:asciiTheme="minorEastAsia" w:hAnsiTheme="minorEastAsia"/>
          <w:sz w:val="24"/>
          <w:szCs w:val="24"/>
        </w:rPr>
      </w:pPr>
    </w:p>
    <w:p w14:paraId="3217C400" w14:textId="77777777" w:rsidR="009507C2" w:rsidRPr="006C32F4" w:rsidRDefault="009507C2" w:rsidP="009507C2">
      <w:pPr>
        <w:rPr>
          <w:rFonts w:asciiTheme="minorEastAsia" w:hAnsiTheme="minorEastAsia"/>
          <w:sz w:val="24"/>
          <w:szCs w:val="24"/>
        </w:rPr>
      </w:pPr>
    </w:p>
    <w:p w14:paraId="62E590B0" w14:textId="77777777" w:rsidR="009C3034" w:rsidRPr="006C32F4" w:rsidRDefault="009C3034" w:rsidP="008444D9">
      <w:pPr>
        <w:rPr>
          <w:rFonts w:asciiTheme="minorEastAsia" w:hAnsiTheme="minorEastAsia"/>
          <w:sz w:val="24"/>
          <w:szCs w:val="24"/>
        </w:rPr>
      </w:pPr>
    </w:p>
    <w:p w14:paraId="62DD2726" w14:textId="3F963F83" w:rsidR="00D95CB5" w:rsidRPr="006C32F4" w:rsidRDefault="00B27151" w:rsidP="00B27151">
      <w:pPr>
        <w:rPr>
          <w:rFonts w:asciiTheme="minorEastAsia" w:hAnsiTheme="minorEastAsia" w:cs="ＭＳ 明朝"/>
          <w:sz w:val="24"/>
          <w:szCs w:val="24"/>
        </w:rPr>
      </w:pPr>
      <w:r w:rsidRPr="006C32F4">
        <w:rPr>
          <w:rFonts w:asciiTheme="minorEastAsia" w:hAnsiTheme="minorEastAsia" w:cs="ＭＳ 明朝" w:hint="eastAsia"/>
          <w:b/>
          <w:sz w:val="24"/>
          <w:szCs w:val="24"/>
        </w:rPr>
        <w:t xml:space="preserve">　</w:t>
      </w:r>
      <w:r w:rsidR="00D95CB5" w:rsidRPr="006C32F4">
        <w:rPr>
          <w:rFonts w:asciiTheme="minorEastAsia" w:hAnsiTheme="minorEastAsia" w:cs="ＭＳ 明朝" w:hint="eastAsia"/>
          <w:b/>
          <w:sz w:val="24"/>
          <w:szCs w:val="24"/>
        </w:rPr>
        <w:t>２－３</w:t>
      </w:r>
      <w:r w:rsidR="00D95CB5" w:rsidRPr="006C32F4">
        <w:rPr>
          <w:rFonts w:asciiTheme="minorEastAsia" w:hAnsiTheme="minorEastAsia" w:cs="ＭＳ 明朝" w:hint="eastAsia"/>
          <w:sz w:val="24"/>
          <w:szCs w:val="24"/>
        </w:rPr>
        <w:t xml:space="preserve">　児童・青少年福祉事業</w:t>
      </w:r>
    </w:p>
    <w:p w14:paraId="5933CAB9" w14:textId="7AA3291B" w:rsidR="00D95CB5" w:rsidRPr="006C32F4" w:rsidRDefault="00B27151" w:rsidP="00B27151">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D95CB5" w:rsidRPr="006C32F4">
        <w:rPr>
          <w:rFonts w:asciiTheme="minorEastAsia" w:hAnsiTheme="minorEastAsia" w:hint="eastAsia"/>
          <w:sz w:val="24"/>
          <w:szCs w:val="24"/>
          <w:bdr w:val="single" w:sz="4" w:space="0" w:color="auto"/>
        </w:rPr>
        <w:t>標</w:t>
      </w:r>
      <w:r w:rsidR="00D95CB5" w:rsidRPr="006C32F4">
        <w:rPr>
          <w:rFonts w:asciiTheme="minorEastAsia" w:hAnsiTheme="minorEastAsia" w:hint="eastAsia"/>
          <w:sz w:val="24"/>
          <w:szCs w:val="24"/>
        </w:rPr>
        <w:t xml:space="preserve">　</w:t>
      </w:r>
      <w:r w:rsidR="00BE38B7" w:rsidRPr="006C32F4">
        <w:rPr>
          <w:rFonts w:asciiTheme="minorEastAsia" w:hAnsiTheme="minorEastAsia" w:hint="eastAsia"/>
          <w:sz w:val="24"/>
          <w:szCs w:val="24"/>
        </w:rPr>
        <w:t>①</w:t>
      </w:r>
      <w:r w:rsidR="00D95CB5" w:rsidRPr="006C32F4">
        <w:rPr>
          <w:rFonts w:asciiTheme="minorEastAsia" w:hAnsiTheme="minorEastAsia" w:hint="eastAsia"/>
          <w:sz w:val="24"/>
          <w:szCs w:val="24"/>
        </w:rPr>
        <w:t>ボランティア団体等に活動費を配分します。</w:t>
      </w:r>
    </w:p>
    <w:p w14:paraId="32F506F4" w14:textId="54905A5B" w:rsidR="00D95CB5" w:rsidRPr="006C32F4" w:rsidRDefault="00B27151" w:rsidP="00B27151">
      <w:pPr>
        <w:rPr>
          <w:rFonts w:asciiTheme="minorEastAsia" w:hAnsiTheme="minorEastAsia"/>
          <w:sz w:val="24"/>
          <w:szCs w:val="24"/>
        </w:rPr>
      </w:pPr>
      <w:r w:rsidRPr="006C32F4">
        <w:rPr>
          <w:rFonts w:asciiTheme="minorEastAsia" w:hAnsiTheme="minorEastAsia" w:hint="eastAsia"/>
          <w:sz w:val="24"/>
          <w:szCs w:val="24"/>
        </w:rPr>
        <w:t xml:space="preserve">　　　</w:t>
      </w:r>
      <w:r w:rsidR="00D95CB5" w:rsidRPr="006C32F4">
        <w:rPr>
          <w:rFonts w:asciiTheme="minorEastAsia" w:hAnsiTheme="minorEastAsia" w:hint="eastAsia"/>
          <w:sz w:val="24"/>
          <w:szCs w:val="24"/>
          <w:u w:val="single"/>
        </w:rPr>
        <w:t>実施状況</w:t>
      </w:r>
      <w:r w:rsidR="00D95CB5" w:rsidRPr="006C32F4">
        <w:rPr>
          <w:rFonts w:asciiTheme="minorEastAsia" w:hAnsiTheme="minorEastAsia" w:hint="eastAsia"/>
          <w:sz w:val="24"/>
          <w:szCs w:val="24"/>
        </w:rPr>
        <w:t xml:space="preserve">　</w:t>
      </w:r>
      <w:r w:rsidR="00BE38B7" w:rsidRPr="006C32F4">
        <w:rPr>
          <w:rFonts w:asciiTheme="minorEastAsia" w:hAnsiTheme="minorEastAsia" w:hint="eastAsia"/>
          <w:sz w:val="24"/>
          <w:szCs w:val="24"/>
        </w:rPr>
        <w:t>①</w:t>
      </w:r>
      <w:r w:rsidR="00D95CB5" w:rsidRPr="006C32F4">
        <w:rPr>
          <w:rFonts w:asciiTheme="minorEastAsia" w:hAnsiTheme="minorEastAsia" w:hint="eastAsia"/>
          <w:sz w:val="24"/>
          <w:szCs w:val="24"/>
        </w:rPr>
        <w:t xml:space="preserve">配分金　</w:t>
      </w:r>
      <w:r w:rsidR="00DD0355" w:rsidRPr="006C32F4">
        <w:rPr>
          <w:rFonts w:asciiTheme="minorEastAsia" w:hAnsiTheme="minorEastAsia" w:hint="eastAsia"/>
          <w:sz w:val="24"/>
          <w:szCs w:val="24"/>
        </w:rPr>
        <w:t>4団体　185,000円</w:t>
      </w:r>
    </w:p>
    <w:p w14:paraId="13942A3A" w14:textId="77777777" w:rsidR="00DD0355" w:rsidRPr="006C32F4" w:rsidRDefault="00DD0355" w:rsidP="00B27151">
      <w:pPr>
        <w:rPr>
          <w:rFonts w:asciiTheme="minorEastAsia" w:hAnsiTheme="minorEastAsia"/>
          <w:strike/>
          <w:sz w:val="24"/>
          <w:szCs w:val="24"/>
        </w:rPr>
      </w:pPr>
    </w:p>
    <w:p w14:paraId="409142AF" w14:textId="34E410EE" w:rsidR="00D95CB5" w:rsidRPr="006C32F4" w:rsidRDefault="00D95CB5" w:rsidP="009124FF">
      <w:pPr>
        <w:ind w:firstLineChars="100" w:firstLine="241"/>
        <w:rPr>
          <w:rFonts w:asciiTheme="minorEastAsia" w:hAnsiTheme="minorEastAsia" w:cs="ＭＳ 明朝"/>
          <w:sz w:val="24"/>
          <w:szCs w:val="24"/>
        </w:rPr>
      </w:pPr>
      <w:r w:rsidRPr="006C32F4">
        <w:rPr>
          <w:rFonts w:asciiTheme="minorEastAsia" w:hAnsiTheme="minorEastAsia" w:cs="ＭＳ 明朝" w:hint="eastAsia"/>
          <w:b/>
          <w:sz w:val="24"/>
          <w:szCs w:val="24"/>
        </w:rPr>
        <w:t>２－４</w:t>
      </w:r>
      <w:r w:rsidRPr="006C32F4">
        <w:rPr>
          <w:rFonts w:asciiTheme="minorEastAsia" w:hAnsiTheme="minorEastAsia" w:cs="ＭＳ 明朝" w:hint="eastAsia"/>
          <w:sz w:val="24"/>
          <w:szCs w:val="24"/>
        </w:rPr>
        <w:t xml:space="preserve">　住民全般福祉事業</w:t>
      </w:r>
    </w:p>
    <w:p w14:paraId="340B9D11" w14:textId="77316543" w:rsidR="009124FF" w:rsidRPr="006C32F4" w:rsidRDefault="009124FF" w:rsidP="00CF074B">
      <w:pPr>
        <w:ind w:firstLineChars="300" w:firstLine="720"/>
        <w:rPr>
          <w:rFonts w:asciiTheme="minorEastAsia" w:hAnsiTheme="minorEastAsia"/>
          <w:sz w:val="24"/>
          <w:szCs w:val="24"/>
        </w:rPr>
      </w:pP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①地域共生社会の実現のため社会福祉大会を開催します。</w:t>
      </w:r>
    </w:p>
    <w:p w14:paraId="4E94232F" w14:textId="77777777" w:rsidR="009507C2" w:rsidRPr="006C32F4" w:rsidRDefault="00CF074B" w:rsidP="009507C2">
      <w:pPr>
        <w:ind w:leftChars="945" w:left="1984" w:firstLine="1"/>
        <w:rPr>
          <w:rFonts w:asciiTheme="minorEastAsia" w:hAnsiTheme="minorEastAsia"/>
          <w:sz w:val="24"/>
          <w:szCs w:val="24"/>
        </w:rPr>
      </w:pPr>
      <w:r w:rsidRPr="006C32F4">
        <w:rPr>
          <w:rFonts w:asciiTheme="minorEastAsia" w:hAnsiTheme="minorEastAsia" w:hint="eastAsia"/>
          <w:sz w:val="24"/>
          <w:szCs w:val="24"/>
        </w:rPr>
        <w:t>②</w:t>
      </w:r>
      <w:r w:rsidR="009507C2" w:rsidRPr="006C32F4">
        <w:rPr>
          <w:rFonts w:asciiTheme="minorEastAsia" w:hAnsiTheme="minorEastAsia" w:hint="eastAsia"/>
          <w:sz w:val="24"/>
          <w:szCs w:val="24"/>
        </w:rPr>
        <w:t>広報誌「社協情報ささえーるこもろ」</w:t>
      </w:r>
      <w:r w:rsidR="009124FF" w:rsidRPr="006C32F4">
        <w:rPr>
          <w:rFonts w:asciiTheme="minorEastAsia" w:hAnsiTheme="minorEastAsia" w:hint="eastAsia"/>
          <w:sz w:val="24"/>
          <w:szCs w:val="24"/>
        </w:rPr>
        <w:t>を年5回発行します。</w:t>
      </w:r>
    </w:p>
    <w:p w14:paraId="485E45D4" w14:textId="64B3536B" w:rsidR="009124FF" w:rsidRPr="006C32F4" w:rsidRDefault="00CF074B" w:rsidP="009507C2">
      <w:pPr>
        <w:ind w:leftChars="945" w:left="1984" w:firstLine="1"/>
        <w:rPr>
          <w:rFonts w:asciiTheme="minorEastAsia" w:hAnsiTheme="minorEastAsia"/>
          <w:sz w:val="24"/>
          <w:szCs w:val="24"/>
        </w:rPr>
      </w:pPr>
      <w:r w:rsidRPr="006C32F4">
        <w:rPr>
          <w:rFonts w:asciiTheme="minorEastAsia" w:hAnsiTheme="minorEastAsia" w:hint="eastAsia"/>
          <w:sz w:val="24"/>
          <w:szCs w:val="24"/>
        </w:rPr>
        <w:lastRenderedPageBreak/>
        <w:t>③</w:t>
      </w:r>
      <w:r w:rsidR="009124FF" w:rsidRPr="006C32F4">
        <w:rPr>
          <w:rFonts w:asciiTheme="minorEastAsia" w:hAnsiTheme="minorEastAsia" w:hint="eastAsia"/>
          <w:sz w:val="24"/>
          <w:szCs w:val="24"/>
        </w:rPr>
        <w:t>市内各区等に活動費を配分します。</w:t>
      </w:r>
    </w:p>
    <w:p w14:paraId="63A9AE94" w14:textId="77777777" w:rsidR="009124FF" w:rsidRPr="006C32F4" w:rsidRDefault="009124FF" w:rsidP="009124FF">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p>
    <w:tbl>
      <w:tblPr>
        <w:tblStyle w:val="a3"/>
        <w:tblW w:w="9766" w:type="dxa"/>
        <w:tblInd w:w="421" w:type="dxa"/>
        <w:tblLook w:val="04A0" w:firstRow="1" w:lastRow="0" w:firstColumn="1" w:lastColumn="0" w:noHBand="0" w:noVBand="1"/>
      </w:tblPr>
      <w:tblGrid>
        <w:gridCol w:w="3260"/>
        <w:gridCol w:w="1559"/>
        <w:gridCol w:w="4947"/>
      </w:tblGrid>
      <w:tr w:rsidR="006C32F4" w:rsidRPr="006C32F4" w14:paraId="43CFB038" w14:textId="77777777" w:rsidTr="009507C2">
        <w:tc>
          <w:tcPr>
            <w:tcW w:w="3260" w:type="dxa"/>
          </w:tcPr>
          <w:p w14:paraId="7F9B586D"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事業名</w:t>
            </w:r>
          </w:p>
        </w:tc>
        <w:tc>
          <w:tcPr>
            <w:tcW w:w="1559" w:type="dxa"/>
          </w:tcPr>
          <w:p w14:paraId="059C46B0"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日にち</w:t>
            </w:r>
          </w:p>
        </w:tc>
        <w:tc>
          <w:tcPr>
            <w:tcW w:w="4947" w:type="dxa"/>
          </w:tcPr>
          <w:p w14:paraId="57506F6E" w14:textId="77777777" w:rsidR="009124FF" w:rsidRPr="006C32F4" w:rsidRDefault="009124FF" w:rsidP="00A13A4E">
            <w:pPr>
              <w:jc w:val="center"/>
              <w:rPr>
                <w:rFonts w:asciiTheme="minorEastAsia" w:hAnsiTheme="minorEastAsia"/>
                <w:sz w:val="24"/>
                <w:szCs w:val="24"/>
              </w:rPr>
            </w:pPr>
            <w:r w:rsidRPr="006C32F4">
              <w:rPr>
                <w:rFonts w:asciiTheme="minorEastAsia" w:hAnsiTheme="minorEastAsia" w:hint="eastAsia"/>
                <w:sz w:val="24"/>
                <w:szCs w:val="24"/>
              </w:rPr>
              <w:t>内容</w:t>
            </w:r>
          </w:p>
        </w:tc>
      </w:tr>
      <w:tr w:rsidR="006C32F4" w:rsidRPr="006C32F4" w14:paraId="521AE2AA" w14:textId="77777777" w:rsidTr="009507C2">
        <w:tc>
          <w:tcPr>
            <w:tcW w:w="3260" w:type="dxa"/>
          </w:tcPr>
          <w:p w14:paraId="11A82558" w14:textId="77777777" w:rsidR="009124FF" w:rsidRPr="006C32F4" w:rsidRDefault="009124FF" w:rsidP="00E54FE8">
            <w:pPr>
              <w:pStyle w:val="a4"/>
              <w:numPr>
                <w:ilvl w:val="0"/>
                <w:numId w:val="2"/>
              </w:numPr>
              <w:ind w:leftChars="0"/>
              <w:rPr>
                <w:rFonts w:asciiTheme="minorEastAsia" w:hAnsiTheme="minorEastAsia"/>
                <w:sz w:val="24"/>
                <w:szCs w:val="24"/>
              </w:rPr>
            </w:pPr>
            <w:r w:rsidRPr="006C32F4">
              <w:rPr>
                <w:rFonts w:asciiTheme="minorEastAsia" w:hAnsiTheme="minorEastAsia" w:hint="eastAsia"/>
                <w:sz w:val="24"/>
                <w:szCs w:val="24"/>
              </w:rPr>
              <w:t>社会福祉大会</w:t>
            </w:r>
          </w:p>
        </w:tc>
        <w:tc>
          <w:tcPr>
            <w:tcW w:w="1559" w:type="dxa"/>
          </w:tcPr>
          <w:p w14:paraId="7AAD6201" w14:textId="77777777" w:rsidR="009124FF" w:rsidRPr="006C32F4" w:rsidRDefault="009124FF" w:rsidP="00A13A4E">
            <w:pPr>
              <w:pStyle w:val="a4"/>
              <w:ind w:leftChars="-1" w:left="-1" w:hanging="1"/>
              <w:jc w:val="center"/>
              <w:rPr>
                <w:rFonts w:asciiTheme="minorEastAsia" w:hAnsiTheme="minorEastAsia"/>
                <w:sz w:val="24"/>
                <w:szCs w:val="24"/>
              </w:rPr>
            </w:pPr>
            <w:r w:rsidRPr="006C32F4">
              <w:rPr>
                <w:rFonts w:asciiTheme="minorEastAsia" w:hAnsiTheme="minorEastAsia" w:hint="eastAsia"/>
                <w:sz w:val="24"/>
                <w:szCs w:val="24"/>
              </w:rPr>
              <w:t>10月31日</w:t>
            </w:r>
          </w:p>
        </w:tc>
        <w:tc>
          <w:tcPr>
            <w:tcW w:w="4947" w:type="dxa"/>
          </w:tcPr>
          <w:p w14:paraId="6895B3AD" w14:textId="40ECE679"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規模を縮小し、ステラホールで表彰式を挙行</w:t>
            </w:r>
          </w:p>
        </w:tc>
      </w:tr>
      <w:tr w:rsidR="006C32F4" w:rsidRPr="006C32F4" w14:paraId="2AF938A3" w14:textId="77777777" w:rsidTr="009507C2">
        <w:tc>
          <w:tcPr>
            <w:tcW w:w="3260" w:type="dxa"/>
          </w:tcPr>
          <w:p w14:paraId="2F6FE20E" w14:textId="77777777" w:rsidR="009507C2" w:rsidRPr="006C32F4" w:rsidRDefault="009507C2" w:rsidP="00E54FE8">
            <w:pPr>
              <w:pStyle w:val="a4"/>
              <w:numPr>
                <w:ilvl w:val="0"/>
                <w:numId w:val="2"/>
              </w:numPr>
              <w:ind w:leftChars="0"/>
              <w:jc w:val="left"/>
              <w:rPr>
                <w:rFonts w:asciiTheme="minorEastAsia" w:hAnsiTheme="minorEastAsia"/>
                <w:sz w:val="24"/>
                <w:szCs w:val="24"/>
              </w:rPr>
            </w:pPr>
            <w:r w:rsidRPr="006C32F4">
              <w:rPr>
                <w:rFonts w:asciiTheme="minorEastAsia" w:hAnsiTheme="minorEastAsia" w:hint="eastAsia"/>
                <w:sz w:val="24"/>
                <w:szCs w:val="24"/>
              </w:rPr>
              <w:t>広報誌</w:t>
            </w:r>
          </w:p>
          <w:p w14:paraId="1A0ECD73" w14:textId="7C0A3A6A" w:rsidR="009124FF" w:rsidRPr="006C32F4" w:rsidRDefault="009507C2" w:rsidP="009507C2">
            <w:pPr>
              <w:jc w:val="left"/>
              <w:rPr>
                <w:rFonts w:asciiTheme="minorEastAsia" w:hAnsiTheme="minorEastAsia"/>
                <w:sz w:val="24"/>
                <w:szCs w:val="24"/>
              </w:rPr>
            </w:pPr>
            <w:r w:rsidRPr="006C32F4">
              <w:rPr>
                <w:rFonts w:asciiTheme="minorEastAsia" w:hAnsiTheme="minorEastAsia" w:hint="eastAsia"/>
                <w:szCs w:val="21"/>
              </w:rPr>
              <w:t>「社協情報ささえーるこもろ」</w:t>
            </w:r>
          </w:p>
        </w:tc>
        <w:tc>
          <w:tcPr>
            <w:tcW w:w="1559" w:type="dxa"/>
          </w:tcPr>
          <w:p w14:paraId="44EC78E3" w14:textId="77777777" w:rsidR="009124FF" w:rsidRPr="006C32F4" w:rsidRDefault="009124FF" w:rsidP="00A13A4E">
            <w:pPr>
              <w:rPr>
                <w:rFonts w:asciiTheme="minorEastAsia" w:hAnsiTheme="minorEastAsia"/>
                <w:sz w:val="24"/>
                <w:szCs w:val="24"/>
              </w:rPr>
            </w:pPr>
          </w:p>
        </w:tc>
        <w:tc>
          <w:tcPr>
            <w:tcW w:w="4947" w:type="dxa"/>
          </w:tcPr>
          <w:p w14:paraId="3EE67A93" w14:textId="77777777" w:rsidR="009124FF" w:rsidRPr="006C32F4" w:rsidRDefault="009124FF" w:rsidP="00A13A4E">
            <w:pPr>
              <w:rPr>
                <w:rFonts w:asciiTheme="minorEastAsia" w:hAnsiTheme="minorEastAsia"/>
                <w:sz w:val="24"/>
                <w:szCs w:val="24"/>
              </w:rPr>
            </w:pPr>
            <w:r w:rsidRPr="006C32F4">
              <w:rPr>
                <w:rFonts w:asciiTheme="minorEastAsia" w:hAnsiTheme="minorEastAsia" w:hint="eastAsia"/>
                <w:sz w:val="24"/>
                <w:szCs w:val="24"/>
              </w:rPr>
              <w:t>5月・7月・9月・11月・1月に発行</w:t>
            </w:r>
          </w:p>
        </w:tc>
      </w:tr>
      <w:tr w:rsidR="006C32F4" w:rsidRPr="006C32F4" w14:paraId="0049A1A9" w14:textId="77777777" w:rsidTr="000E0100">
        <w:tc>
          <w:tcPr>
            <w:tcW w:w="3260" w:type="dxa"/>
          </w:tcPr>
          <w:p w14:paraId="2C81D2F6" w14:textId="6C888A98" w:rsidR="009507C2" w:rsidRPr="006C32F4" w:rsidRDefault="009507C2" w:rsidP="00E54FE8">
            <w:pPr>
              <w:pStyle w:val="a4"/>
              <w:numPr>
                <w:ilvl w:val="0"/>
                <w:numId w:val="2"/>
              </w:numPr>
              <w:ind w:leftChars="0"/>
              <w:jc w:val="left"/>
              <w:rPr>
                <w:rFonts w:asciiTheme="minorEastAsia" w:hAnsiTheme="minorEastAsia"/>
                <w:sz w:val="24"/>
                <w:szCs w:val="24"/>
              </w:rPr>
            </w:pPr>
            <w:r w:rsidRPr="006C32F4">
              <w:rPr>
                <w:rFonts w:asciiTheme="minorEastAsia" w:hAnsiTheme="minorEastAsia" w:hint="eastAsia"/>
                <w:sz w:val="24"/>
                <w:szCs w:val="24"/>
              </w:rPr>
              <w:t>配分金</w:t>
            </w:r>
          </w:p>
        </w:tc>
        <w:tc>
          <w:tcPr>
            <w:tcW w:w="6506" w:type="dxa"/>
            <w:gridSpan w:val="2"/>
          </w:tcPr>
          <w:p w14:paraId="54F2C3AD" w14:textId="7B518A79" w:rsidR="009507C2" w:rsidRPr="006C32F4" w:rsidRDefault="009507C2" w:rsidP="00A13A4E">
            <w:pPr>
              <w:rPr>
                <w:rFonts w:asciiTheme="minorEastAsia" w:hAnsiTheme="minorEastAsia"/>
                <w:sz w:val="24"/>
                <w:szCs w:val="24"/>
              </w:rPr>
            </w:pPr>
            <w:r w:rsidRPr="006C32F4">
              <w:rPr>
                <w:rFonts w:asciiTheme="minorEastAsia" w:hAnsiTheme="minorEastAsia" w:hint="eastAsia"/>
                <w:sz w:val="24"/>
                <w:szCs w:val="24"/>
              </w:rPr>
              <w:t>5団体　794,824円</w:t>
            </w:r>
          </w:p>
        </w:tc>
      </w:tr>
    </w:tbl>
    <w:p w14:paraId="2D61A8E2" w14:textId="1CE05A73" w:rsidR="009124FF" w:rsidRPr="006C32F4" w:rsidRDefault="009124FF" w:rsidP="009507C2">
      <w:pPr>
        <w:ind w:left="1841" w:hangingChars="767" w:hanging="1841"/>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配分団体等もコロナ下で工夫をしながら活動ができています。従来行ってきた各種行事やイベントもコロナ</w:t>
      </w:r>
      <w:r w:rsidR="009507C2" w:rsidRPr="006C32F4">
        <w:rPr>
          <w:rFonts w:asciiTheme="minorEastAsia" w:hAnsiTheme="minorEastAsia" w:hint="eastAsia"/>
          <w:sz w:val="24"/>
          <w:szCs w:val="24"/>
        </w:rPr>
        <w:t>下</w:t>
      </w:r>
      <w:r w:rsidRPr="006C32F4">
        <w:rPr>
          <w:rFonts w:asciiTheme="minorEastAsia" w:hAnsiTheme="minorEastAsia" w:hint="eastAsia"/>
          <w:sz w:val="24"/>
          <w:szCs w:val="24"/>
        </w:rPr>
        <w:t>に適した手法</w:t>
      </w:r>
      <w:r w:rsidR="009507C2" w:rsidRPr="006C32F4">
        <w:rPr>
          <w:rFonts w:asciiTheme="minorEastAsia" w:hAnsiTheme="minorEastAsia" w:hint="eastAsia"/>
          <w:sz w:val="24"/>
          <w:szCs w:val="24"/>
        </w:rPr>
        <w:t>で</w:t>
      </w:r>
      <w:r w:rsidRPr="006C32F4">
        <w:rPr>
          <w:rFonts w:asciiTheme="minorEastAsia" w:hAnsiTheme="minorEastAsia" w:hint="eastAsia"/>
          <w:sz w:val="24"/>
          <w:szCs w:val="24"/>
        </w:rPr>
        <w:t>実施をすることができました。共同募金の募金額の減少に伴い、配分額も従前どおりの配分方法から現状に適した配分の検討が必要になっています。</w:t>
      </w:r>
    </w:p>
    <w:p w14:paraId="3FA67AAE" w14:textId="77777777" w:rsidR="009C5A69" w:rsidRPr="006C32F4" w:rsidRDefault="009C5A69" w:rsidP="00C000E3">
      <w:pPr>
        <w:rPr>
          <w:rFonts w:asciiTheme="minorEastAsia" w:hAnsiTheme="minorEastAsia" w:cs="ＭＳ 明朝"/>
          <w:sz w:val="24"/>
          <w:szCs w:val="24"/>
        </w:rPr>
      </w:pPr>
    </w:p>
    <w:p w14:paraId="42BE6A6F" w14:textId="747609F7" w:rsidR="00FE6539" w:rsidRPr="006C32F4" w:rsidRDefault="001924DE" w:rsidP="00FE6539">
      <w:pPr>
        <w:ind w:left="723" w:hangingChars="300" w:hanging="723"/>
        <w:rPr>
          <w:rFonts w:asciiTheme="minorEastAsia" w:hAnsiTheme="minorEastAsia" w:cs="Times New Roman"/>
          <w:b/>
          <w:sz w:val="24"/>
          <w:szCs w:val="24"/>
          <w:u w:val="dotDash"/>
        </w:rPr>
      </w:pPr>
      <w:r w:rsidRPr="006C32F4">
        <w:rPr>
          <w:rFonts w:asciiTheme="minorEastAsia" w:hAnsiTheme="minorEastAsia" w:cs="Times New Roman" w:hint="eastAsia"/>
          <w:b/>
          <w:sz w:val="24"/>
          <w:szCs w:val="24"/>
        </w:rPr>
        <w:t xml:space="preserve">　</w:t>
      </w:r>
      <w:r w:rsidR="00FE6539" w:rsidRPr="006C32F4">
        <w:rPr>
          <w:rFonts w:asciiTheme="minorEastAsia" w:hAnsiTheme="minorEastAsia" w:cs="Times New Roman" w:hint="eastAsia"/>
          <w:b/>
          <w:sz w:val="24"/>
          <w:szCs w:val="24"/>
          <w:u w:val="dotDash"/>
        </w:rPr>
        <w:t xml:space="preserve">３　</w:t>
      </w:r>
      <w:r w:rsidR="00DA41AA" w:rsidRPr="006C32F4">
        <w:rPr>
          <w:rFonts w:asciiTheme="minorEastAsia" w:hAnsiTheme="minorEastAsia" w:cs="Times New Roman" w:hint="eastAsia"/>
          <w:b/>
          <w:sz w:val="24"/>
          <w:szCs w:val="24"/>
          <w:u w:val="dotDash"/>
        </w:rPr>
        <w:t>障がい福祉サービス事業</w:t>
      </w:r>
      <w:r w:rsidR="00FE6539" w:rsidRPr="006C32F4">
        <w:rPr>
          <w:rFonts w:asciiTheme="minorEastAsia" w:hAnsiTheme="minorEastAsia" w:cs="Times New Roman" w:hint="eastAsia"/>
          <w:b/>
          <w:sz w:val="24"/>
          <w:szCs w:val="24"/>
          <w:u w:val="dotDash"/>
        </w:rPr>
        <w:t xml:space="preserve">　　　　　　　　　　　　　</w:t>
      </w:r>
    </w:p>
    <w:p w14:paraId="79FD5ECB" w14:textId="77777777" w:rsidR="001924DE" w:rsidRPr="006C32F4" w:rsidRDefault="001924DE" w:rsidP="00350719">
      <w:pPr>
        <w:ind w:left="720" w:hangingChars="300" w:hanging="720"/>
        <w:rPr>
          <w:rFonts w:asciiTheme="minorEastAsia" w:hAnsiTheme="minorEastAsia" w:cs="Times New Roman"/>
          <w:sz w:val="24"/>
          <w:szCs w:val="24"/>
        </w:rPr>
      </w:pPr>
    </w:p>
    <w:p w14:paraId="547E2753" w14:textId="3C7D4A03" w:rsidR="00350719" w:rsidRPr="006C32F4" w:rsidRDefault="000A14D5" w:rsidP="00350719">
      <w:pPr>
        <w:ind w:left="720" w:hangingChars="300" w:hanging="720"/>
        <w:rPr>
          <w:rFonts w:asciiTheme="minorEastAsia" w:hAnsiTheme="minorEastAsia" w:cs="Times New Roman"/>
          <w:sz w:val="24"/>
          <w:szCs w:val="24"/>
        </w:rPr>
      </w:pPr>
      <w:r w:rsidRPr="006C32F4">
        <w:rPr>
          <w:rFonts w:asciiTheme="minorEastAsia" w:hAnsiTheme="minorEastAsia" w:cs="Times New Roman"/>
          <w:sz w:val="24"/>
          <w:szCs w:val="24"/>
        </w:rPr>
        <w:t xml:space="preserve">　</w:t>
      </w:r>
      <w:r w:rsidR="00350719" w:rsidRPr="006C32F4">
        <w:rPr>
          <w:rFonts w:asciiTheme="minorEastAsia" w:hAnsiTheme="minorEastAsia" w:cs="Times New Roman"/>
          <w:b/>
          <w:sz w:val="24"/>
          <w:szCs w:val="24"/>
        </w:rPr>
        <w:t>３－</w:t>
      </w:r>
      <w:r w:rsidR="004B5427" w:rsidRPr="006C32F4">
        <w:rPr>
          <w:rFonts w:asciiTheme="minorEastAsia" w:hAnsiTheme="minorEastAsia" w:cs="Times New Roman" w:hint="eastAsia"/>
          <w:b/>
          <w:sz w:val="24"/>
          <w:szCs w:val="24"/>
        </w:rPr>
        <w:t>１</w:t>
      </w:r>
      <w:r w:rsidR="00350719" w:rsidRPr="006C32F4">
        <w:rPr>
          <w:rFonts w:asciiTheme="minorEastAsia" w:hAnsiTheme="minorEastAsia" w:cs="Times New Roman"/>
          <w:sz w:val="24"/>
          <w:szCs w:val="24"/>
        </w:rPr>
        <w:t xml:space="preserve">　</w:t>
      </w:r>
      <w:r w:rsidR="00DA41AA" w:rsidRPr="006C32F4">
        <w:rPr>
          <w:rFonts w:asciiTheme="minorEastAsia" w:hAnsiTheme="minorEastAsia" w:cs="Times New Roman"/>
          <w:sz w:val="24"/>
          <w:szCs w:val="24"/>
        </w:rPr>
        <w:t>指定障</w:t>
      </w:r>
      <w:r w:rsidR="00DA41AA" w:rsidRPr="006C32F4">
        <w:rPr>
          <w:rFonts w:asciiTheme="minorEastAsia" w:hAnsiTheme="minorEastAsia" w:cs="Times New Roman" w:hint="eastAsia"/>
          <w:sz w:val="24"/>
          <w:szCs w:val="24"/>
        </w:rPr>
        <w:t>がい</w:t>
      </w:r>
      <w:r w:rsidR="00DA41AA" w:rsidRPr="006C32F4">
        <w:rPr>
          <w:rFonts w:asciiTheme="minorEastAsia" w:hAnsiTheme="minorEastAsia" w:cs="Times New Roman"/>
          <w:sz w:val="24"/>
          <w:szCs w:val="24"/>
        </w:rPr>
        <w:t>児相談支援事業</w:t>
      </w:r>
      <w:r w:rsidR="004B5427" w:rsidRPr="006C32F4">
        <w:rPr>
          <w:rFonts w:asciiTheme="minorEastAsia" w:hAnsiTheme="minorEastAsia" w:cs="Times New Roman" w:hint="eastAsia"/>
          <w:sz w:val="24"/>
          <w:szCs w:val="24"/>
        </w:rPr>
        <w:t>（小諸市社協ホワイトぽてと）</w:t>
      </w:r>
    </w:p>
    <w:p w14:paraId="76727F30" w14:textId="6AB75F1C" w:rsidR="00350719" w:rsidRPr="006C32F4" w:rsidRDefault="004B5427" w:rsidP="004B5427">
      <w:pPr>
        <w:ind w:left="723" w:hangingChars="300" w:hanging="723"/>
        <w:rPr>
          <w:rFonts w:asciiTheme="minorEastAsia" w:hAnsiTheme="minorEastAsia" w:cs="Times New Roman"/>
          <w:bCs/>
          <w:sz w:val="24"/>
          <w:szCs w:val="24"/>
        </w:rPr>
      </w:pPr>
      <w:r w:rsidRPr="006C32F4">
        <w:rPr>
          <w:rFonts w:asciiTheme="minorEastAsia" w:hAnsiTheme="minorEastAsia" w:cs="Times New Roman" w:hint="eastAsia"/>
          <w:b/>
          <w:sz w:val="24"/>
          <w:szCs w:val="24"/>
        </w:rPr>
        <w:t xml:space="preserve">　３－２　</w:t>
      </w:r>
      <w:r w:rsidRPr="006C32F4">
        <w:rPr>
          <w:rFonts w:asciiTheme="minorEastAsia" w:hAnsiTheme="minorEastAsia" w:cs="Times New Roman" w:hint="eastAsia"/>
          <w:bCs/>
          <w:sz w:val="24"/>
          <w:szCs w:val="24"/>
        </w:rPr>
        <w:t>指定特定相談支援事業（小諸市社協ホワイトぽてと）</w:t>
      </w:r>
    </w:p>
    <w:p w14:paraId="3B98AF37" w14:textId="77777777" w:rsidR="004B5427" w:rsidRPr="006C32F4" w:rsidRDefault="00350719" w:rsidP="00790922">
      <w:pPr>
        <w:ind w:left="720" w:hangingChars="300" w:hanging="720"/>
        <w:rPr>
          <w:rFonts w:asciiTheme="minorEastAsia" w:hAnsiTheme="minorEastAsia" w:cs="Times New Roman"/>
          <w:sz w:val="24"/>
          <w:szCs w:val="24"/>
        </w:rPr>
      </w:pPr>
      <w:r w:rsidRPr="006C32F4">
        <w:rPr>
          <w:rFonts w:asciiTheme="minorEastAsia" w:hAnsiTheme="minorEastAsia" w:cs="Times New Roman"/>
          <w:sz w:val="24"/>
          <w:szCs w:val="24"/>
        </w:rPr>
        <w:t xml:space="preserve">　</w:t>
      </w:r>
      <w:r w:rsidRPr="006C32F4">
        <w:rPr>
          <w:rFonts w:asciiTheme="minorEastAsia" w:hAnsiTheme="minorEastAsia" w:cs="Times New Roman" w:hint="eastAsia"/>
          <w:sz w:val="24"/>
          <w:szCs w:val="24"/>
        </w:rPr>
        <w:t xml:space="preserve">　　</w:t>
      </w:r>
      <w:r w:rsidRPr="006C32F4">
        <w:rPr>
          <w:rFonts w:asciiTheme="minorEastAsia" w:hAnsiTheme="minorEastAsia" w:cs="Times New Roman"/>
          <w:sz w:val="24"/>
          <w:szCs w:val="24"/>
          <w:bdr w:val="single" w:sz="4" w:space="0" w:color="auto"/>
        </w:rPr>
        <w:t>目</w:t>
      </w:r>
      <w:r w:rsidR="001924DE" w:rsidRPr="006C32F4">
        <w:rPr>
          <w:rFonts w:asciiTheme="minorEastAsia" w:hAnsiTheme="minorEastAsia" w:cs="Times New Roman" w:hint="eastAsia"/>
          <w:sz w:val="24"/>
          <w:szCs w:val="24"/>
          <w:bdr w:val="single" w:sz="4" w:space="0" w:color="auto"/>
        </w:rPr>
        <w:t xml:space="preserve">　</w:t>
      </w:r>
      <w:r w:rsidRPr="006C32F4">
        <w:rPr>
          <w:rFonts w:asciiTheme="minorEastAsia" w:hAnsiTheme="minorEastAsia" w:cs="Times New Roman"/>
          <w:sz w:val="24"/>
          <w:szCs w:val="24"/>
          <w:bdr w:val="single" w:sz="4" w:space="0" w:color="auto"/>
        </w:rPr>
        <w:t xml:space="preserve">　標</w:t>
      </w:r>
      <w:r w:rsidR="00BF0788" w:rsidRPr="006C32F4">
        <w:rPr>
          <w:rFonts w:asciiTheme="minorEastAsia" w:hAnsiTheme="minorEastAsia" w:cs="Times New Roman" w:hint="eastAsia"/>
          <w:sz w:val="24"/>
          <w:szCs w:val="24"/>
        </w:rPr>
        <w:t xml:space="preserve">　①</w:t>
      </w:r>
      <w:r w:rsidR="004B5427" w:rsidRPr="006C32F4">
        <w:rPr>
          <w:rFonts w:asciiTheme="minorEastAsia" w:hAnsiTheme="minorEastAsia" w:cs="Times New Roman" w:hint="eastAsia"/>
          <w:sz w:val="24"/>
          <w:szCs w:val="24"/>
        </w:rPr>
        <w:t>地域</w:t>
      </w:r>
      <w:r w:rsidRPr="006C32F4">
        <w:rPr>
          <w:rFonts w:asciiTheme="minorEastAsia" w:hAnsiTheme="minorEastAsia" w:cs="Times New Roman" w:hint="eastAsia"/>
          <w:sz w:val="24"/>
          <w:szCs w:val="24"/>
        </w:rPr>
        <w:t>包括ケア</w:t>
      </w:r>
      <w:r w:rsidR="004B5427" w:rsidRPr="006C32F4">
        <w:rPr>
          <w:rFonts w:asciiTheme="minorEastAsia" w:hAnsiTheme="minorEastAsia" w:cs="Times New Roman" w:hint="eastAsia"/>
          <w:sz w:val="24"/>
          <w:szCs w:val="24"/>
        </w:rPr>
        <w:t>システム</w:t>
      </w:r>
      <w:r w:rsidRPr="006C32F4">
        <w:rPr>
          <w:rFonts w:asciiTheme="minorEastAsia" w:hAnsiTheme="minorEastAsia" w:cs="Times New Roman" w:hint="eastAsia"/>
          <w:sz w:val="24"/>
          <w:szCs w:val="24"/>
        </w:rPr>
        <w:t>の視点</w:t>
      </w:r>
      <w:r w:rsidRPr="006C32F4">
        <w:rPr>
          <w:rFonts w:asciiTheme="minorEastAsia" w:hAnsiTheme="minorEastAsia" w:cs="Times New Roman"/>
          <w:sz w:val="24"/>
          <w:szCs w:val="24"/>
        </w:rPr>
        <w:t>に立ち、</w:t>
      </w:r>
      <w:r w:rsidR="004B5427" w:rsidRPr="006C32F4">
        <w:rPr>
          <w:rFonts w:asciiTheme="minorEastAsia" w:hAnsiTheme="minorEastAsia" w:cs="Times New Roman" w:hint="eastAsia"/>
          <w:sz w:val="24"/>
          <w:szCs w:val="24"/>
        </w:rPr>
        <w:t>医療と福祉の連携・地域資源を活用</w:t>
      </w:r>
    </w:p>
    <w:p w14:paraId="38393709" w14:textId="6866C7A7" w:rsidR="00350719" w:rsidRPr="006C32F4" w:rsidRDefault="004B5427" w:rsidP="004B5427">
      <w:pPr>
        <w:ind w:firstLineChars="885" w:firstLine="2124"/>
        <w:rPr>
          <w:rFonts w:asciiTheme="minorEastAsia" w:hAnsiTheme="minorEastAsia" w:cs="Times New Roman"/>
          <w:sz w:val="24"/>
          <w:szCs w:val="24"/>
        </w:rPr>
      </w:pPr>
      <w:r w:rsidRPr="006C32F4">
        <w:rPr>
          <w:rFonts w:asciiTheme="minorEastAsia" w:hAnsiTheme="minorEastAsia" w:cs="Times New Roman" w:hint="eastAsia"/>
          <w:sz w:val="24"/>
          <w:szCs w:val="24"/>
        </w:rPr>
        <w:t>し、幅広い視野で</w:t>
      </w:r>
      <w:r w:rsidR="009507C2" w:rsidRPr="006C32F4">
        <w:rPr>
          <w:rFonts w:asciiTheme="minorEastAsia" w:hAnsiTheme="minorEastAsia" w:cs="Times New Roman" w:hint="eastAsia"/>
          <w:sz w:val="24"/>
          <w:szCs w:val="24"/>
        </w:rPr>
        <w:t>支援</w:t>
      </w:r>
      <w:r w:rsidRPr="006C32F4">
        <w:rPr>
          <w:rFonts w:asciiTheme="minorEastAsia" w:hAnsiTheme="minorEastAsia" w:cs="Times New Roman" w:hint="eastAsia"/>
          <w:sz w:val="24"/>
          <w:szCs w:val="24"/>
        </w:rPr>
        <w:t>計画</w:t>
      </w:r>
      <w:r w:rsidR="009507C2" w:rsidRPr="006C32F4">
        <w:rPr>
          <w:rFonts w:asciiTheme="minorEastAsia" w:hAnsiTheme="minorEastAsia" w:cs="Times New Roman" w:hint="eastAsia"/>
          <w:sz w:val="24"/>
          <w:szCs w:val="24"/>
        </w:rPr>
        <w:t>を</w:t>
      </w:r>
      <w:r w:rsidRPr="006C32F4">
        <w:rPr>
          <w:rFonts w:asciiTheme="minorEastAsia" w:hAnsiTheme="minorEastAsia" w:cs="Times New Roman" w:hint="eastAsia"/>
          <w:sz w:val="24"/>
          <w:szCs w:val="24"/>
        </w:rPr>
        <w:t>作成</w:t>
      </w:r>
      <w:r w:rsidR="009507C2" w:rsidRPr="006C32F4">
        <w:rPr>
          <w:rFonts w:asciiTheme="minorEastAsia" w:hAnsiTheme="minorEastAsia" w:cs="Times New Roman" w:hint="eastAsia"/>
          <w:sz w:val="24"/>
          <w:szCs w:val="24"/>
        </w:rPr>
        <w:t>します</w:t>
      </w:r>
      <w:r w:rsidRPr="006C32F4">
        <w:rPr>
          <w:rFonts w:asciiTheme="minorEastAsia" w:hAnsiTheme="minorEastAsia" w:cs="Times New Roman" w:hint="eastAsia"/>
          <w:sz w:val="24"/>
          <w:szCs w:val="24"/>
        </w:rPr>
        <w:t>。</w:t>
      </w:r>
    </w:p>
    <w:p w14:paraId="73C63733" w14:textId="43A039C4" w:rsidR="00350719" w:rsidRPr="006C32F4" w:rsidRDefault="007051E7" w:rsidP="00B27151">
      <w:pPr>
        <w:ind w:left="2100" w:hangingChars="875" w:hanging="2100"/>
        <w:rPr>
          <w:rFonts w:asciiTheme="minorEastAsia" w:hAnsiTheme="minorEastAsia" w:cs="Times New Roman"/>
          <w:sz w:val="24"/>
          <w:szCs w:val="24"/>
        </w:rPr>
      </w:pPr>
      <w:r w:rsidRPr="006C32F4">
        <w:rPr>
          <w:rFonts w:asciiTheme="minorEastAsia" w:hAnsiTheme="minorEastAsia" w:cs="Times New Roman" w:hint="eastAsia"/>
          <w:sz w:val="24"/>
          <w:szCs w:val="24"/>
        </w:rPr>
        <w:t xml:space="preserve">　　　　　　　</w:t>
      </w:r>
      <w:r w:rsidR="00BF0788" w:rsidRPr="006C32F4">
        <w:rPr>
          <w:rFonts w:asciiTheme="minorEastAsia" w:hAnsiTheme="minorEastAsia" w:cs="Times New Roman" w:hint="eastAsia"/>
          <w:sz w:val="24"/>
          <w:szCs w:val="24"/>
        </w:rPr>
        <w:t xml:space="preserve">　</w:t>
      </w:r>
      <w:r w:rsidR="00350719" w:rsidRPr="006C32F4">
        <w:rPr>
          <w:rFonts w:asciiTheme="minorEastAsia" w:hAnsiTheme="minorEastAsia" w:cs="Times New Roman" w:hint="eastAsia"/>
          <w:sz w:val="24"/>
          <w:szCs w:val="24"/>
        </w:rPr>
        <w:t>②</w:t>
      </w:r>
      <w:r w:rsidR="004B5427" w:rsidRPr="006C32F4">
        <w:rPr>
          <w:rFonts w:asciiTheme="minorEastAsia" w:hAnsiTheme="minorEastAsia" w:cs="Times New Roman" w:hint="eastAsia"/>
          <w:sz w:val="24"/>
          <w:szCs w:val="24"/>
        </w:rPr>
        <w:t>月</w:t>
      </w:r>
      <w:r w:rsidR="00350719" w:rsidRPr="006C32F4">
        <w:rPr>
          <w:rFonts w:asciiTheme="minorEastAsia" w:hAnsiTheme="minorEastAsia" w:cs="Times New Roman"/>
          <w:sz w:val="24"/>
          <w:szCs w:val="24"/>
        </w:rPr>
        <w:t>平均40</w:t>
      </w:r>
      <w:r w:rsidR="006E7BAF" w:rsidRPr="006C32F4">
        <w:rPr>
          <w:rFonts w:asciiTheme="minorEastAsia" w:hAnsiTheme="minorEastAsia" w:cs="Times New Roman"/>
          <w:sz w:val="24"/>
          <w:szCs w:val="24"/>
        </w:rPr>
        <w:t>件</w:t>
      </w:r>
      <w:r w:rsidR="004B5427" w:rsidRPr="006C32F4">
        <w:rPr>
          <w:rFonts w:asciiTheme="minorEastAsia" w:hAnsiTheme="minorEastAsia" w:cs="Times New Roman" w:hint="eastAsia"/>
          <w:sz w:val="24"/>
          <w:szCs w:val="24"/>
        </w:rPr>
        <w:t>を</w:t>
      </w:r>
      <w:r w:rsidR="006E7BAF" w:rsidRPr="006C32F4">
        <w:rPr>
          <w:rFonts w:asciiTheme="minorEastAsia" w:hAnsiTheme="minorEastAsia" w:cs="Times New Roman"/>
          <w:sz w:val="24"/>
          <w:szCs w:val="24"/>
        </w:rPr>
        <w:t>目標とします</w:t>
      </w:r>
      <w:r w:rsidR="009779C3" w:rsidRPr="006C32F4">
        <w:rPr>
          <w:rFonts w:asciiTheme="minorEastAsia" w:hAnsiTheme="minorEastAsia" w:cs="Times New Roman"/>
          <w:sz w:val="24"/>
          <w:szCs w:val="24"/>
        </w:rPr>
        <w:t>。（指定障</w:t>
      </w:r>
      <w:r w:rsidR="009779C3" w:rsidRPr="006C32F4">
        <w:rPr>
          <w:rFonts w:asciiTheme="minorEastAsia" w:hAnsiTheme="minorEastAsia" w:cs="Times New Roman" w:hint="eastAsia"/>
          <w:sz w:val="24"/>
          <w:szCs w:val="24"/>
        </w:rPr>
        <w:t>がい</w:t>
      </w:r>
      <w:r w:rsidR="00350719" w:rsidRPr="006C32F4">
        <w:rPr>
          <w:rFonts w:asciiTheme="minorEastAsia" w:hAnsiTheme="minorEastAsia" w:cs="Times New Roman"/>
          <w:sz w:val="24"/>
          <w:szCs w:val="24"/>
        </w:rPr>
        <w:t>児</w:t>
      </w:r>
      <w:r w:rsidR="004B5427" w:rsidRPr="006C32F4">
        <w:rPr>
          <w:rFonts w:asciiTheme="minorEastAsia" w:hAnsiTheme="minorEastAsia" w:cs="Times New Roman" w:hint="eastAsia"/>
          <w:sz w:val="24"/>
          <w:szCs w:val="24"/>
        </w:rPr>
        <w:t>12件</w:t>
      </w:r>
      <w:r w:rsidR="00350719" w:rsidRPr="006C32F4">
        <w:rPr>
          <w:rFonts w:asciiTheme="minorEastAsia" w:hAnsiTheme="minorEastAsia" w:cs="Times New Roman"/>
          <w:sz w:val="24"/>
          <w:szCs w:val="24"/>
        </w:rPr>
        <w:t>・指定特定相談支援</w:t>
      </w:r>
      <w:r w:rsidR="004B5427" w:rsidRPr="006C32F4">
        <w:rPr>
          <w:rFonts w:asciiTheme="minorEastAsia" w:hAnsiTheme="minorEastAsia" w:cs="Times New Roman" w:hint="eastAsia"/>
          <w:sz w:val="24"/>
          <w:szCs w:val="24"/>
        </w:rPr>
        <w:t>28件</w:t>
      </w:r>
      <w:r w:rsidR="00350719" w:rsidRPr="006C32F4">
        <w:rPr>
          <w:rFonts w:asciiTheme="minorEastAsia" w:hAnsiTheme="minorEastAsia" w:cs="Times New Roman"/>
          <w:sz w:val="24"/>
          <w:szCs w:val="24"/>
        </w:rPr>
        <w:t>含む）</w:t>
      </w:r>
    </w:p>
    <w:p w14:paraId="164087AE" w14:textId="21D531C2" w:rsidR="00350719" w:rsidRPr="006C32F4" w:rsidRDefault="00B27151" w:rsidP="00B27151">
      <w:pPr>
        <w:rPr>
          <w:rFonts w:asciiTheme="minorEastAsia" w:hAnsiTheme="minorEastAsia"/>
          <w:sz w:val="24"/>
          <w:szCs w:val="24"/>
          <w:u w:val="single"/>
        </w:rPr>
      </w:pPr>
      <w:r w:rsidRPr="006C32F4">
        <w:rPr>
          <w:rFonts w:asciiTheme="minorEastAsia" w:hAnsiTheme="minorEastAsia" w:hint="eastAsia"/>
          <w:sz w:val="24"/>
          <w:szCs w:val="24"/>
        </w:rPr>
        <w:t xml:space="preserve">　　　</w:t>
      </w:r>
      <w:r w:rsidR="00350719" w:rsidRPr="006C32F4">
        <w:rPr>
          <w:rFonts w:asciiTheme="minorEastAsia" w:hAnsiTheme="minorEastAsia" w:hint="eastAsia"/>
          <w:sz w:val="24"/>
          <w:szCs w:val="24"/>
          <w:u w:val="single"/>
        </w:rPr>
        <w:t>実施</w:t>
      </w:r>
      <w:r w:rsidR="00350719" w:rsidRPr="006C32F4">
        <w:rPr>
          <w:rFonts w:asciiTheme="minorEastAsia" w:hAnsiTheme="minorEastAsia"/>
          <w:sz w:val="24"/>
          <w:szCs w:val="24"/>
          <w:u w:val="single"/>
        </w:rPr>
        <w:t>状況</w:t>
      </w:r>
    </w:p>
    <w:p w14:paraId="44A1E445" w14:textId="7787A65D" w:rsidR="00350719" w:rsidRPr="006C32F4" w:rsidRDefault="00350719" w:rsidP="00350719">
      <w:pPr>
        <w:ind w:left="600" w:firstLineChars="200" w:firstLine="480"/>
        <w:rPr>
          <w:rFonts w:asciiTheme="minorEastAsia" w:hAnsiTheme="minorEastAsia"/>
          <w:sz w:val="24"/>
          <w:szCs w:val="24"/>
        </w:rPr>
      </w:pPr>
      <w:r w:rsidRPr="006C32F4">
        <w:rPr>
          <w:rFonts w:asciiTheme="minorEastAsia" w:hAnsiTheme="minorEastAsia" w:hint="eastAsia"/>
          <w:sz w:val="24"/>
          <w:szCs w:val="24"/>
        </w:rPr>
        <w:t>指定一般相談</w:t>
      </w:r>
      <w:r w:rsidR="00790922" w:rsidRPr="006C32F4">
        <w:rPr>
          <w:rFonts w:asciiTheme="minorEastAsia" w:hAnsiTheme="minorEastAsia" w:hint="eastAsia"/>
          <w:sz w:val="24"/>
          <w:szCs w:val="24"/>
        </w:rPr>
        <w:t>支援事業　　　　　　　　　　　　　　　　　　　（</w:t>
      </w:r>
      <w:r w:rsidRPr="006C32F4">
        <w:rPr>
          <w:rFonts w:asciiTheme="minorEastAsia" w:hAnsiTheme="minorEastAsia" w:hint="eastAsia"/>
          <w:sz w:val="24"/>
          <w:szCs w:val="24"/>
        </w:rPr>
        <w:t>利用者人数）</w:t>
      </w:r>
    </w:p>
    <w:tbl>
      <w:tblPr>
        <w:tblStyle w:val="a3"/>
        <w:tblW w:w="0" w:type="auto"/>
        <w:tblInd w:w="1696" w:type="dxa"/>
        <w:tblLook w:val="04A0" w:firstRow="1" w:lastRow="0" w:firstColumn="1" w:lastColumn="0" w:noHBand="0" w:noVBand="1"/>
      </w:tblPr>
      <w:tblGrid>
        <w:gridCol w:w="2977"/>
        <w:gridCol w:w="2835"/>
        <w:gridCol w:w="2462"/>
      </w:tblGrid>
      <w:tr w:rsidR="006C32F4" w:rsidRPr="006C32F4" w14:paraId="3D9EF2E6" w14:textId="77777777" w:rsidTr="009779C3">
        <w:tc>
          <w:tcPr>
            <w:tcW w:w="2977" w:type="dxa"/>
          </w:tcPr>
          <w:p w14:paraId="11BEFE8A" w14:textId="26CB8CDF"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種　別</w:t>
            </w:r>
          </w:p>
        </w:tc>
        <w:tc>
          <w:tcPr>
            <w:tcW w:w="2835" w:type="dxa"/>
          </w:tcPr>
          <w:p w14:paraId="6737B4F2" w14:textId="53E666A5"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令和</w:t>
            </w:r>
            <w:r w:rsidR="00E54FE8">
              <w:rPr>
                <w:rFonts w:asciiTheme="minorEastAsia" w:hAnsiTheme="minorEastAsia" w:cs="Times New Roman" w:hint="eastAsia"/>
                <w:sz w:val="24"/>
                <w:szCs w:val="24"/>
              </w:rPr>
              <w:t>4</w:t>
            </w:r>
            <w:r w:rsidRPr="006C32F4">
              <w:rPr>
                <w:rFonts w:asciiTheme="minorEastAsia" w:hAnsiTheme="minorEastAsia" w:cs="Times New Roman" w:hint="eastAsia"/>
                <w:sz w:val="24"/>
                <w:szCs w:val="24"/>
              </w:rPr>
              <w:t>年度</w:t>
            </w:r>
          </w:p>
        </w:tc>
        <w:tc>
          <w:tcPr>
            <w:tcW w:w="2462" w:type="dxa"/>
          </w:tcPr>
          <w:p w14:paraId="5F258652" w14:textId="0CB1FF46"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sz w:val="24"/>
                <w:szCs w:val="24"/>
              </w:rPr>
              <w:t>令和</w:t>
            </w:r>
            <w:r w:rsidR="00E54FE8">
              <w:rPr>
                <w:rFonts w:asciiTheme="minorEastAsia" w:hAnsiTheme="minorEastAsia" w:cs="Times New Roman" w:hint="eastAsia"/>
                <w:sz w:val="24"/>
                <w:szCs w:val="24"/>
              </w:rPr>
              <w:t>3</w:t>
            </w:r>
            <w:r w:rsidRPr="006C32F4">
              <w:rPr>
                <w:rFonts w:asciiTheme="minorEastAsia" w:hAnsiTheme="minorEastAsia" w:cs="Times New Roman"/>
                <w:sz w:val="24"/>
                <w:szCs w:val="24"/>
              </w:rPr>
              <w:t>年度</w:t>
            </w:r>
          </w:p>
        </w:tc>
      </w:tr>
      <w:tr w:rsidR="006C32F4" w:rsidRPr="006C32F4" w14:paraId="70EAC1F8" w14:textId="77777777" w:rsidTr="009779C3">
        <w:tc>
          <w:tcPr>
            <w:tcW w:w="2977" w:type="dxa"/>
          </w:tcPr>
          <w:p w14:paraId="15D925BE" w14:textId="77777777"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地域移行</w:t>
            </w:r>
          </w:p>
        </w:tc>
        <w:tc>
          <w:tcPr>
            <w:tcW w:w="2835" w:type="dxa"/>
          </w:tcPr>
          <w:p w14:paraId="4689A8BD" w14:textId="7F78E506" w:rsidR="004350E1" w:rsidRPr="006C32F4" w:rsidRDefault="00E54FE8" w:rsidP="004350E1">
            <w:pPr>
              <w:jc w:val="center"/>
              <w:rPr>
                <w:rFonts w:asciiTheme="minorEastAsia" w:hAnsiTheme="minorEastAsia" w:cs="Times New Roman"/>
                <w:sz w:val="24"/>
                <w:szCs w:val="24"/>
              </w:rPr>
            </w:pPr>
            <w:r>
              <w:rPr>
                <w:rFonts w:asciiTheme="minorEastAsia" w:hAnsiTheme="minorEastAsia" w:cs="Times New Roman" w:hint="eastAsia"/>
                <w:sz w:val="24"/>
                <w:szCs w:val="24"/>
              </w:rPr>
              <w:t>0</w:t>
            </w:r>
          </w:p>
        </w:tc>
        <w:tc>
          <w:tcPr>
            <w:tcW w:w="2462" w:type="dxa"/>
          </w:tcPr>
          <w:p w14:paraId="2A1B35C6" w14:textId="7C39C7CB" w:rsidR="004350E1" w:rsidRPr="006C32F4" w:rsidRDefault="00E54FE8" w:rsidP="004350E1">
            <w:pPr>
              <w:jc w:val="center"/>
              <w:rPr>
                <w:rFonts w:asciiTheme="minorEastAsia" w:hAnsiTheme="minorEastAsia" w:cs="Times New Roman"/>
                <w:sz w:val="24"/>
                <w:szCs w:val="24"/>
              </w:rPr>
            </w:pPr>
            <w:r>
              <w:rPr>
                <w:rFonts w:asciiTheme="minorEastAsia" w:hAnsiTheme="minorEastAsia" w:cs="Times New Roman" w:hint="eastAsia"/>
                <w:sz w:val="24"/>
                <w:szCs w:val="24"/>
              </w:rPr>
              <w:t>0</w:t>
            </w:r>
          </w:p>
        </w:tc>
      </w:tr>
      <w:tr w:rsidR="006C32F4" w:rsidRPr="006C32F4" w14:paraId="2D73B491" w14:textId="77777777" w:rsidTr="009779C3">
        <w:tc>
          <w:tcPr>
            <w:tcW w:w="2977" w:type="dxa"/>
          </w:tcPr>
          <w:p w14:paraId="79204D83" w14:textId="77777777"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地域定着</w:t>
            </w:r>
          </w:p>
        </w:tc>
        <w:tc>
          <w:tcPr>
            <w:tcW w:w="2835" w:type="dxa"/>
          </w:tcPr>
          <w:p w14:paraId="674A95B2" w14:textId="6CAB54A9" w:rsidR="004350E1" w:rsidRPr="006C32F4" w:rsidRDefault="00E54FE8" w:rsidP="004350E1">
            <w:pPr>
              <w:jc w:val="center"/>
              <w:rPr>
                <w:rFonts w:asciiTheme="minorEastAsia" w:hAnsiTheme="minorEastAsia" w:cs="Times New Roman"/>
                <w:sz w:val="24"/>
                <w:szCs w:val="24"/>
              </w:rPr>
            </w:pPr>
            <w:r>
              <w:rPr>
                <w:rFonts w:asciiTheme="minorEastAsia" w:hAnsiTheme="minorEastAsia" w:cs="Times New Roman" w:hint="eastAsia"/>
                <w:sz w:val="24"/>
                <w:szCs w:val="24"/>
              </w:rPr>
              <w:t>0</w:t>
            </w:r>
          </w:p>
        </w:tc>
        <w:tc>
          <w:tcPr>
            <w:tcW w:w="2462" w:type="dxa"/>
          </w:tcPr>
          <w:p w14:paraId="335DB84A" w14:textId="6CCA4AC0" w:rsidR="004350E1" w:rsidRPr="006C32F4" w:rsidRDefault="00E54FE8" w:rsidP="004350E1">
            <w:pPr>
              <w:jc w:val="center"/>
              <w:rPr>
                <w:rFonts w:asciiTheme="minorEastAsia" w:hAnsiTheme="minorEastAsia" w:cs="Times New Roman"/>
                <w:sz w:val="24"/>
                <w:szCs w:val="24"/>
              </w:rPr>
            </w:pPr>
            <w:r>
              <w:rPr>
                <w:rFonts w:asciiTheme="minorEastAsia" w:hAnsiTheme="minorEastAsia" w:cs="Times New Roman" w:hint="eastAsia"/>
                <w:sz w:val="24"/>
                <w:szCs w:val="24"/>
              </w:rPr>
              <w:t>0</w:t>
            </w:r>
          </w:p>
        </w:tc>
      </w:tr>
    </w:tbl>
    <w:p w14:paraId="7FF77689" w14:textId="6A13A063" w:rsidR="00350719" w:rsidRPr="006C32F4" w:rsidRDefault="009779C3" w:rsidP="00825CC9">
      <w:pPr>
        <w:ind w:firstLineChars="450" w:firstLine="1080"/>
        <w:rPr>
          <w:rFonts w:asciiTheme="minorEastAsia" w:hAnsiTheme="minorEastAsia"/>
          <w:sz w:val="24"/>
          <w:szCs w:val="24"/>
        </w:rPr>
      </w:pPr>
      <w:r w:rsidRPr="006C32F4">
        <w:rPr>
          <w:rFonts w:asciiTheme="minorEastAsia" w:hAnsiTheme="minorEastAsia" w:hint="eastAsia"/>
          <w:sz w:val="24"/>
          <w:szCs w:val="24"/>
        </w:rPr>
        <w:t>指定障がい</w:t>
      </w:r>
      <w:r w:rsidR="00350719" w:rsidRPr="006C32F4">
        <w:rPr>
          <w:rFonts w:asciiTheme="minorEastAsia" w:hAnsiTheme="minorEastAsia" w:hint="eastAsia"/>
          <w:sz w:val="24"/>
          <w:szCs w:val="24"/>
        </w:rPr>
        <w:t xml:space="preserve">児相談支援事業・指定特定相談支援事業　　　　　　</w:t>
      </w:r>
      <w:r w:rsidR="00825CC9" w:rsidRPr="006C32F4">
        <w:rPr>
          <w:rFonts w:asciiTheme="minorEastAsia" w:hAnsiTheme="minorEastAsia" w:hint="eastAsia"/>
          <w:sz w:val="24"/>
          <w:szCs w:val="24"/>
        </w:rPr>
        <w:t xml:space="preserve">　 </w:t>
      </w:r>
      <w:r w:rsidR="00350719" w:rsidRPr="006C32F4">
        <w:rPr>
          <w:rFonts w:asciiTheme="minorEastAsia" w:hAnsiTheme="minorEastAsia" w:hint="eastAsia"/>
          <w:sz w:val="24"/>
          <w:szCs w:val="24"/>
        </w:rPr>
        <w:t>（利用者人数）</w:t>
      </w:r>
    </w:p>
    <w:tbl>
      <w:tblPr>
        <w:tblStyle w:val="a3"/>
        <w:tblW w:w="0" w:type="auto"/>
        <w:tblInd w:w="1696" w:type="dxa"/>
        <w:tblLook w:val="04A0" w:firstRow="1" w:lastRow="0" w:firstColumn="1" w:lastColumn="0" w:noHBand="0" w:noVBand="1"/>
      </w:tblPr>
      <w:tblGrid>
        <w:gridCol w:w="2977"/>
        <w:gridCol w:w="2835"/>
        <w:gridCol w:w="2462"/>
      </w:tblGrid>
      <w:tr w:rsidR="006C32F4" w:rsidRPr="006C32F4" w14:paraId="70B45778" w14:textId="77777777" w:rsidTr="009779C3">
        <w:tc>
          <w:tcPr>
            <w:tcW w:w="2977" w:type="dxa"/>
          </w:tcPr>
          <w:p w14:paraId="538B68AB" w14:textId="256820B7"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種　別</w:t>
            </w:r>
          </w:p>
        </w:tc>
        <w:tc>
          <w:tcPr>
            <w:tcW w:w="2835" w:type="dxa"/>
          </w:tcPr>
          <w:p w14:paraId="263B4E8D" w14:textId="54209E42"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令和</w:t>
            </w:r>
            <w:r w:rsidR="00E10780" w:rsidRPr="006C32F4">
              <w:rPr>
                <w:rFonts w:asciiTheme="minorEastAsia" w:hAnsiTheme="minorEastAsia" w:cs="Times New Roman" w:hint="eastAsia"/>
                <w:sz w:val="24"/>
                <w:szCs w:val="24"/>
              </w:rPr>
              <w:t>4</w:t>
            </w:r>
            <w:r w:rsidRPr="006C32F4">
              <w:rPr>
                <w:rFonts w:asciiTheme="minorEastAsia" w:hAnsiTheme="minorEastAsia" w:cs="Times New Roman" w:hint="eastAsia"/>
                <w:sz w:val="24"/>
                <w:szCs w:val="24"/>
              </w:rPr>
              <w:t>年度</w:t>
            </w:r>
          </w:p>
        </w:tc>
        <w:tc>
          <w:tcPr>
            <w:tcW w:w="2462" w:type="dxa"/>
          </w:tcPr>
          <w:p w14:paraId="4C413650" w14:textId="1ECD2058" w:rsidR="004350E1" w:rsidRPr="006C32F4" w:rsidRDefault="004350E1" w:rsidP="004350E1">
            <w:pPr>
              <w:ind w:firstLineChars="200" w:firstLine="480"/>
              <w:rPr>
                <w:rFonts w:asciiTheme="minorEastAsia" w:hAnsiTheme="minorEastAsia" w:cs="Times New Roman"/>
                <w:sz w:val="24"/>
                <w:szCs w:val="24"/>
              </w:rPr>
            </w:pPr>
            <w:r w:rsidRPr="006C32F4">
              <w:rPr>
                <w:rFonts w:asciiTheme="minorEastAsia" w:hAnsiTheme="minorEastAsia" w:cs="Times New Roman" w:hint="eastAsia"/>
                <w:sz w:val="24"/>
                <w:szCs w:val="24"/>
              </w:rPr>
              <w:t>令和</w:t>
            </w:r>
            <w:r w:rsidR="00E10780" w:rsidRPr="006C32F4">
              <w:rPr>
                <w:rFonts w:asciiTheme="minorEastAsia" w:hAnsiTheme="minorEastAsia" w:cs="Times New Roman" w:hint="eastAsia"/>
                <w:sz w:val="24"/>
                <w:szCs w:val="24"/>
              </w:rPr>
              <w:t>3</w:t>
            </w:r>
            <w:r w:rsidRPr="006C32F4">
              <w:rPr>
                <w:rFonts w:asciiTheme="minorEastAsia" w:hAnsiTheme="minorEastAsia" w:cs="Times New Roman" w:hint="eastAsia"/>
                <w:sz w:val="24"/>
                <w:szCs w:val="24"/>
              </w:rPr>
              <w:t>年度</w:t>
            </w:r>
          </w:p>
        </w:tc>
      </w:tr>
      <w:tr w:rsidR="006C32F4" w:rsidRPr="006C32F4" w14:paraId="31BFEE60" w14:textId="77777777" w:rsidTr="009779C3">
        <w:tc>
          <w:tcPr>
            <w:tcW w:w="2977" w:type="dxa"/>
          </w:tcPr>
          <w:p w14:paraId="518C7886" w14:textId="68F040CF" w:rsidR="004350E1" w:rsidRPr="006C32F4" w:rsidRDefault="004350E1" w:rsidP="004350E1">
            <w:pPr>
              <w:rPr>
                <w:rFonts w:asciiTheme="minorEastAsia" w:hAnsiTheme="minorEastAsia" w:cs="Times New Roman"/>
                <w:sz w:val="22"/>
              </w:rPr>
            </w:pPr>
            <w:r w:rsidRPr="006C32F4">
              <w:rPr>
                <w:rFonts w:asciiTheme="minorEastAsia" w:hAnsiTheme="minorEastAsia" w:cs="Times New Roman" w:hint="eastAsia"/>
                <w:sz w:val="22"/>
              </w:rPr>
              <w:t>指定障がい児相談計画件数</w:t>
            </w:r>
          </w:p>
        </w:tc>
        <w:tc>
          <w:tcPr>
            <w:tcW w:w="2835" w:type="dxa"/>
          </w:tcPr>
          <w:p w14:paraId="14F8961B" w14:textId="6F067A96" w:rsidR="004350E1" w:rsidRPr="006C32F4" w:rsidRDefault="00991B9B" w:rsidP="00E54FE8">
            <w:pPr>
              <w:ind w:rightChars="555" w:right="1165"/>
              <w:jc w:val="right"/>
              <w:rPr>
                <w:rFonts w:asciiTheme="minorEastAsia" w:hAnsiTheme="minorEastAsia" w:cs="Times New Roman"/>
                <w:sz w:val="24"/>
                <w:szCs w:val="24"/>
              </w:rPr>
            </w:pPr>
            <w:r w:rsidRPr="006C32F4">
              <w:rPr>
                <w:rFonts w:asciiTheme="minorEastAsia" w:hAnsiTheme="minorEastAsia" w:cs="Times New Roman" w:hint="eastAsia"/>
                <w:sz w:val="24"/>
                <w:szCs w:val="24"/>
              </w:rPr>
              <w:t>63</w:t>
            </w:r>
          </w:p>
        </w:tc>
        <w:tc>
          <w:tcPr>
            <w:tcW w:w="2462" w:type="dxa"/>
          </w:tcPr>
          <w:p w14:paraId="1FA35317" w14:textId="52AF9725" w:rsidR="004350E1" w:rsidRPr="006C32F4" w:rsidRDefault="00CA7409" w:rsidP="00E54FE8">
            <w:pPr>
              <w:ind w:rightChars="511" w:right="1073"/>
              <w:jc w:val="right"/>
              <w:rPr>
                <w:rFonts w:asciiTheme="minorEastAsia" w:hAnsiTheme="minorEastAsia" w:cs="Times New Roman"/>
                <w:sz w:val="24"/>
                <w:szCs w:val="24"/>
              </w:rPr>
            </w:pPr>
            <w:r w:rsidRPr="006C32F4">
              <w:rPr>
                <w:rFonts w:asciiTheme="minorEastAsia" w:hAnsiTheme="minorEastAsia" w:cs="Times New Roman" w:hint="eastAsia"/>
                <w:sz w:val="24"/>
                <w:szCs w:val="24"/>
              </w:rPr>
              <w:t>81</w:t>
            </w:r>
          </w:p>
        </w:tc>
      </w:tr>
      <w:tr w:rsidR="006C32F4" w:rsidRPr="006C32F4" w14:paraId="7A8F4C04" w14:textId="77777777" w:rsidTr="009779C3">
        <w:tc>
          <w:tcPr>
            <w:tcW w:w="2977" w:type="dxa"/>
          </w:tcPr>
          <w:p w14:paraId="2B28A108" w14:textId="77777777" w:rsidR="004350E1" w:rsidRPr="006C32F4" w:rsidRDefault="004350E1" w:rsidP="004350E1">
            <w:pPr>
              <w:rPr>
                <w:rFonts w:asciiTheme="minorEastAsia" w:hAnsiTheme="minorEastAsia" w:cs="Times New Roman"/>
                <w:sz w:val="24"/>
                <w:szCs w:val="24"/>
              </w:rPr>
            </w:pPr>
            <w:r w:rsidRPr="006C32F4">
              <w:rPr>
                <w:rFonts w:asciiTheme="minorEastAsia" w:hAnsiTheme="minorEastAsia" w:cs="Times New Roman" w:hint="eastAsia"/>
                <w:sz w:val="24"/>
                <w:szCs w:val="24"/>
              </w:rPr>
              <w:t>指定特定相談計画件数</w:t>
            </w:r>
          </w:p>
        </w:tc>
        <w:tc>
          <w:tcPr>
            <w:tcW w:w="2835" w:type="dxa"/>
          </w:tcPr>
          <w:p w14:paraId="50B686AC" w14:textId="53A20471" w:rsidR="004350E1" w:rsidRPr="006C32F4" w:rsidRDefault="007951FC" w:rsidP="00E54FE8">
            <w:pPr>
              <w:ind w:rightChars="555" w:right="1165"/>
              <w:jc w:val="right"/>
              <w:rPr>
                <w:rFonts w:asciiTheme="minorEastAsia" w:hAnsiTheme="minorEastAsia" w:cs="Times New Roman"/>
                <w:sz w:val="24"/>
                <w:szCs w:val="24"/>
              </w:rPr>
            </w:pPr>
            <w:r w:rsidRPr="006C32F4">
              <w:rPr>
                <w:rFonts w:asciiTheme="minorEastAsia" w:hAnsiTheme="minorEastAsia" w:cs="Times New Roman" w:hint="eastAsia"/>
                <w:sz w:val="24"/>
                <w:szCs w:val="24"/>
              </w:rPr>
              <w:t>201</w:t>
            </w:r>
          </w:p>
        </w:tc>
        <w:tc>
          <w:tcPr>
            <w:tcW w:w="2462" w:type="dxa"/>
          </w:tcPr>
          <w:p w14:paraId="05595B5D" w14:textId="57B16E7A" w:rsidR="004350E1" w:rsidRPr="006C32F4" w:rsidRDefault="004350E1" w:rsidP="00E54FE8">
            <w:pPr>
              <w:ind w:rightChars="511" w:right="1073"/>
              <w:jc w:val="right"/>
              <w:rPr>
                <w:rFonts w:asciiTheme="minorEastAsia" w:hAnsiTheme="minorEastAsia" w:cs="Times New Roman"/>
                <w:sz w:val="24"/>
                <w:szCs w:val="24"/>
              </w:rPr>
            </w:pPr>
            <w:r w:rsidRPr="006C32F4">
              <w:rPr>
                <w:rFonts w:asciiTheme="minorEastAsia" w:hAnsiTheme="minorEastAsia" w:cs="Times New Roman" w:hint="eastAsia"/>
                <w:sz w:val="24"/>
                <w:szCs w:val="24"/>
              </w:rPr>
              <w:t>2</w:t>
            </w:r>
            <w:r w:rsidR="00CA7409" w:rsidRPr="006C32F4">
              <w:rPr>
                <w:rFonts w:asciiTheme="minorEastAsia" w:hAnsiTheme="minorEastAsia" w:cs="Times New Roman" w:hint="eastAsia"/>
                <w:sz w:val="24"/>
                <w:szCs w:val="24"/>
              </w:rPr>
              <w:t>51</w:t>
            </w:r>
          </w:p>
        </w:tc>
      </w:tr>
      <w:tr w:rsidR="006C32F4" w:rsidRPr="006C32F4" w14:paraId="592F6050" w14:textId="77777777" w:rsidTr="009779C3">
        <w:tc>
          <w:tcPr>
            <w:tcW w:w="2977" w:type="dxa"/>
          </w:tcPr>
          <w:p w14:paraId="66641E80" w14:textId="77777777"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合計件数</w:t>
            </w:r>
          </w:p>
        </w:tc>
        <w:tc>
          <w:tcPr>
            <w:tcW w:w="2835" w:type="dxa"/>
          </w:tcPr>
          <w:p w14:paraId="29F307D1" w14:textId="0175E646" w:rsidR="004350E1" w:rsidRPr="006C32F4" w:rsidRDefault="007951FC" w:rsidP="00E54FE8">
            <w:pPr>
              <w:ind w:rightChars="555" w:right="1165"/>
              <w:jc w:val="right"/>
              <w:rPr>
                <w:rFonts w:asciiTheme="minorEastAsia" w:hAnsiTheme="minorEastAsia" w:cs="Times New Roman"/>
                <w:sz w:val="24"/>
                <w:szCs w:val="24"/>
              </w:rPr>
            </w:pPr>
            <w:r w:rsidRPr="006C32F4">
              <w:rPr>
                <w:rFonts w:asciiTheme="minorEastAsia" w:hAnsiTheme="minorEastAsia" w:cs="Times New Roman" w:hint="eastAsia"/>
                <w:sz w:val="24"/>
                <w:szCs w:val="24"/>
              </w:rPr>
              <w:t>264</w:t>
            </w:r>
          </w:p>
        </w:tc>
        <w:tc>
          <w:tcPr>
            <w:tcW w:w="2462" w:type="dxa"/>
          </w:tcPr>
          <w:p w14:paraId="6B7FA54E" w14:textId="0A85BF94" w:rsidR="004350E1" w:rsidRPr="006C32F4" w:rsidRDefault="004350E1" w:rsidP="00E54FE8">
            <w:pPr>
              <w:ind w:rightChars="511" w:right="1073"/>
              <w:jc w:val="right"/>
              <w:rPr>
                <w:rFonts w:asciiTheme="minorEastAsia" w:hAnsiTheme="minorEastAsia" w:cs="Times New Roman"/>
                <w:sz w:val="24"/>
                <w:szCs w:val="24"/>
              </w:rPr>
            </w:pPr>
            <w:r w:rsidRPr="006C32F4">
              <w:rPr>
                <w:rFonts w:asciiTheme="minorEastAsia" w:hAnsiTheme="minorEastAsia" w:cs="Times New Roman" w:hint="eastAsia"/>
                <w:sz w:val="24"/>
                <w:szCs w:val="24"/>
              </w:rPr>
              <w:t>3</w:t>
            </w:r>
            <w:r w:rsidR="00CA7409" w:rsidRPr="006C32F4">
              <w:rPr>
                <w:rFonts w:asciiTheme="minorEastAsia" w:hAnsiTheme="minorEastAsia" w:cs="Times New Roman" w:hint="eastAsia"/>
                <w:sz w:val="24"/>
                <w:szCs w:val="24"/>
              </w:rPr>
              <w:t>32</w:t>
            </w:r>
          </w:p>
        </w:tc>
      </w:tr>
      <w:tr w:rsidR="006C32F4" w:rsidRPr="006C32F4" w14:paraId="51F2874E" w14:textId="77777777" w:rsidTr="009779C3">
        <w:tc>
          <w:tcPr>
            <w:tcW w:w="2977" w:type="dxa"/>
          </w:tcPr>
          <w:p w14:paraId="098ECE0F" w14:textId="77777777" w:rsidR="004350E1" w:rsidRPr="006C32F4" w:rsidRDefault="004350E1" w:rsidP="004350E1">
            <w:pPr>
              <w:jc w:val="center"/>
              <w:rPr>
                <w:rFonts w:asciiTheme="minorEastAsia" w:hAnsiTheme="minorEastAsia" w:cs="Times New Roman"/>
                <w:sz w:val="24"/>
                <w:szCs w:val="24"/>
              </w:rPr>
            </w:pPr>
            <w:r w:rsidRPr="006C32F4">
              <w:rPr>
                <w:rFonts w:asciiTheme="minorEastAsia" w:hAnsiTheme="minorEastAsia" w:cs="Times New Roman" w:hint="eastAsia"/>
                <w:sz w:val="24"/>
                <w:szCs w:val="24"/>
              </w:rPr>
              <w:t>月平均件数</w:t>
            </w:r>
          </w:p>
        </w:tc>
        <w:tc>
          <w:tcPr>
            <w:tcW w:w="2835" w:type="dxa"/>
          </w:tcPr>
          <w:p w14:paraId="4683C5A1" w14:textId="793367F5" w:rsidR="004350E1" w:rsidRPr="006C32F4" w:rsidRDefault="007951FC" w:rsidP="00E54FE8">
            <w:pPr>
              <w:ind w:rightChars="555" w:right="1165"/>
              <w:jc w:val="right"/>
              <w:rPr>
                <w:rFonts w:asciiTheme="minorEastAsia" w:hAnsiTheme="minorEastAsia" w:cs="Times New Roman"/>
                <w:sz w:val="24"/>
                <w:szCs w:val="24"/>
              </w:rPr>
            </w:pPr>
            <w:r w:rsidRPr="006C32F4">
              <w:rPr>
                <w:rFonts w:asciiTheme="minorEastAsia" w:hAnsiTheme="minorEastAsia" w:cs="Times New Roman" w:hint="eastAsia"/>
                <w:sz w:val="24"/>
                <w:szCs w:val="24"/>
              </w:rPr>
              <w:t>22</w:t>
            </w:r>
          </w:p>
        </w:tc>
        <w:tc>
          <w:tcPr>
            <w:tcW w:w="2462" w:type="dxa"/>
          </w:tcPr>
          <w:p w14:paraId="48418376" w14:textId="141592E7" w:rsidR="004350E1" w:rsidRPr="006C32F4" w:rsidRDefault="00CA7409" w:rsidP="00E54FE8">
            <w:pPr>
              <w:ind w:rightChars="511" w:right="1073"/>
              <w:jc w:val="right"/>
              <w:rPr>
                <w:rFonts w:asciiTheme="minorEastAsia" w:hAnsiTheme="minorEastAsia" w:cs="Times New Roman"/>
                <w:sz w:val="24"/>
                <w:szCs w:val="24"/>
              </w:rPr>
            </w:pPr>
            <w:r w:rsidRPr="006C32F4">
              <w:rPr>
                <w:rFonts w:asciiTheme="minorEastAsia" w:hAnsiTheme="minorEastAsia" w:cs="Times New Roman" w:hint="eastAsia"/>
                <w:sz w:val="24"/>
                <w:szCs w:val="24"/>
              </w:rPr>
              <w:t>27.6</w:t>
            </w:r>
          </w:p>
        </w:tc>
      </w:tr>
    </w:tbl>
    <w:p w14:paraId="0CB2D82D" w14:textId="02031D98" w:rsidR="004350E1" w:rsidRPr="006C32F4" w:rsidRDefault="00B27151" w:rsidP="006F5B95">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00350719" w:rsidRPr="006C32F4">
        <w:rPr>
          <w:rFonts w:asciiTheme="minorEastAsia" w:hAnsiTheme="minorEastAsia" w:hint="eastAsia"/>
          <w:sz w:val="24"/>
          <w:szCs w:val="24"/>
          <w:u w:val="single"/>
        </w:rPr>
        <w:t xml:space="preserve">考　</w:t>
      </w:r>
      <w:r w:rsidR="001924DE" w:rsidRPr="006C32F4">
        <w:rPr>
          <w:rFonts w:asciiTheme="minorEastAsia" w:hAnsiTheme="minorEastAsia" w:hint="eastAsia"/>
          <w:sz w:val="24"/>
          <w:szCs w:val="24"/>
          <w:u w:val="single"/>
        </w:rPr>
        <w:t xml:space="preserve">　</w:t>
      </w:r>
      <w:r w:rsidR="00350719" w:rsidRPr="006C32F4">
        <w:rPr>
          <w:rFonts w:asciiTheme="minorEastAsia" w:hAnsiTheme="minorEastAsia" w:hint="eastAsia"/>
          <w:sz w:val="24"/>
          <w:szCs w:val="24"/>
          <w:u w:val="single"/>
        </w:rPr>
        <w:t>察</w:t>
      </w:r>
      <w:r w:rsidR="00350719" w:rsidRPr="006C32F4">
        <w:rPr>
          <w:rFonts w:asciiTheme="minorEastAsia" w:hAnsiTheme="minorEastAsia" w:hint="eastAsia"/>
          <w:sz w:val="24"/>
          <w:szCs w:val="24"/>
        </w:rPr>
        <w:t xml:space="preserve">　</w:t>
      </w:r>
      <w:r w:rsidR="009507C2" w:rsidRPr="006C32F4">
        <w:rPr>
          <w:rFonts w:asciiTheme="minorEastAsia" w:hAnsiTheme="minorEastAsia" w:hint="eastAsia"/>
          <w:sz w:val="24"/>
          <w:szCs w:val="24"/>
        </w:rPr>
        <w:t>コロナ下</w:t>
      </w:r>
      <w:r w:rsidR="004350E1" w:rsidRPr="006C32F4">
        <w:rPr>
          <w:rFonts w:asciiTheme="minorEastAsia" w:hAnsiTheme="minorEastAsia" w:hint="eastAsia"/>
          <w:sz w:val="24"/>
          <w:szCs w:val="24"/>
        </w:rPr>
        <w:t>で障害福祉サービスの利用休止、</w:t>
      </w:r>
      <w:r w:rsidR="004350E1" w:rsidRPr="006C32F4">
        <w:rPr>
          <w:rFonts w:asciiTheme="minorEastAsia" w:hAnsiTheme="minorEastAsia"/>
          <w:sz w:val="24"/>
          <w:szCs w:val="24"/>
        </w:rPr>
        <w:t>訪問制限</w:t>
      </w:r>
      <w:r w:rsidR="009507C2" w:rsidRPr="006C32F4">
        <w:rPr>
          <w:rFonts w:asciiTheme="minorEastAsia" w:hAnsiTheme="minorEastAsia" w:hint="eastAsia"/>
          <w:sz w:val="24"/>
          <w:szCs w:val="24"/>
        </w:rPr>
        <w:t>、面談</w:t>
      </w:r>
      <w:r w:rsidR="004350E1" w:rsidRPr="006C32F4">
        <w:rPr>
          <w:rFonts w:asciiTheme="minorEastAsia" w:hAnsiTheme="minorEastAsia"/>
          <w:sz w:val="24"/>
          <w:szCs w:val="24"/>
        </w:rPr>
        <w:t>自粛等</w:t>
      </w:r>
      <w:r w:rsidR="004350E1" w:rsidRPr="006C32F4">
        <w:rPr>
          <w:rFonts w:asciiTheme="minorEastAsia" w:hAnsiTheme="minorEastAsia" w:hint="eastAsia"/>
          <w:sz w:val="24"/>
          <w:szCs w:val="24"/>
        </w:rPr>
        <w:t>から利用件数が減少しました。市や障害福祉サービス事業者等と連携し、</w:t>
      </w:r>
      <w:r w:rsidR="004350E1" w:rsidRPr="006C32F4">
        <w:rPr>
          <w:rFonts w:asciiTheme="minorEastAsia" w:hAnsiTheme="minorEastAsia"/>
          <w:sz w:val="24"/>
          <w:szCs w:val="24"/>
        </w:rPr>
        <w:t>利用者の自立支援に向けた対応に努めていき</w:t>
      </w:r>
      <w:r w:rsidR="004350E1" w:rsidRPr="006C32F4">
        <w:rPr>
          <w:rFonts w:asciiTheme="minorEastAsia" w:hAnsiTheme="minorEastAsia" w:hint="eastAsia"/>
          <w:sz w:val="24"/>
          <w:szCs w:val="24"/>
        </w:rPr>
        <w:t>ます。</w:t>
      </w:r>
      <w:r w:rsidR="004D5C30" w:rsidRPr="006C32F4">
        <w:rPr>
          <w:rFonts w:asciiTheme="minorEastAsia" w:hAnsiTheme="minorEastAsia" w:cs="Times New Roman"/>
          <w:sz w:val="24"/>
          <w:szCs w:val="24"/>
        </w:rPr>
        <w:t>指定一般相談支援事業</w:t>
      </w:r>
      <w:r w:rsidR="006F5B95" w:rsidRPr="006C32F4">
        <w:rPr>
          <w:rFonts w:asciiTheme="minorEastAsia" w:hAnsiTheme="minorEastAsia" w:cs="Times New Roman" w:hint="eastAsia"/>
          <w:sz w:val="24"/>
          <w:szCs w:val="24"/>
        </w:rPr>
        <w:t>（地域移行・地域定着）</w:t>
      </w:r>
      <w:r w:rsidR="004D5C30" w:rsidRPr="006C32F4">
        <w:rPr>
          <w:rFonts w:asciiTheme="minorEastAsia" w:hAnsiTheme="minorEastAsia" w:cs="Times New Roman"/>
          <w:sz w:val="24"/>
          <w:szCs w:val="24"/>
        </w:rPr>
        <w:t>については</w:t>
      </w:r>
      <w:r w:rsidR="00CA7409" w:rsidRPr="006C32F4">
        <w:rPr>
          <w:rFonts w:asciiTheme="minorEastAsia" w:hAnsiTheme="minorEastAsia" w:hint="eastAsia"/>
          <w:sz w:val="24"/>
          <w:szCs w:val="24"/>
        </w:rPr>
        <w:t>令和４年６月30日に</w:t>
      </w:r>
      <w:r w:rsidR="004D5C30" w:rsidRPr="006C32F4">
        <w:rPr>
          <w:rFonts w:asciiTheme="minorEastAsia" w:hAnsiTheme="minorEastAsia" w:cs="Times New Roman"/>
          <w:sz w:val="24"/>
          <w:szCs w:val="24"/>
        </w:rPr>
        <w:t>長野県に事業廃止</w:t>
      </w:r>
      <w:r w:rsidR="006F5B95" w:rsidRPr="006C32F4">
        <w:rPr>
          <w:rFonts w:asciiTheme="minorEastAsia" w:hAnsiTheme="minorEastAsia" w:cs="Times New Roman" w:hint="eastAsia"/>
          <w:sz w:val="24"/>
          <w:szCs w:val="24"/>
        </w:rPr>
        <w:t>届を提出しました</w:t>
      </w:r>
      <w:r w:rsidR="004D5C30" w:rsidRPr="006C32F4">
        <w:rPr>
          <w:rFonts w:asciiTheme="minorEastAsia" w:hAnsiTheme="minorEastAsia" w:cs="Times New Roman"/>
          <w:sz w:val="24"/>
          <w:szCs w:val="24"/>
        </w:rPr>
        <w:t>。</w:t>
      </w:r>
    </w:p>
    <w:p w14:paraId="2E94A46B" w14:textId="5ED0D61C" w:rsidR="009779C3" w:rsidRPr="006C32F4" w:rsidRDefault="009779C3" w:rsidP="004350E1">
      <w:pPr>
        <w:ind w:left="1920" w:hangingChars="800" w:hanging="1920"/>
        <w:rPr>
          <w:rFonts w:asciiTheme="minorEastAsia" w:hAnsiTheme="minorEastAsia"/>
          <w:sz w:val="24"/>
          <w:szCs w:val="24"/>
        </w:rPr>
      </w:pPr>
    </w:p>
    <w:p w14:paraId="418595D4" w14:textId="553E79DA" w:rsidR="00B56572" w:rsidRPr="006C32F4" w:rsidRDefault="00B27151" w:rsidP="00B27151">
      <w:pPr>
        <w:rPr>
          <w:rFonts w:asciiTheme="minorEastAsia" w:hAnsiTheme="minorEastAsia" w:cs="Times New Roman"/>
          <w:sz w:val="24"/>
          <w:szCs w:val="24"/>
        </w:rPr>
      </w:pPr>
      <w:r w:rsidRPr="006C32F4">
        <w:rPr>
          <w:rFonts w:asciiTheme="minorEastAsia" w:hAnsiTheme="minorEastAsia" w:cs="Times New Roman" w:hint="eastAsia"/>
          <w:b/>
          <w:sz w:val="24"/>
          <w:szCs w:val="24"/>
        </w:rPr>
        <w:t xml:space="preserve">　</w:t>
      </w:r>
      <w:r w:rsidR="004B5427" w:rsidRPr="006C32F4">
        <w:rPr>
          <w:rFonts w:asciiTheme="minorEastAsia" w:hAnsiTheme="minorEastAsia" w:cs="Times New Roman" w:hint="eastAsia"/>
          <w:b/>
          <w:sz w:val="24"/>
          <w:szCs w:val="24"/>
        </w:rPr>
        <w:t>３－３</w:t>
      </w:r>
      <w:r w:rsidR="00B56572" w:rsidRPr="006C32F4">
        <w:rPr>
          <w:rFonts w:asciiTheme="minorEastAsia" w:hAnsiTheme="minorEastAsia" w:cs="Times New Roman"/>
          <w:sz w:val="24"/>
          <w:szCs w:val="24"/>
        </w:rPr>
        <w:t xml:space="preserve">　指定同行・行動援護</w:t>
      </w:r>
      <w:r w:rsidR="004B5427" w:rsidRPr="006C32F4">
        <w:rPr>
          <w:rFonts w:asciiTheme="minorEastAsia" w:hAnsiTheme="minorEastAsia" w:cs="Times New Roman" w:hint="eastAsia"/>
          <w:sz w:val="24"/>
          <w:szCs w:val="24"/>
        </w:rPr>
        <w:t>事業</w:t>
      </w:r>
    </w:p>
    <w:p w14:paraId="60CB89D9" w14:textId="090E1342" w:rsidR="003A4075" w:rsidRPr="006C32F4" w:rsidRDefault="00B27151" w:rsidP="003A4075">
      <w:pPr>
        <w:rPr>
          <w:rFonts w:asciiTheme="minorEastAsia" w:hAnsiTheme="minorEastAsia"/>
          <w:sz w:val="24"/>
          <w:szCs w:val="24"/>
        </w:rPr>
      </w:pPr>
      <w:r w:rsidRPr="006C32F4">
        <w:rPr>
          <w:rFonts w:asciiTheme="minorEastAsia" w:hAnsiTheme="minorEastAsia" w:hint="eastAsia"/>
          <w:sz w:val="24"/>
          <w:szCs w:val="24"/>
        </w:rPr>
        <w:t xml:space="preserve">　　　</w:t>
      </w:r>
      <w:r w:rsidR="00B56572" w:rsidRPr="006C32F4">
        <w:rPr>
          <w:rFonts w:asciiTheme="minorEastAsia" w:hAnsiTheme="minorEastAsia" w:hint="eastAsia"/>
          <w:sz w:val="24"/>
          <w:szCs w:val="24"/>
          <w:bdr w:val="single" w:sz="4" w:space="0" w:color="auto"/>
        </w:rPr>
        <w:t xml:space="preserve">目　</w:t>
      </w:r>
      <w:r w:rsidR="001924DE" w:rsidRPr="006C32F4">
        <w:rPr>
          <w:rFonts w:asciiTheme="minorEastAsia" w:hAnsiTheme="minorEastAsia" w:hint="eastAsia"/>
          <w:sz w:val="24"/>
          <w:szCs w:val="24"/>
          <w:bdr w:val="single" w:sz="4" w:space="0" w:color="auto"/>
        </w:rPr>
        <w:t xml:space="preserve">　</w:t>
      </w:r>
      <w:r w:rsidR="00B56572" w:rsidRPr="006C32F4">
        <w:rPr>
          <w:rFonts w:asciiTheme="minorEastAsia" w:hAnsiTheme="minorEastAsia" w:hint="eastAsia"/>
          <w:sz w:val="24"/>
          <w:szCs w:val="24"/>
          <w:bdr w:val="single" w:sz="4" w:space="0" w:color="auto"/>
        </w:rPr>
        <w:t>標</w:t>
      </w:r>
      <w:r w:rsidR="003A4075" w:rsidRPr="006C32F4">
        <w:rPr>
          <w:rFonts w:asciiTheme="minorEastAsia" w:hAnsiTheme="minorEastAsia" w:hint="eastAsia"/>
          <w:sz w:val="24"/>
          <w:szCs w:val="24"/>
        </w:rPr>
        <w:t xml:space="preserve">　①</w:t>
      </w:r>
      <w:r w:rsidR="00B56572" w:rsidRPr="006C32F4">
        <w:rPr>
          <w:rFonts w:asciiTheme="minorEastAsia" w:hAnsiTheme="minorEastAsia" w:hint="eastAsia"/>
          <w:sz w:val="24"/>
          <w:szCs w:val="24"/>
        </w:rPr>
        <w:t>同行援護事業：月利用平均</w:t>
      </w:r>
      <w:r w:rsidR="007E7B37" w:rsidRPr="006C32F4">
        <w:rPr>
          <w:rFonts w:asciiTheme="minorEastAsia" w:hAnsiTheme="minorEastAsia" w:hint="eastAsia"/>
          <w:sz w:val="24"/>
          <w:szCs w:val="24"/>
        </w:rPr>
        <w:t>２</w:t>
      </w:r>
      <w:r w:rsidR="00B56572" w:rsidRPr="006C32F4">
        <w:rPr>
          <w:rFonts w:asciiTheme="minorEastAsia" w:hAnsiTheme="minorEastAsia" w:hint="eastAsia"/>
          <w:sz w:val="24"/>
          <w:szCs w:val="24"/>
        </w:rPr>
        <w:t>名</w:t>
      </w:r>
      <w:r w:rsidR="004B5427" w:rsidRPr="006C32F4">
        <w:rPr>
          <w:rFonts w:asciiTheme="minorEastAsia" w:hAnsiTheme="minorEastAsia" w:hint="eastAsia"/>
          <w:sz w:val="24"/>
          <w:szCs w:val="24"/>
        </w:rPr>
        <w:t>を</w:t>
      </w:r>
      <w:r w:rsidR="00B56572" w:rsidRPr="006C32F4">
        <w:rPr>
          <w:rFonts w:asciiTheme="minorEastAsia" w:hAnsiTheme="minorEastAsia" w:hint="eastAsia"/>
          <w:sz w:val="24"/>
          <w:szCs w:val="24"/>
        </w:rPr>
        <w:t>目標</w:t>
      </w:r>
      <w:r w:rsidR="004B5427" w:rsidRPr="006C32F4">
        <w:rPr>
          <w:rFonts w:asciiTheme="minorEastAsia" w:hAnsiTheme="minorEastAsia" w:hint="eastAsia"/>
          <w:sz w:val="24"/>
          <w:szCs w:val="24"/>
        </w:rPr>
        <w:t>とします。</w:t>
      </w:r>
    </w:p>
    <w:p w14:paraId="32D9A007" w14:textId="09C7723B" w:rsidR="003A4075" w:rsidRPr="006C32F4" w:rsidRDefault="003A4075" w:rsidP="003A4075">
      <w:pPr>
        <w:ind w:firstLine="1920"/>
        <w:rPr>
          <w:rFonts w:asciiTheme="minorEastAsia" w:hAnsiTheme="minorEastAsia"/>
          <w:sz w:val="24"/>
          <w:szCs w:val="24"/>
        </w:rPr>
      </w:pPr>
      <w:r w:rsidRPr="006C32F4">
        <w:rPr>
          <w:rFonts w:asciiTheme="minorEastAsia" w:hAnsiTheme="minorEastAsia" w:hint="eastAsia"/>
          <w:sz w:val="24"/>
          <w:szCs w:val="24"/>
        </w:rPr>
        <w:t>②</w:t>
      </w:r>
      <w:r w:rsidR="00A71F42" w:rsidRPr="006C32F4">
        <w:rPr>
          <w:rFonts w:asciiTheme="minorEastAsia" w:hAnsiTheme="minorEastAsia" w:hint="eastAsia"/>
          <w:sz w:val="24"/>
          <w:szCs w:val="24"/>
        </w:rPr>
        <w:t>行動</w:t>
      </w:r>
      <w:r w:rsidR="00B56572" w:rsidRPr="006C32F4">
        <w:rPr>
          <w:rFonts w:asciiTheme="minorEastAsia" w:hAnsiTheme="minorEastAsia" w:hint="eastAsia"/>
          <w:sz w:val="24"/>
          <w:szCs w:val="24"/>
        </w:rPr>
        <w:t>援護事業：</w:t>
      </w:r>
      <w:r w:rsidR="004B5427" w:rsidRPr="006C32F4">
        <w:rPr>
          <w:rFonts w:asciiTheme="minorEastAsia" w:hAnsiTheme="minorEastAsia" w:hint="eastAsia"/>
          <w:sz w:val="24"/>
          <w:szCs w:val="24"/>
        </w:rPr>
        <w:t>1</w:t>
      </w:r>
      <w:r w:rsidR="00B56572" w:rsidRPr="006C32F4">
        <w:rPr>
          <w:rFonts w:asciiTheme="minorEastAsia" w:hAnsiTheme="minorEastAsia" w:hint="eastAsia"/>
          <w:sz w:val="24"/>
          <w:szCs w:val="24"/>
        </w:rPr>
        <w:t>日利用平均</w:t>
      </w:r>
      <w:r w:rsidR="007E7B37" w:rsidRPr="006C32F4">
        <w:rPr>
          <w:rFonts w:asciiTheme="minorEastAsia" w:hAnsiTheme="minorEastAsia" w:hint="eastAsia"/>
          <w:sz w:val="24"/>
          <w:szCs w:val="24"/>
        </w:rPr>
        <w:t>３</w:t>
      </w:r>
      <w:r w:rsidR="00B56572" w:rsidRPr="006C32F4">
        <w:rPr>
          <w:rFonts w:asciiTheme="minorEastAsia" w:hAnsiTheme="minorEastAsia" w:hint="eastAsia"/>
          <w:sz w:val="24"/>
          <w:szCs w:val="24"/>
        </w:rPr>
        <w:t>名</w:t>
      </w:r>
      <w:r w:rsidR="004B5427" w:rsidRPr="006C32F4">
        <w:rPr>
          <w:rFonts w:asciiTheme="minorEastAsia" w:hAnsiTheme="minorEastAsia" w:hint="eastAsia"/>
          <w:sz w:val="24"/>
          <w:szCs w:val="24"/>
        </w:rPr>
        <w:t>を</w:t>
      </w:r>
      <w:r w:rsidR="00B56572" w:rsidRPr="006C32F4">
        <w:rPr>
          <w:rFonts w:asciiTheme="minorEastAsia" w:hAnsiTheme="minorEastAsia" w:hint="eastAsia"/>
          <w:sz w:val="24"/>
          <w:szCs w:val="24"/>
        </w:rPr>
        <w:t>目標</w:t>
      </w:r>
      <w:r w:rsidR="004B5427" w:rsidRPr="006C32F4">
        <w:rPr>
          <w:rFonts w:asciiTheme="minorEastAsia" w:hAnsiTheme="minorEastAsia" w:hint="eastAsia"/>
          <w:sz w:val="24"/>
          <w:szCs w:val="24"/>
        </w:rPr>
        <w:t>とします。</w:t>
      </w:r>
    </w:p>
    <w:p w14:paraId="4F5C5D61" w14:textId="77777777" w:rsidR="003A4075" w:rsidRPr="006C32F4" w:rsidRDefault="003A4075" w:rsidP="003A4075">
      <w:pPr>
        <w:ind w:firstLine="1920"/>
        <w:rPr>
          <w:sz w:val="24"/>
          <w:szCs w:val="24"/>
        </w:rPr>
      </w:pPr>
      <w:r w:rsidRPr="006C32F4">
        <w:rPr>
          <w:rFonts w:hint="eastAsia"/>
          <w:sz w:val="24"/>
          <w:szCs w:val="24"/>
        </w:rPr>
        <w:t>③</w:t>
      </w:r>
      <w:r w:rsidR="00B56572" w:rsidRPr="006C32F4">
        <w:rPr>
          <w:rFonts w:hint="eastAsia"/>
          <w:sz w:val="24"/>
          <w:szCs w:val="24"/>
        </w:rPr>
        <w:t>利用者の意思及び人格を尊重し、常に利用者の立場に立ったサービス</w:t>
      </w:r>
      <w:r w:rsidR="00BF0788" w:rsidRPr="006C32F4">
        <w:rPr>
          <w:sz w:val="24"/>
          <w:szCs w:val="24"/>
        </w:rPr>
        <w:t>提供</w:t>
      </w:r>
      <w:r w:rsidRPr="006C32F4">
        <w:rPr>
          <w:rFonts w:hint="eastAsia"/>
          <w:sz w:val="24"/>
          <w:szCs w:val="24"/>
        </w:rPr>
        <w:t>に</w:t>
      </w:r>
    </w:p>
    <w:p w14:paraId="04DC7DDE" w14:textId="25772376" w:rsidR="00B56572" w:rsidRPr="006C32F4" w:rsidRDefault="003A4075" w:rsidP="003A4075">
      <w:pPr>
        <w:ind w:firstLine="1920"/>
        <w:rPr>
          <w:sz w:val="24"/>
          <w:szCs w:val="24"/>
        </w:rPr>
      </w:pPr>
      <w:r w:rsidRPr="006C32F4">
        <w:rPr>
          <w:rFonts w:hint="eastAsia"/>
          <w:sz w:val="24"/>
          <w:szCs w:val="24"/>
        </w:rPr>
        <w:t xml:space="preserve">　</w:t>
      </w:r>
      <w:r w:rsidR="00B56572" w:rsidRPr="006C32F4">
        <w:rPr>
          <w:rFonts w:hint="eastAsia"/>
          <w:sz w:val="24"/>
          <w:szCs w:val="24"/>
        </w:rPr>
        <w:t>努めます。</w:t>
      </w:r>
    </w:p>
    <w:p w14:paraId="19D567B8" w14:textId="6C986E93" w:rsidR="00B56572" w:rsidRPr="006C32F4" w:rsidRDefault="00B27151" w:rsidP="009507C2">
      <w:pPr>
        <w:rPr>
          <w:rFonts w:asciiTheme="minorEastAsia" w:hAnsiTheme="minorEastAsia"/>
          <w:sz w:val="24"/>
          <w:szCs w:val="24"/>
        </w:rPr>
      </w:pPr>
      <w:r w:rsidRPr="006C32F4">
        <w:rPr>
          <w:rFonts w:asciiTheme="minorEastAsia" w:hAnsiTheme="minorEastAsia" w:hint="eastAsia"/>
          <w:sz w:val="24"/>
          <w:szCs w:val="24"/>
        </w:rPr>
        <w:t xml:space="preserve">　　　</w:t>
      </w:r>
      <w:r w:rsidR="00B56572" w:rsidRPr="006C32F4">
        <w:rPr>
          <w:rFonts w:asciiTheme="minorEastAsia" w:hAnsiTheme="minorEastAsia" w:hint="eastAsia"/>
          <w:sz w:val="24"/>
          <w:szCs w:val="24"/>
          <w:u w:val="single"/>
        </w:rPr>
        <w:t>実施状況</w:t>
      </w:r>
      <w:r w:rsidR="00C26950" w:rsidRPr="006C32F4">
        <w:rPr>
          <w:rFonts w:asciiTheme="minorEastAsia" w:hAnsiTheme="minorEastAsia" w:hint="eastAsia"/>
          <w:sz w:val="24"/>
          <w:szCs w:val="24"/>
        </w:rPr>
        <w:t xml:space="preserve">　　　　　　　　　　　　　　　　　　　　　　　　　　（利用者人数）</w:t>
      </w:r>
    </w:p>
    <w:tbl>
      <w:tblPr>
        <w:tblW w:w="827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2977"/>
        <w:gridCol w:w="1701"/>
        <w:gridCol w:w="1753"/>
      </w:tblGrid>
      <w:tr w:rsidR="006C32F4" w:rsidRPr="006C32F4" w14:paraId="02215F67" w14:textId="77777777" w:rsidTr="00E54FE8">
        <w:trPr>
          <w:trHeight w:val="233"/>
        </w:trPr>
        <w:tc>
          <w:tcPr>
            <w:tcW w:w="1843" w:type="dxa"/>
            <w:shd w:val="clear" w:color="auto" w:fill="auto"/>
            <w:noWrap/>
            <w:vAlign w:val="center"/>
          </w:tcPr>
          <w:p w14:paraId="2AF8CEEB" w14:textId="77777777" w:rsidR="004D5C30" w:rsidRPr="006C32F4" w:rsidRDefault="004D5C30" w:rsidP="004D5C30">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事業名</w:t>
            </w:r>
          </w:p>
        </w:tc>
        <w:tc>
          <w:tcPr>
            <w:tcW w:w="2977" w:type="dxa"/>
            <w:shd w:val="clear" w:color="auto" w:fill="auto"/>
            <w:noWrap/>
            <w:vAlign w:val="center"/>
          </w:tcPr>
          <w:p w14:paraId="2626D561" w14:textId="77777777" w:rsidR="004D5C30" w:rsidRPr="006C32F4" w:rsidRDefault="004D5C30" w:rsidP="004D5C30">
            <w:pPr>
              <w:widowControl/>
              <w:jc w:val="center"/>
              <w:rPr>
                <w:rFonts w:asciiTheme="minorEastAsia" w:hAnsiTheme="minorEastAsia" w:cs="ＭＳ Ｐゴシック"/>
                <w:kern w:val="0"/>
                <w:sz w:val="23"/>
                <w:szCs w:val="23"/>
              </w:rPr>
            </w:pPr>
            <w:r w:rsidRPr="006C32F4">
              <w:rPr>
                <w:rFonts w:asciiTheme="minorEastAsia" w:hAnsiTheme="minorEastAsia" w:cs="ＭＳ Ｐゴシック" w:hint="eastAsia"/>
                <w:kern w:val="0"/>
                <w:sz w:val="23"/>
                <w:szCs w:val="23"/>
              </w:rPr>
              <w:t>サービス内容/回数/人数</w:t>
            </w:r>
          </w:p>
        </w:tc>
        <w:tc>
          <w:tcPr>
            <w:tcW w:w="1701" w:type="dxa"/>
            <w:shd w:val="clear" w:color="auto" w:fill="auto"/>
            <w:noWrap/>
            <w:vAlign w:val="center"/>
          </w:tcPr>
          <w:p w14:paraId="3AD4B312" w14:textId="0633D747" w:rsidR="004D5C30" w:rsidRPr="006C32F4" w:rsidRDefault="004D5C30" w:rsidP="004D5C30">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令和</w:t>
            </w:r>
            <w:r w:rsidR="00E10780" w:rsidRPr="006C32F4">
              <w:rPr>
                <w:rFonts w:asciiTheme="minorEastAsia" w:hAnsiTheme="minorEastAsia" w:cs="ＭＳ Ｐゴシック" w:hint="eastAsia"/>
                <w:kern w:val="0"/>
                <w:sz w:val="24"/>
                <w:szCs w:val="24"/>
              </w:rPr>
              <w:t>4</w:t>
            </w:r>
            <w:r w:rsidRPr="006C32F4">
              <w:rPr>
                <w:rFonts w:asciiTheme="minorEastAsia" w:hAnsiTheme="minorEastAsia" w:cs="ＭＳ Ｐゴシック" w:hint="eastAsia"/>
                <w:kern w:val="0"/>
                <w:sz w:val="24"/>
                <w:szCs w:val="24"/>
              </w:rPr>
              <w:t>年度</w:t>
            </w:r>
          </w:p>
        </w:tc>
        <w:tc>
          <w:tcPr>
            <w:tcW w:w="1753" w:type="dxa"/>
            <w:vAlign w:val="center"/>
          </w:tcPr>
          <w:p w14:paraId="0CE6824C" w14:textId="5A1D23F2" w:rsidR="004D5C30" w:rsidRPr="006C32F4" w:rsidRDefault="004D5C30" w:rsidP="004D5C30">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令和</w:t>
            </w:r>
            <w:r w:rsidR="00E10780" w:rsidRPr="006C32F4">
              <w:rPr>
                <w:rFonts w:asciiTheme="minorEastAsia" w:hAnsiTheme="minorEastAsia" w:cs="ＭＳ Ｐゴシック" w:hint="eastAsia"/>
                <w:kern w:val="0"/>
                <w:sz w:val="24"/>
                <w:szCs w:val="24"/>
              </w:rPr>
              <w:t>3</w:t>
            </w:r>
            <w:r w:rsidRPr="006C32F4">
              <w:rPr>
                <w:rFonts w:asciiTheme="minorEastAsia" w:hAnsiTheme="minorEastAsia" w:cs="ＭＳ Ｐゴシック" w:hint="eastAsia"/>
                <w:kern w:val="0"/>
                <w:sz w:val="24"/>
                <w:szCs w:val="24"/>
              </w:rPr>
              <w:t>年度</w:t>
            </w:r>
          </w:p>
        </w:tc>
      </w:tr>
      <w:tr w:rsidR="006C32F4" w:rsidRPr="006C32F4" w14:paraId="437115F0" w14:textId="77777777" w:rsidTr="00E54FE8">
        <w:trPr>
          <w:trHeight w:val="210"/>
        </w:trPr>
        <w:tc>
          <w:tcPr>
            <w:tcW w:w="1843" w:type="dxa"/>
            <w:vMerge w:val="restart"/>
            <w:shd w:val="clear" w:color="auto" w:fill="auto"/>
            <w:noWrap/>
            <w:vAlign w:val="center"/>
          </w:tcPr>
          <w:p w14:paraId="555591F6" w14:textId="4D437697" w:rsidR="00271EB4" w:rsidRPr="006C32F4" w:rsidRDefault="00271EB4" w:rsidP="00271EB4">
            <w:pPr>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lastRenderedPageBreak/>
              <w:t>同行援護</w:t>
            </w:r>
          </w:p>
        </w:tc>
        <w:tc>
          <w:tcPr>
            <w:tcW w:w="2977" w:type="dxa"/>
            <w:shd w:val="clear" w:color="auto" w:fill="auto"/>
            <w:noWrap/>
            <w:vAlign w:val="center"/>
          </w:tcPr>
          <w:p w14:paraId="4ECD7644" w14:textId="61183AC1" w:rsidR="00271EB4" w:rsidRPr="006C32F4" w:rsidRDefault="00271EB4" w:rsidP="00271EB4">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人数（日平均）</w:t>
            </w:r>
          </w:p>
        </w:tc>
        <w:tc>
          <w:tcPr>
            <w:tcW w:w="1701" w:type="dxa"/>
            <w:shd w:val="clear" w:color="auto" w:fill="auto"/>
            <w:noWrap/>
            <w:vAlign w:val="center"/>
          </w:tcPr>
          <w:p w14:paraId="3B3EEEC3" w14:textId="563111B6" w:rsidR="00271EB4" w:rsidRPr="006C32F4" w:rsidRDefault="00271EB4" w:rsidP="00E54FE8">
            <w:pPr>
              <w:widowControl/>
              <w:ind w:rightChars="220" w:right="462"/>
              <w:jc w:val="right"/>
              <w:rPr>
                <w:rFonts w:asciiTheme="minorEastAsia" w:hAnsiTheme="minorEastAsia" w:cs="ＭＳ Ｐゴシック"/>
                <w:kern w:val="0"/>
                <w:sz w:val="24"/>
                <w:szCs w:val="24"/>
              </w:rPr>
            </w:pPr>
            <w:r w:rsidRPr="006C32F4">
              <w:rPr>
                <w:rFonts w:asciiTheme="minorEastAsia" w:hAnsiTheme="minorEastAsia" w:cs="ＭＳ Ｐゴシック" w:hint="eastAsia"/>
                <w:noProof/>
                <w:kern w:val="0"/>
                <w:sz w:val="24"/>
                <w:szCs w:val="24"/>
              </w:rPr>
              <w:t>1.58</w:t>
            </w:r>
          </w:p>
        </w:tc>
        <w:tc>
          <w:tcPr>
            <w:tcW w:w="1753" w:type="dxa"/>
            <w:vAlign w:val="center"/>
          </w:tcPr>
          <w:p w14:paraId="785A836E" w14:textId="0346DB1C" w:rsidR="00271EB4" w:rsidRPr="006C32F4" w:rsidRDefault="00271EB4" w:rsidP="00E54FE8">
            <w:pPr>
              <w:widowControl/>
              <w:ind w:rightChars="248" w:right="521"/>
              <w:jc w:val="right"/>
              <w:rPr>
                <w:rFonts w:asciiTheme="minorEastAsia" w:hAnsiTheme="minorEastAsia" w:cs="ＭＳ Ｐゴシック"/>
                <w:kern w:val="0"/>
                <w:sz w:val="24"/>
                <w:szCs w:val="24"/>
              </w:rPr>
            </w:pPr>
            <w:r w:rsidRPr="006C32F4">
              <w:rPr>
                <w:rFonts w:asciiTheme="minorEastAsia" w:hAnsiTheme="minorEastAsia" w:cs="ＭＳ Ｐゴシック" w:hint="eastAsia"/>
                <w:noProof/>
                <w:kern w:val="0"/>
                <w:sz w:val="24"/>
                <w:szCs w:val="24"/>
              </w:rPr>
              <w:t>１</w:t>
            </w:r>
          </w:p>
        </w:tc>
      </w:tr>
      <w:tr w:rsidR="006C32F4" w:rsidRPr="006C32F4" w14:paraId="7E71366C" w14:textId="77777777" w:rsidTr="00E54FE8">
        <w:trPr>
          <w:trHeight w:val="276"/>
        </w:trPr>
        <w:tc>
          <w:tcPr>
            <w:tcW w:w="1843" w:type="dxa"/>
            <w:vMerge/>
            <w:shd w:val="clear" w:color="auto" w:fill="auto"/>
            <w:noWrap/>
            <w:vAlign w:val="center"/>
          </w:tcPr>
          <w:p w14:paraId="64635F25" w14:textId="77777777" w:rsidR="00271EB4" w:rsidRPr="006C32F4" w:rsidRDefault="00271EB4" w:rsidP="00271EB4">
            <w:pPr>
              <w:jc w:val="center"/>
              <w:rPr>
                <w:rFonts w:asciiTheme="minorEastAsia" w:hAnsiTheme="minorEastAsia" w:cs="ＭＳ Ｐゴシック"/>
                <w:kern w:val="0"/>
                <w:sz w:val="24"/>
                <w:szCs w:val="24"/>
              </w:rPr>
            </w:pPr>
          </w:p>
        </w:tc>
        <w:tc>
          <w:tcPr>
            <w:tcW w:w="2977" w:type="dxa"/>
            <w:shd w:val="clear" w:color="auto" w:fill="auto"/>
            <w:noWrap/>
            <w:vAlign w:val="center"/>
          </w:tcPr>
          <w:p w14:paraId="5345E8CE" w14:textId="77777777" w:rsidR="00271EB4" w:rsidRPr="006C32F4" w:rsidRDefault="00271EB4" w:rsidP="00271EB4">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 xml:space="preserve">　回数</w:t>
            </w:r>
          </w:p>
        </w:tc>
        <w:tc>
          <w:tcPr>
            <w:tcW w:w="1701" w:type="dxa"/>
            <w:shd w:val="clear" w:color="auto" w:fill="auto"/>
            <w:noWrap/>
            <w:vAlign w:val="center"/>
          </w:tcPr>
          <w:p w14:paraId="3C0102EC" w14:textId="39D15365" w:rsidR="00271EB4" w:rsidRPr="006C32F4" w:rsidRDefault="00271EB4" w:rsidP="00E54FE8">
            <w:pPr>
              <w:widowControl/>
              <w:ind w:rightChars="220" w:right="462"/>
              <w:jc w:val="right"/>
              <w:rPr>
                <w:rFonts w:asciiTheme="minorEastAsia" w:hAnsiTheme="minorEastAsia" w:cs="ＭＳ Ｐゴシック"/>
                <w:kern w:val="0"/>
                <w:sz w:val="24"/>
                <w:szCs w:val="24"/>
              </w:rPr>
            </w:pPr>
            <w:r w:rsidRPr="006C32F4">
              <w:rPr>
                <w:rFonts w:asciiTheme="minorEastAsia" w:hAnsiTheme="minorEastAsia" w:cs="ＭＳ Ｐゴシック"/>
                <w:kern w:val="0"/>
                <w:sz w:val="24"/>
                <w:szCs w:val="24"/>
              </w:rPr>
              <w:t xml:space="preserve"> </w:t>
            </w:r>
            <w:r w:rsidRPr="006C32F4">
              <w:rPr>
                <w:rFonts w:asciiTheme="minorEastAsia" w:hAnsiTheme="minorEastAsia" w:cs="ＭＳ Ｐゴシック" w:hint="eastAsia"/>
                <w:kern w:val="0"/>
                <w:sz w:val="24"/>
                <w:szCs w:val="24"/>
              </w:rPr>
              <w:t>52</w:t>
            </w:r>
          </w:p>
        </w:tc>
        <w:tc>
          <w:tcPr>
            <w:tcW w:w="1753" w:type="dxa"/>
            <w:vAlign w:val="center"/>
          </w:tcPr>
          <w:p w14:paraId="0DD9FAA5" w14:textId="751BEF31" w:rsidR="00271EB4" w:rsidRPr="006C32F4" w:rsidRDefault="00271EB4" w:rsidP="00E54FE8">
            <w:pPr>
              <w:widowControl/>
              <w:ind w:rightChars="248" w:right="521"/>
              <w:jc w:val="right"/>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46</w:t>
            </w:r>
          </w:p>
        </w:tc>
      </w:tr>
      <w:tr w:rsidR="006C32F4" w:rsidRPr="006C32F4" w14:paraId="7F65E609" w14:textId="77777777" w:rsidTr="00E54FE8">
        <w:trPr>
          <w:trHeight w:val="277"/>
        </w:trPr>
        <w:tc>
          <w:tcPr>
            <w:tcW w:w="1843" w:type="dxa"/>
            <w:vMerge w:val="restart"/>
            <w:shd w:val="clear" w:color="auto" w:fill="auto"/>
            <w:noWrap/>
            <w:vAlign w:val="center"/>
          </w:tcPr>
          <w:p w14:paraId="19DB45F9" w14:textId="3FD75855" w:rsidR="00271EB4" w:rsidRPr="006C32F4" w:rsidRDefault="00271EB4" w:rsidP="00271EB4">
            <w:pPr>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行動援護</w:t>
            </w:r>
          </w:p>
        </w:tc>
        <w:tc>
          <w:tcPr>
            <w:tcW w:w="2977" w:type="dxa"/>
            <w:shd w:val="clear" w:color="auto" w:fill="auto"/>
            <w:noWrap/>
            <w:vAlign w:val="center"/>
          </w:tcPr>
          <w:p w14:paraId="0C18245F" w14:textId="77777777" w:rsidR="00271EB4" w:rsidRPr="006C32F4" w:rsidRDefault="00271EB4" w:rsidP="00271EB4">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人数（月平均）</w:t>
            </w:r>
          </w:p>
        </w:tc>
        <w:tc>
          <w:tcPr>
            <w:tcW w:w="1701" w:type="dxa"/>
            <w:shd w:val="clear" w:color="auto" w:fill="auto"/>
            <w:noWrap/>
            <w:vAlign w:val="center"/>
          </w:tcPr>
          <w:p w14:paraId="15380BDC" w14:textId="51F76037" w:rsidR="00271EB4" w:rsidRPr="006C32F4" w:rsidRDefault="00271EB4" w:rsidP="00E54FE8">
            <w:pPr>
              <w:widowControl/>
              <w:ind w:rightChars="220" w:right="462"/>
              <w:jc w:val="right"/>
              <w:rPr>
                <w:rFonts w:asciiTheme="minorEastAsia" w:hAnsiTheme="minorEastAsia" w:cs="ＭＳ Ｐゴシック"/>
                <w:noProof/>
                <w:kern w:val="0"/>
                <w:sz w:val="24"/>
                <w:szCs w:val="24"/>
              </w:rPr>
            </w:pPr>
            <w:r w:rsidRPr="006C32F4">
              <w:rPr>
                <w:rFonts w:asciiTheme="minorEastAsia" w:hAnsiTheme="minorEastAsia" w:cs="ＭＳ Ｐゴシック" w:hint="eastAsia"/>
                <w:noProof/>
                <w:kern w:val="0"/>
                <w:sz w:val="24"/>
                <w:szCs w:val="24"/>
              </w:rPr>
              <w:t>2.24</w:t>
            </w:r>
          </w:p>
        </w:tc>
        <w:tc>
          <w:tcPr>
            <w:tcW w:w="1753" w:type="dxa"/>
            <w:vAlign w:val="center"/>
          </w:tcPr>
          <w:p w14:paraId="222BA501" w14:textId="30B600D3" w:rsidR="00271EB4" w:rsidRPr="006C32F4" w:rsidRDefault="00271EB4" w:rsidP="00E54FE8">
            <w:pPr>
              <w:widowControl/>
              <w:ind w:rightChars="248" w:right="521"/>
              <w:jc w:val="right"/>
              <w:rPr>
                <w:rFonts w:asciiTheme="minorEastAsia" w:hAnsiTheme="minorEastAsia" w:cs="ＭＳ Ｐゴシック"/>
                <w:noProof/>
                <w:kern w:val="0"/>
                <w:sz w:val="24"/>
                <w:szCs w:val="24"/>
              </w:rPr>
            </w:pPr>
            <w:r w:rsidRPr="006C32F4">
              <w:rPr>
                <w:rFonts w:asciiTheme="minorEastAsia" w:hAnsiTheme="minorEastAsia" w:cs="ＭＳ Ｐゴシック" w:hint="eastAsia"/>
                <w:noProof/>
                <w:kern w:val="0"/>
                <w:sz w:val="24"/>
                <w:szCs w:val="24"/>
              </w:rPr>
              <w:t>1.36</w:t>
            </w:r>
          </w:p>
        </w:tc>
      </w:tr>
      <w:tr w:rsidR="006C32F4" w:rsidRPr="006C32F4" w14:paraId="34704996" w14:textId="77777777" w:rsidTr="00E54FE8">
        <w:trPr>
          <w:trHeight w:val="211"/>
        </w:trPr>
        <w:tc>
          <w:tcPr>
            <w:tcW w:w="1843" w:type="dxa"/>
            <w:vMerge/>
            <w:shd w:val="clear" w:color="auto" w:fill="auto"/>
            <w:noWrap/>
            <w:vAlign w:val="center"/>
          </w:tcPr>
          <w:p w14:paraId="0336DCD6" w14:textId="77777777" w:rsidR="00271EB4" w:rsidRPr="006C32F4" w:rsidRDefault="00271EB4" w:rsidP="00271EB4">
            <w:pPr>
              <w:jc w:val="center"/>
              <w:rPr>
                <w:rFonts w:asciiTheme="minorEastAsia" w:hAnsiTheme="minorEastAsia" w:cs="ＭＳ Ｐゴシック"/>
                <w:kern w:val="0"/>
                <w:sz w:val="24"/>
                <w:szCs w:val="24"/>
              </w:rPr>
            </w:pPr>
          </w:p>
        </w:tc>
        <w:tc>
          <w:tcPr>
            <w:tcW w:w="2977" w:type="dxa"/>
            <w:shd w:val="clear" w:color="auto" w:fill="auto"/>
            <w:noWrap/>
            <w:vAlign w:val="center"/>
          </w:tcPr>
          <w:p w14:paraId="6AC2B111" w14:textId="77777777" w:rsidR="00271EB4" w:rsidRPr="006C32F4" w:rsidRDefault="00271EB4" w:rsidP="00271EB4">
            <w:pPr>
              <w:widowControl/>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 xml:space="preserve">　回数</w:t>
            </w:r>
          </w:p>
        </w:tc>
        <w:tc>
          <w:tcPr>
            <w:tcW w:w="1701" w:type="dxa"/>
            <w:shd w:val="clear" w:color="auto" w:fill="auto"/>
            <w:noWrap/>
            <w:vAlign w:val="center"/>
          </w:tcPr>
          <w:p w14:paraId="4A0FC347" w14:textId="2E682931" w:rsidR="00271EB4" w:rsidRPr="006C32F4" w:rsidRDefault="00271EB4" w:rsidP="00E54FE8">
            <w:pPr>
              <w:widowControl/>
              <w:ind w:rightChars="220" w:right="462"/>
              <w:jc w:val="right"/>
              <w:rPr>
                <w:rFonts w:asciiTheme="minorEastAsia" w:hAnsiTheme="minorEastAsia" w:cs="ＭＳ Ｐゴシック"/>
                <w:kern w:val="0"/>
                <w:sz w:val="24"/>
                <w:szCs w:val="24"/>
              </w:rPr>
            </w:pPr>
            <w:r w:rsidRPr="006C32F4">
              <w:rPr>
                <w:rFonts w:asciiTheme="minorEastAsia" w:hAnsiTheme="minorEastAsia" w:cs="ＭＳ Ｐゴシック"/>
                <w:kern w:val="0"/>
                <w:sz w:val="24"/>
                <w:szCs w:val="24"/>
              </w:rPr>
              <w:t xml:space="preserve"> </w:t>
            </w:r>
            <w:r w:rsidRPr="006C32F4">
              <w:rPr>
                <w:rFonts w:asciiTheme="minorEastAsia" w:hAnsiTheme="minorEastAsia" w:cs="ＭＳ Ｐゴシック" w:hint="eastAsia"/>
                <w:kern w:val="0"/>
                <w:sz w:val="24"/>
                <w:szCs w:val="24"/>
              </w:rPr>
              <w:t>546</w:t>
            </w:r>
          </w:p>
        </w:tc>
        <w:tc>
          <w:tcPr>
            <w:tcW w:w="1753" w:type="dxa"/>
            <w:vAlign w:val="center"/>
          </w:tcPr>
          <w:p w14:paraId="59C34D10" w14:textId="5C0DF76C" w:rsidR="00271EB4" w:rsidRPr="006C32F4" w:rsidRDefault="00271EB4" w:rsidP="00E54FE8">
            <w:pPr>
              <w:widowControl/>
              <w:ind w:rightChars="248" w:right="521"/>
              <w:jc w:val="right"/>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332</w:t>
            </w:r>
          </w:p>
        </w:tc>
      </w:tr>
    </w:tbl>
    <w:p w14:paraId="2E3306A5" w14:textId="7C88F81D" w:rsidR="004D5C30" w:rsidRPr="006C32F4" w:rsidRDefault="000512D8" w:rsidP="004D5C30">
      <w:pPr>
        <w:ind w:left="1920" w:hangingChars="800" w:hanging="1920"/>
        <w:jc w:val="left"/>
        <w:rPr>
          <w:rFonts w:asciiTheme="minorEastAsia" w:hAnsiTheme="minorEastAsia"/>
          <w:sz w:val="24"/>
          <w:szCs w:val="24"/>
        </w:rPr>
      </w:pPr>
      <w:r w:rsidRPr="006C32F4">
        <w:rPr>
          <w:rFonts w:asciiTheme="minorEastAsia" w:hAnsiTheme="minorEastAsia" w:hint="eastAsia"/>
          <w:sz w:val="24"/>
          <w:szCs w:val="24"/>
        </w:rPr>
        <w:t xml:space="preserve">　　　</w:t>
      </w:r>
      <w:r w:rsidR="00B56572" w:rsidRPr="006C32F4">
        <w:rPr>
          <w:rFonts w:asciiTheme="minorEastAsia" w:hAnsiTheme="minorEastAsia" w:hint="eastAsia"/>
          <w:sz w:val="24"/>
          <w:szCs w:val="24"/>
          <w:u w:val="single"/>
        </w:rPr>
        <w:t xml:space="preserve">考　</w:t>
      </w:r>
      <w:r w:rsidR="001924DE" w:rsidRPr="006C32F4">
        <w:rPr>
          <w:rFonts w:asciiTheme="minorEastAsia" w:hAnsiTheme="minorEastAsia" w:hint="eastAsia"/>
          <w:sz w:val="24"/>
          <w:szCs w:val="24"/>
          <w:u w:val="single"/>
        </w:rPr>
        <w:t xml:space="preserve">　</w:t>
      </w:r>
      <w:r w:rsidR="00B56572" w:rsidRPr="006C32F4">
        <w:rPr>
          <w:rFonts w:asciiTheme="minorEastAsia" w:hAnsiTheme="minorEastAsia" w:hint="eastAsia"/>
          <w:sz w:val="24"/>
          <w:szCs w:val="24"/>
          <w:u w:val="single"/>
        </w:rPr>
        <w:t>察</w:t>
      </w:r>
      <w:r w:rsidR="007051E7" w:rsidRPr="006C32F4">
        <w:rPr>
          <w:rFonts w:asciiTheme="minorEastAsia" w:hAnsiTheme="minorEastAsia" w:hint="eastAsia"/>
          <w:sz w:val="24"/>
          <w:szCs w:val="24"/>
        </w:rPr>
        <w:t xml:space="preserve">　</w:t>
      </w:r>
      <w:r w:rsidR="004D5C30" w:rsidRPr="006C32F4">
        <w:rPr>
          <w:rFonts w:asciiTheme="minorEastAsia" w:hAnsiTheme="minorEastAsia" w:hint="eastAsia"/>
          <w:sz w:val="24"/>
          <w:szCs w:val="24"/>
        </w:rPr>
        <w:t>同行援護は</w:t>
      </w:r>
      <w:r w:rsidR="00832CDB" w:rsidRPr="006C32F4">
        <w:rPr>
          <w:rFonts w:asciiTheme="minorEastAsia" w:hAnsiTheme="minorEastAsia" w:hint="eastAsia"/>
          <w:sz w:val="24"/>
          <w:szCs w:val="24"/>
        </w:rPr>
        <w:t>定期利用者が</w:t>
      </w:r>
      <w:r w:rsidR="00E10780" w:rsidRPr="006C32F4">
        <w:rPr>
          <w:rFonts w:asciiTheme="minorEastAsia" w:hAnsiTheme="minorEastAsia" w:hint="eastAsia"/>
          <w:sz w:val="24"/>
          <w:szCs w:val="24"/>
        </w:rPr>
        <w:t>1</w:t>
      </w:r>
      <w:r w:rsidR="00832CDB" w:rsidRPr="006C32F4">
        <w:rPr>
          <w:rFonts w:asciiTheme="minorEastAsia" w:hAnsiTheme="minorEastAsia" w:hint="eastAsia"/>
          <w:sz w:val="24"/>
          <w:szCs w:val="24"/>
        </w:rPr>
        <w:t>名増え、且つ</w:t>
      </w:r>
      <w:r w:rsidR="004D5C30" w:rsidRPr="006C32F4">
        <w:rPr>
          <w:rFonts w:asciiTheme="minorEastAsia" w:hAnsiTheme="minorEastAsia" w:hint="eastAsia"/>
          <w:sz w:val="24"/>
          <w:szCs w:val="24"/>
        </w:rPr>
        <w:t>定期利用者の継続利用ができました。行動援護は1日平均利用</w:t>
      </w:r>
      <w:r w:rsidR="005C03BE" w:rsidRPr="006C32F4">
        <w:rPr>
          <w:rFonts w:asciiTheme="minorEastAsia" w:hAnsiTheme="minorEastAsia" w:hint="eastAsia"/>
          <w:sz w:val="24"/>
          <w:szCs w:val="24"/>
        </w:rPr>
        <w:t>1.58</w:t>
      </w:r>
      <w:r w:rsidR="004D5C30" w:rsidRPr="006C32F4">
        <w:rPr>
          <w:rFonts w:asciiTheme="minorEastAsia" w:hAnsiTheme="minorEastAsia" w:hint="eastAsia"/>
          <w:sz w:val="24"/>
          <w:szCs w:val="24"/>
        </w:rPr>
        <w:t>名と</w:t>
      </w:r>
      <w:r w:rsidR="005C03BE" w:rsidRPr="006C32F4">
        <w:rPr>
          <w:rFonts w:asciiTheme="minorEastAsia" w:hAnsiTheme="minorEastAsia" w:hint="eastAsia"/>
          <w:sz w:val="24"/>
          <w:szCs w:val="24"/>
        </w:rPr>
        <w:t>増加し</w:t>
      </w:r>
      <w:r w:rsidR="004D5C30" w:rsidRPr="006C32F4">
        <w:rPr>
          <w:rFonts w:asciiTheme="minorEastAsia" w:hAnsiTheme="minorEastAsia" w:hint="eastAsia"/>
          <w:sz w:val="24"/>
          <w:szCs w:val="24"/>
        </w:rPr>
        <w:t>ました。</w:t>
      </w:r>
      <w:r w:rsidR="00F775B5" w:rsidRPr="006C32F4">
        <w:rPr>
          <w:rFonts w:asciiTheme="minorEastAsia" w:hAnsiTheme="minorEastAsia" w:hint="eastAsia"/>
          <w:sz w:val="24"/>
          <w:szCs w:val="24"/>
        </w:rPr>
        <w:t>両事業とも</w:t>
      </w:r>
      <w:r w:rsidR="004D5C30" w:rsidRPr="006C32F4">
        <w:rPr>
          <w:rFonts w:asciiTheme="minorEastAsia" w:hAnsiTheme="minorEastAsia" w:hint="eastAsia"/>
          <w:sz w:val="24"/>
          <w:szCs w:val="24"/>
        </w:rPr>
        <w:t>市</w:t>
      </w:r>
      <w:r w:rsidR="00F775B5" w:rsidRPr="006C32F4">
        <w:rPr>
          <w:rFonts w:asciiTheme="minorEastAsia" w:hAnsiTheme="minorEastAsia" w:hint="eastAsia"/>
          <w:sz w:val="24"/>
          <w:szCs w:val="24"/>
        </w:rPr>
        <w:t>内</w:t>
      </w:r>
      <w:r w:rsidR="004D5C30" w:rsidRPr="006C32F4">
        <w:rPr>
          <w:rFonts w:asciiTheme="minorEastAsia" w:hAnsiTheme="minorEastAsia" w:hint="eastAsia"/>
          <w:sz w:val="24"/>
          <w:szCs w:val="24"/>
        </w:rPr>
        <w:t>稼働事業所が社協のみであ</w:t>
      </w:r>
      <w:r w:rsidR="00F775B5" w:rsidRPr="006C32F4">
        <w:rPr>
          <w:rFonts w:asciiTheme="minorEastAsia" w:hAnsiTheme="minorEastAsia" w:hint="eastAsia"/>
          <w:sz w:val="24"/>
          <w:szCs w:val="24"/>
        </w:rPr>
        <w:t>り、</w:t>
      </w:r>
      <w:r w:rsidR="004D5C30" w:rsidRPr="006C32F4">
        <w:rPr>
          <w:rFonts w:asciiTheme="minorEastAsia" w:hAnsiTheme="minorEastAsia" w:hint="eastAsia"/>
          <w:sz w:val="24"/>
          <w:szCs w:val="24"/>
        </w:rPr>
        <w:t>関係する研修参加や伝達研修等からスタッフの質の向上を図</w:t>
      </w:r>
      <w:r w:rsidR="00F775B5" w:rsidRPr="006C32F4">
        <w:rPr>
          <w:rFonts w:asciiTheme="minorEastAsia" w:hAnsiTheme="minorEastAsia" w:hint="eastAsia"/>
          <w:sz w:val="24"/>
          <w:szCs w:val="24"/>
        </w:rPr>
        <w:t>ります。</w:t>
      </w:r>
    </w:p>
    <w:p w14:paraId="77A49CAF" w14:textId="77777777" w:rsidR="00B56572" w:rsidRPr="006C32F4" w:rsidRDefault="00B56572" w:rsidP="001924DE">
      <w:pPr>
        <w:rPr>
          <w:rFonts w:asciiTheme="minorEastAsia" w:hAnsiTheme="minorEastAsia"/>
          <w:sz w:val="24"/>
          <w:szCs w:val="24"/>
        </w:rPr>
      </w:pPr>
    </w:p>
    <w:p w14:paraId="011BE16F" w14:textId="41259956" w:rsidR="00B56572" w:rsidRPr="006C32F4" w:rsidRDefault="00B56572" w:rsidP="00B56572">
      <w:pPr>
        <w:ind w:left="720" w:hangingChars="300" w:hanging="720"/>
        <w:rPr>
          <w:rFonts w:asciiTheme="minorEastAsia" w:hAnsiTheme="minorEastAsia" w:cs="Times New Roman"/>
          <w:sz w:val="24"/>
          <w:szCs w:val="24"/>
        </w:rPr>
      </w:pPr>
      <w:r w:rsidRPr="006C32F4">
        <w:rPr>
          <w:rFonts w:asciiTheme="minorEastAsia" w:hAnsiTheme="minorEastAsia" w:cs="Times New Roman"/>
          <w:sz w:val="24"/>
          <w:szCs w:val="24"/>
        </w:rPr>
        <w:t xml:space="preserve">　</w:t>
      </w:r>
      <w:r w:rsidR="004B5427" w:rsidRPr="006C32F4">
        <w:rPr>
          <w:rFonts w:asciiTheme="minorEastAsia" w:hAnsiTheme="minorEastAsia" w:cs="Times New Roman" w:hint="eastAsia"/>
          <w:b/>
          <w:sz w:val="24"/>
          <w:szCs w:val="24"/>
        </w:rPr>
        <w:t>３－４</w:t>
      </w:r>
      <w:r w:rsidR="00FD442B" w:rsidRPr="006C32F4">
        <w:rPr>
          <w:rFonts w:asciiTheme="minorEastAsia" w:hAnsiTheme="minorEastAsia" w:cs="Times New Roman"/>
          <w:sz w:val="24"/>
          <w:szCs w:val="24"/>
        </w:rPr>
        <w:t xml:space="preserve">　指定障</w:t>
      </w:r>
      <w:r w:rsidR="00FD442B" w:rsidRPr="006C32F4">
        <w:rPr>
          <w:rFonts w:asciiTheme="minorEastAsia" w:hAnsiTheme="minorEastAsia" w:cs="Times New Roman" w:hint="eastAsia"/>
          <w:sz w:val="24"/>
          <w:szCs w:val="24"/>
        </w:rPr>
        <w:t>がい</w:t>
      </w:r>
      <w:r w:rsidRPr="006C32F4">
        <w:rPr>
          <w:rFonts w:asciiTheme="minorEastAsia" w:hAnsiTheme="minorEastAsia" w:cs="Times New Roman"/>
          <w:sz w:val="24"/>
          <w:szCs w:val="24"/>
        </w:rPr>
        <w:t>児通所</w:t>
      </w:r>
      <w:r w:rsidRPr="006C32F4">
        <w:rPr>
          <w:rFonts w:asciiTheme="minorEastAsia" w:hAnsiTheme="minorEastAsia" w:cs="Times New Roman" w:hint="eastAsia"/>
          <w:sz w:val="24"/>
          <w:szCs w:val="24"/>
        </w:rPr>
        <w:t>支援</w:t>
      </w:r>
      <w:r w:rsidRPr="006C32F4">
        <w:rPr>
          <w:rFonts w:asciiTheme="minorEastAsia" w:hAnsiTheme="minorEastAsia" w:cs="Times New Roman"/>
          <w:sz w:val="24"/>
          <w:szCs w:val="24"/>
        </w:rPr>
        <w:t>事業多</w:t>
      </w:r>
      <w:r w:rsidRPr="006C32F4">
        <w:rPr>
          <w:rFonts w:asciiTheme="minorEastAsia" w:hAnsiTheme="minorEastAsia" w:cs="Times New Roman" w:hint="eastAsia"/>
          <w:sz w:val="24"/>
          <w:szCs w:val="24"/>
        </w:rPr>
        <w:t>機能</w:t>
      </w:r>
      <w:r w:rsidRPr="006C32F4">
        <w:rPr>
          <w:rFonts w:asciiTheme="minorEastAsia" w:hAnsiTheme="minorEastAsia" w:cs="Times New Roman"/>
          <w:sz w:val="24"/>
          <w:szCs w:val="24"/>
        </w:rPr>
        <w:t>型（社協アスパラキッズ）</w:t>
      </w:r>
    </w:p>
    <w:p w14:paraId="16198C86" w14:textId="1CEEE88C" w:rsidR="00E10780" w:rsidRPr="006C32F4" w:rsidRDefault="000512D8" w:rsidP="00F775B5">
      <w:pPr>
        <w:ind w:left="2126" w:hangingChars="886" w:hanging="2126"/>
        <w:rPr>
          <w:rFonts w:asciiTheme="minorEastAsia" w:hAnsiTheme="minorEastAsia"/>
          <w:sz w:val="24"/>
          <w:szCs w:val="24"/>
        </w:rPr>
      </w:pPr>
      <w:r w:rsidRPr="006C32F4">
        <w:rPr>
          <w:rFonts w:asciiTheme="minorEastAsia" w:hAnsiTheme="minorEastAsia" w:hint="eastAsia"/>
          <w:sz w:val="24"/>
          <w:szCs w:val="24"/>
        </w:rPr>
        <w:t xml:space="preserve">　　　</w:t>
      </w:r>
      <w:r w:rsidR="00B56572" w:rsidRPr="006C32F4">
        <w:rPr>
          <w:rFonts w:asciiTheme="minorEastAsia" w:hAnsiTheme="minorEastAsia" w:hint="eastAsia"/>
          <w:sz w:val="24"/>
          <w:szCs w:val="24"/>
          <w:bdr w:val="single" w:sz="4" w:space="0" w:color="auto"/>
        </w:rPr>
        <w:t>目　　標</w:t>
      </w:r>
      <w:r w:rsidR="00E67218" w:rsidRPr="006C32F4">
        <w:rPr>
          <w:rFonts w:asciiTheme="minorEastAsia" w:hAnsiTheme="minorEastAsia" w:hint="eastAsia"/>
          <w:sz w:val="24"/>
          <w:szCs w:val="24"/>
        </w:rPr>
        <w:t xml:space="preserve">　</w:t>
      </w:r>
      <w:r w:rsidR="00BF0788" w:rsidRPr="006C32F4">
        <w:rPr>
          <w:rFonts w:asciiTheme="minorEastAsia" w:hAnsiTheme="minorEastAsia" w:hint="eastAsia"/>
          <w:sz w:val="24"/>
          <w:szCs w:val="24"/>
        </w:rPr>
        <w:t>①</w:t>
      </w:r>
      <w:r w:rsidR="00B56572" w:rsidRPr="006C32F4">
        <w:rPr>
          <w:rFonts w:asciiTheme="minorEastAsia" w:hAnsiTheme="minorEastAsia" w:cs="Generic4-Regular" w:hint="eastAsia"/>
          <w:kern w:val="0"/>
          <w:sz w:val="24"/>
          <w:szCs w:val="24"/>
        </w:rPr>
        <w:t>子ども本人の最善の利益を考慮し、</w:t>
      </w:r>
      <w:r w:rsidR="00B56572" w:rsidRPr="006C32F4">
        <w:rPr>
          <w:rFonts w:asciiTheme="minorEastAsia" w:hAnsiTheme="minorEastAsia" w:hint="eastAsia"/>
          <w:sz w:val="24"/>
          <w:szCs w:val="24"/>
        </w:rPr>
        <w:t>人権に配慮した支援を行います。</w:t>
      </w:r>
    </w:p>
    <w:p w14:paraId="564AA1DC" w14:textId="77777777" w:rsidR="00F775B5" w:rsidRPr="006C32F4" w:rsidRDefault="00A56C97" w:rsidP="00F775B5">
      <w:pPr>
        <w:ind w:leftChars="945" w:left="2121" w:hangingChars="57" w:hanging="137"/>
        <w:rPr>
          <w:rFonts w:asciiTheme="minorEastAsia" w:hAnsiTheme="minorEastAsia"/>
          <w:sz w:val="24"/>
          <w:szCs w:val="24"/>
        </w:rPr>
      </w:pPr>
      <w:r w:rsidRPr="006C32F4">
        <w:rPr>
          <w:rFonts w:asciiTheme="minorEastAsia" w:hAnsiTheme="minorEastAsia" w:hint="eastAsia"/>
          <w:sz w:val="24"/>
          <w:szCs w:val="24"/>
        </w:rPr>
        <w:t>②</w:t>
      </w:r>
      <w:r w:rsidR="00B56572" w:rsidRPr="006C32F4">
        <w:rPr>
          <w:rFonts w:asciiTheme="minorEastAsia" w:hAnsiTheme="minorEastAsia" w:hint="eastAsia"/>
          <w:sz w:val="24"/>
          <w:szCs w:val="24"/>
        </w:rPr>
        <w:t>児童発達支援：サービスの利用を要望する方へ適確な支援を行います。</w:t>
      </w:r>
    </w:p>
    <w:p w14:paraId="53DDFF3F" w14:textId="35D230B6" w:rsidR="00B56572" w:rsidRPr="006C32F4" w:rsidRDefault="000512D8" w:rsidP="00F775B5">
      <w:pPr>
        <w:ind w:leftChars="945" w:left="2121" w:hangingChars="57" w:hanging="137"/>
        <w:rPr>
          <w:rFonts w:asciiTheme="minorEastAsia" w:hAnsiTheme="minorEastAsia"/>
          <w:sz w:val="24"/>
          <w:szCs w:val="24"/>
        </w:rPr>
      </w:pPr>
      <w:r w:rsidRPr="006C32F4">
        <w:rPr>
          <w:rFonts w:asciiTheme="minorEastAsia" w:hAnsiTheme="minorEastAsia" w:hint="eastAsia"/>
          <w:sz w:val="24"/>
          <w:szCs w:val="24"/>
        </w:rPr>
        <w:t>③</w:t>
      </w:r>
      <w:r w:rsidR="00B56572" w:rsidRPr="006C32F4">
        <w:rPr>
          <w:rFonts w:asciiTheme="minorEastAsia" w:hAnsiTheme="minorEastAsia" w:hint="eastAsia"/>
          <w:sz w:val="24"/>
          <w:szCs w:val="24"/>
        </w:rPr>
        <w:t>放課後等デイ</w:t>
      </w:r>
      <w:r w:rsidR="001C2591" w:rsidRPr="006C32F4">
        <w:rPr>
          <w:rFonts w:asciiTheme="minorEastAsia" w:hAnsiTheme="minorEastAsia" w:hint="eastAsia"/>
          <w:sz w:val="24"/>
          <w:szCs w:val="24"/>
        </w:rPr>
        <w:t>サービス</w:t>
      </w:r>
      <w:r w:rsidR="00B56572" w:rsidRPr="006C32F4">
        <w:rPr>
          <w:rFonts w:asciiTheme="minorEastAsia" w:hAnsiTheme="minorEastAsia" w:hint="eastAsia"/>
          <w:sz w:val="24"/>
          <w:szCs w:val="24"/>
        </w:rPr>
        <w:t>：</w:t>
      </w:r>
      <w:r w:rsidR="004B5427" w:rsidRPr="006C32F4">
        <w:rPr>
          <w:rFonts w:asciiTheme="minorEastAsia" w:hAnsiTheme="minorEastAsia" w:hint="eastAsia"/>
          <w:sz w:val="24"/>
          <w:szCs w:val="24"/>
        </w:rPr>
        <w:t>1</w:t>
      </w:r>
      <w:r w:rsidR="00B56572" w:rsidRPr="006C32F4">
        <w:rPr>
          <w:rFonts w:asciiTheme="minorEastAsia" w:hAnsiTheme="minorEastAsia" w:hint="eastAsia"/>
          <w:sz w:val="24"/>
          <w:szCs w:val="24"/>
        </w:rPr>
        <w:t>日利用平均</w:t>
      </w:r>
      <w:r w:rsidR="00E10780" w:rsidRPr="006C32F4">
        <w:rPr>
          <w:rFonts w:asciiTheme="minorEastAsia" w:hAnsiTheme="minorEastAsia" w:hint="eastAsia"/>
          <w:sz w:val="24"/>
          <w:szCs w:val="24"/>
        </w:rPr>
        <w:t>8</w:t>
      </w:r>
      <w:r w:rsidR="00B56572" w:rsidRPr="006C32F4">
        <w:rPr>
          <w:rFonts w:asciiTheme="minorEastAsia" w:hAnsiTheme="minorEastAsia" w:hint="eastAsia"/>
          <w:sz w:val="24"/>
          <w:szCs w:val="24"/>
        </w:rPr>
        <w:t>名</w:t>
      </w:r>
      <w:r w:rsidR="004B5427" w:rsidRPr="006C32F4">
        <w:rPr>
          <w:rFonts w:asciiTheme="minorEastAsia" w:hAnsiTheme="minorEastAsia" w:hint="eastAsia"/>
          <w:sz w:val="24"/>
          <w:szCs w:val="24"/>
        </w:rPr>
        <w:t>を</w:t>
      </w:r>
      <w:r w:rsidR="00B56572" w:rsidRPr="006C32F4">
        <w:rPr>
          <w:rFonts w:asciiTheme="minorEastAsia" w:hAnsiTheme="minorEastAsia" w:hint="eastAsia"/>
          <w:sz w:val="24"/>
          <w:szCs w:val="24"/>
        </w:rPr>
        <w:t>目標</w:t>
      </w:r>
      <w:r w:rsidR="004B5427" w:rsidRPr="006C32F4">
        <w:rPr>
          <w:rFonts w:asciiTheme="minorEastAsia" w:hAnsiTheme="minorEastAsia" w:hint="eastAsia"/>
          <w:sz w:val="24"/>
          <w:szCs w:val="24"/>
        </w:rPr>
        <w:t>とします。</w:t>
      </w:r>
      <w:r w:rsidR="00580FCF" w:rsidRPr="006C32F4">
        <w:rPr>
          <w:rFonts w:asciiTheme="minorEastAsia" w:hAnsiTheme="minorEastAsia" w:hint="eastAsia"/>
          <w:sz w:val="24"/>
          <w:szCs w:val="24"/>
        </w:rPr>
        <w:t>研修</w:t>
      </w:r>
      <w:r w:rsidR="004B5427" w:rsidRPr="006C32F4">
        <w:rPr>
          <w:rFonts w:asciiTheme="minorEastAsia" w:hAnsiTheme="minorEastAsia" w:hint="eastAsia"/>
          <w:sz w:val="24"/>
          <w:szCs w:val="24"/>
        </w:rPr>
        <w:t>会に</w:t>
      </w:r>
      <w:r w:rsidR="00580FCF" w:rsidRPr="006C32F4">
        <w:rPr>
          <w:rFonts w:asciiTheme="minorEastAsia" w:hAnsiTheme="minorEastAsia" w:hint="eastAsia"/>
          <w:sz w:val="24"/>
          <w:szCs w:val="24"/>
        </w:rPr>
        <w:t>参加し、加算取得</w:t>
      </w:r>
      <w:r w:rsidR="004B5427" w:rsidRPr="006C32F4">
        <w:rPr>
          <w:rFonts w:asciiTheme="minorEastAsia" w:hAnsiTheme="minorEastAsia" w:hint="eastAsia"/>
          <w:sz w:val="24"/>
          <w:szCs w:val="24"/>
        </w:rPr>
        <w:t>を目指します。</w:t>
      </w:r>
      <w:r w:rsidR="00580FCF" w:rsidRPr="006C32F4">
        <w:rPr>
          <w:rFonts w:asciiTheme="minorEastAsia" w:hAnsiTheme="minorEastAsia" w:hint="eastAsia"/>
          <w:sz w:val="24"/>
          <w:szCs w:val="24"/>
        </w:rPr>
        <w:t>家族支援・地域支援を行</w:t>
      </w:r>
      <w:r w:rsidR="004B5427" w:rsidRPr="006C32F4">
        <w:rPr>
          <w:rFonts w:asciiTheme="minorEastAsia" w:hAnsiTheme="minorEastAsia" w:hint="eastAsia"/>
          <w:sz w:val="24"/>
          <w:szCs w:val="24"/>
        </w:rPr>
        <w:t>います</w:t>
      </w:r>
      <w:r w:rsidR="00580FCF" w:rsidRPr="006C32F4">
        <w:rPr>
          <w:rFonts w:asciiTheme="minorEastAsia" w:hAnsiTheme="minorEastAsia" w:hint="eastAsia"/>
          <w:sz w:val="24"/>
          <w:szCs w:val="24"/>
        </w:rPr>
        <w:t>。</w:t>
      </w:r>
      <w:r w:rsidR="004B5427" w:rsidRPr="006C32F4">
        <w:rPr>
          <w:rFonts w:asciiTheme="minorEastAsia" w:hAnsiTheme="minorEastAsia" w:hint="eastAsia"/>
          <w:sz w:val="24"/>
          <w:szCs w:val="24"/>
        </w:rPr>
        <w:t>家族や相談支援専門員と連携し、</w:t>
      </w:r>
      <w:r w:rsidR="00113D2C" w:rsidRPr="006C32F4">
        <w:rPr>
          <w:rFonts w:asciiTheme="minorEastAsia" w:hAnsiTheme="minorEastAsia" w:hint="eastAsia"/>
          <w:sz w:val="24"/>
          <w:szCs w:val="24"/>
        </w:rPr>
        <w:t>家族連携加算の取得を目指します。特定事業所加算を取得します。コロナ</w:t>
      </w:r>
      <w:r w:rsidR="00B32121" w:rsidRPr="006C32F4">
        <w:rPr>
          <w:rFonts w:asciiTheme="minorEastAsia" w:hAnsiTheme="minorEastAsia" w:hint="eastAsia"/>
          <w:sz w:val="24"/>
          <w:szCs w:val="24"/>
        </w:rPr>
        <w:t>下</w:t>
      </w:r>
      <w:r w:rsidR="00113D2C" w:rsidRPr="006C32F4">
        <w:rPr>
          <w:rFonts w:asciiTheme="minorEastAsia" w:hAnsiTheme="minorEastAsia" w:hint="eastAsia"/>
          <w:sz w:val="24"/>
          <w:szCs w:val="24"/>
        </w:rPr>
        <w:t>でも行えるイベントなどを模索し、家族や利用者に選ばれる事業所を目指します。</w:t>
      </w:r>
    </w:p>
    <w:p w14:paraId="55ABD9E5" w14:textId="77777777" w:rsidR="00B32121" w:rsidRPr="006C32F4" w:rsidRDefault="00B32121" w:rsidP="00F775B5">
      <w:pPr>
        <w:ind w:leftChars="945" w:left="2123" w:hangingChars="58" w:hanging="139"/>
        <w:rPr>
          <w:rFonts w:asciiTheme="minorEastAsia" w:hAnsiTheme="minorEastAsia"/>
          <w:sz w:val="24"/>
          <w:szCs w:val="24"/>
        </w:rPr>
      </w:pPr>
      <w:r w:rsidRPr="006C32F4">
        <w:rPr>
          <w:rFonts w:asciiTheme="minorEastAsia" w:hAnsiTheme="minorEastAsia" w:hint="eastAsia"/>
          <w:sz w:val="24"/>
          <w:szCs w:val="24"/>
        </w:rPr>
        <w:t>④地域生活支援事業を提供することで、家族の介護負担軽減につなげます。</w:t>
      </w:r>
    </w:p>
    <w:p w14:paraId="65991B6F" w14:textId="77777777" w:rsidR="003A6101" w:rsidRPr="006C32F4" w:rsidRDefault="003A6101" w:rsidP="00B32121">
      <w:pPr>
        <w:ind w:firstLineChars="800" w:firstLine="1920"/>
        <w:rPr>
          <w:rFonts w:asciiTheme="minorEastAsia" w:hAnsiTheme="minorEastAsia"/>
          <w:sz w:val="24"/>
          <w:szCs w:val="24"/>
        </w:rPr>
      </w:pPr>
    </w:p>
    <w:p w14:paraId="7CE0F486" w14:textId="3DA3F2F1" w:rsidR="0051577C" w:rsidRPr="006C32F4" w:rsidRDefault="000512D8" w:rsidP="000512D8">
      <w:pPr>
        <w:rPr>
          <w:rFonts w:asciiTheme="minorEastAsia" w:hAnsiTheme="minorEastAsia"/>
          <w:sz w:val="24"/>
          <w:szCs w:val="24"/>
        </w:rPr>
      </w:pPr>
      <w:r w:rsidRPr="006C32F4">
        <w:rPr>
          <w:rFonts w:asciiTheme="minorEastAsia" w:hAnsiTheme="minorEastAsia" w:hint="eastAsia"/>
          <w:sz w:val="24"/>
          <w:szCs w:val="24"/>
        </w:rPr>
        <w:t xml:space="preserve">　　　</w:t>
      </w:r>
      <w:r w:rsidR="00B56572" w:rsidRPr="006C32F4">
        <w:rPr>
          <w:noProof/>
        </w:rPr>
        <w:drawing>
          <wp:anchor distT="0" distB="0" distL="114300" distR="114300" simplePos="0" relativeHeight="251661312" behindDoc="0" locked="0" layoutInCell="1" allowOverlap="1" wp14:anchorId="6200ADDD" wp14:editId="4F1AF1B8">
            <wp:simplePos x="0" y="0"/>
            <wp:positionH relativeFrom="margin">
              <wp:posOffset>3536315</wp:posOffset>
            </wp:positionH>
            <wp:positionV relativeFrom="page">
              <wp:posOffset>13296900</wp:posOffset>
            </wp:positionV>
            <wp:extent cx="2733675" cy="2209800"/>
            <wp:effectExtent l="0" t="0" r="9525" b="0"/>
            <wp:wrapThrough wrapText="bothSides">
              <wp:wrapPolygon edited="0">
                <wp:start x="0" y="0"/>
                <wp:lineTo x="0" y="21414"/>
                <wp:lineTo x="21525" y="21414"/>
                <wp:lineTo x="21525" y="0"/>
                <wp:lineTo x="0" y="0"/>
              </wp:wrapPolygon>
            </wp:wrapThrough>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56572" w:rsidRPr="006C32F4">
        <w:rPr>
          <w:rFonts w:asciiTheme="minorEastAsia" w:hAnsiTheme="minorEastAsia" w:hint="eastAsia"/>
          <w:sz w:val="24"/>
          <w:szCs w:val="24"/>
          <w:u w:val="single"/>
        </w:rPr>
        <w:t>実施状況</w:t>
      </w:r>
      <w:r w:rsidR="00B56572" w:rsidRPr="006C32F4">
        <w:rPr>
          <w:rFonts w:asciiTheme="minorEastAsia" w:hAnsiTheme="minorEastAsia" w:hint="eastAsia"/>
          <w:sz w:val="24"/>
          <w:szCs w:val="24"/>
        </w:rPr>
        <w:t xml:space="preserve">　</w:t>
      </w:r>
      <w:r w:rsidR="00EE559F" w:rsidRPr="006C32F4">
        <w:rPr>
          <w:rFonts w:asciiTheme="minorEastAsia" w:hAnsiTheme="minorEastAsia" w:hint="eastAsia"/>
          <w:sz w:val="24"/>
          <w:szCs w:val="24"/>
        </w:rPr>
        <w:t xml:space="preserve">　　　　　　　　　　　　　　</w:t>
      </w:r>
      <w:r w:rsidR="00B56572" w:rsidRPr="006C32F4">
        <w:rPr>
          <w:rFonts w:asciiTheme="minorEastAsia" w:hAnsiTheme="minorEastAsia" w:hint="eastAsia"/>
          <w:sz w:val="20"/>
          <w:szCs w:val="20"/>
        </w:rPr>
        <w:t xml:space="preserve">　</w:t>
      </w:r>
      <w:r w:rsidR="00B56572" w:rsidRPr="006C32F4">
        <w:rPr>
          <w:rFonts w:asciiTheme="minorEastAsia" w:hAnsiTheme="minorEastAsia" w:hint="eastAsia"/>
          <w:sz w:val="24"/>
          <w:szCs w:val="24"/>
        </w:rPr>
        <w:t>(人数：利用実人数　回数:延利用回数)</w:t>
      </w:r>
    </w:p>
    <w:tbl>
      <w:tblPr>
        <w:tblStyle w:val="a3"/>
        <w:tblW w:w="8274" w:type="dxa"/>
        <w:tblInd w:w="1696" w:type="dxa"/>
        <w:tblLook w:val="04A0" w:firstRow="1" w:lastRow="0" w:firstColumn="1" w:lastColumn="0" w:noHBand="0" w:noVBand="1"/>
      </w:tblPr>
      <w:tblGrid>
        <w:gridCol w:w="1985"/>
        <w:gridCol w:w="2551"/>
        <w:gridCol w:w="1985"/>
        <w:gridCol w:w="1753"/>
      </w:tblGrid>
      <w:tr w:rsidR="006C32F4" w:rsidRPr="006C32F4" w14:paraId="2DE8292C" w14:textId="77777777" w:rsidTr="00C05B08">
        <w:trPr>
          <w:trHeight w:val="408"/>
        </w:trPr>
        <w:tc>
          <w:tcPr>
            <w:tcW w:w="1985" w:type="dxa"/>
          </w:tcPr>
          <w:p w14:paraId="13F7378D" w14:textId="730893C7" w:rsidR="004D5C30" w:rsidRPr="006C32F4" w:rsidRDefault="004D5C30" w:rsidP="004D5C30">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事業名</w:t>
            </w:r>
          </w:p>
        </w:tc>
        <w:tc>
          <w:tcPr>
            <w:tcW w:w="2551" w:type="dxa"/>
          </w:tcPr>
          <w:p w14:paraId="0E1AE1FC" w14:textId="2B1A20EC" w:rsidR="004D5C30" w:rsidRPr="006C32F4" w:rsidRDefault="004D5C30" w:rsidP="004D5C30">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回数/人数</w:t>
            </w:r>
          </w:p>
        </w:tc>
        <w:tc>
          <w:tcPr>
            <w:tcW w:w="1985" w:type="dxa"/>
            <w:vAlign w:val="center"/>
          </w:tcPr>
          <w:p w14:paraId="385C3825" w14:textId="413907C2" w:rsidR="004D5C30" w:rsidRPr="006C32F4" w:rsidRDefault="004D5C30" w:rsidP="004D5C30">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令和</w:t>
            </w:r>
            <w:r w:rsidR="00E10780" w:rsidRPr="006C32F4">
              <w:rPr>
                <w:rFonts w:asciiTheme="minorEastAsia" w:hAnsiTheme="minorEastAsia" w:cs="ＭＳ Ｐゴシック" w:hint="eastAsia"/>
                <w:kern w:val="0"/>
                <w:sz w:val="24"/>
                <w:szCs w:val="24"/>
              </w:rPr>
              <w:t>4</w:t>
            </w:r>
            <w:r w:rsidRPr="006C32F4">
              <w:rPr>
                <w:rFonts w:asciiTheme="minorEastAsia" w:hAnsiTheme="minorEastAsia" w:cs="ＭＳ Ｐゴシック" w:hint="eastAsia"/>
                <w:kern w:val="0"/>
                <w:sz w:val="24"/>
                <w:szCs w:val="24"/>
              </w:rPr>
              <w:t>年度</w:t>
            </w:r>
          </w:p>
        </w:tc>
        <w:tc>
          <w:tcPr>
            <w:tcW w:w="1753" w:type="dxa"/>
            <w:vAlign w:val="center"/>
          </w:tcPr>
          <w:p w14:paraId="44E2B4BD" w14:textId="48B940AE" w:rsidR="004D5C30" w:rsidRPr="006C32F4" w:rsidRDefault="004D5C30" w:rsidP="004D5C30">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令和</w:t>
            </w:r>
            <w:r w:rsidR="00E10780" w:rsidRPr="006C32F4">
              <w:rPr>
                <w:rFonts w:asciiTheme="minorEastAsia" w:hAnsiTheme="minorEastAsia" w:cs="ＭＳ Ｐゴシック" w:hint="eastAsia"/>
                <w:kern w:val="0"/>
                <w:sz w:val="24"/>
                <w:szCs w:val="24"/>
              </w:rPr>
              <w:t>3</w:t>
            </w:r>
            <w:r w:rsidRPr="006C32F4">
              <w:rPr>
                <w:rFonts w:asciiTheme="minorEastAsia" w:hAnsiTheme="minorEastAsia" w:cs="ＭＳ Ｐゴシック" w:hint="eastAsia"/>
                <w:kern w:val="0"/>
                <w:sz w:val="24"/>
                <w:szCs w:val="24"/>
              </w:rPr>
              <w:t>年度</w:t>
            </w:r>
          </w:p>
        </w:tc>
      </w:tr>
      <w:tr w:rsidR="006C32F4" w:rsidRPr="006C32F4" w14:paraId="065FFD89" w14:textId="77777777" w:rsidTr="00E54FE8">
        <w:trPr>
          <w:trHeight w:val="231"/>
        </w:trPr>
        <w:tc>
          <w:tcPr>
            <w:tcW w:w="1985" w:type="dxa"/>
            <w:vMerge w:val="restart"/>
            <w:vAlign w:val="center"/>
          </w:tcPr>
          <w:p w14:paraId="56F62ADE" w14:textId="0FB60488" w:rsidR="00282FCB" w:rsidRPr="006C32F4" w:rsidRDefault="00282FCB" w:rsidP="00282FCB">
            <w:pPr>
              <w:pStyle w:val="a4"/>
              <w:ind w:leftChars="0" w:left="0"/>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児童発達支援</w:t>
            </w:r>
          </w:p>
        </w:tc>
        <w:tc>
          <w:tcPr>
            <w:tcW w:w="2551" w:type="dxa"/>
            <w:vAlign w:val="center"/>
          </w:tcPr>
          <w:p w14:paraId="3CD776E4" w14:textId="267ED559"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人数</w:t>
            </w:r>
          </w:p>
        </w:tc>
        <w:tc>
          <w:tcPr>
            <w:tcW w:w="1985" w:type="dxa"/>
            <w:vAlign w:val="center"/>
          </w:tcPr>
          <w:p w14:paraId="30F8E66A" w14:textId="318BF700" w:rsidR="00282FCB" w:rsidRPr="006C32F4" w:rsidRDefault="00F775B5"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0</w:t>
            </w:r>
          </w:p>
        </w:tc>
        <w:tc>
          <w:tcPr>
            <w:tcW w:w="1753" w:type="dxa"/>
            <w:vAlign w:val="center"/>
          </w:tcPr>
          <w:p w14:paraId="57AC4553" w14:textId="535967D2" w:rsidR="00282FCB" w:rsidRPr="006C32F4" w:rsidRDefault="00F775B5"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hint="eastAsia"/>
                <w:noProof/>
                <w:sz w:val="24"/>
                <w:szCs w:val="24"/>
              </w:rPr>
              <w:t>0</w:t>
            </w:r>
          </w:p>
        </w:tc>
      </w:tr>
      <w:tr w:rsidR="006C32F4" w:rsidRPr="006C32F4" w14:paraId="0C596C00" w14:textId="77777777" w:rsidTr="00E54FE8">
        <w:trPr>
          <w:trHeight w:val="321"/>
        </w:trPr>
        <w:tc>
          <w:tcPr>
            <w:tcW w:w="1985" w:type="dxa"/>
            <w:vMerge/>
            <w:vAlign w:val="center"/>
          </w:tcPr>
          <w:p w14:paraId="37F7EB14"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3D0239C1" w14:textId="11B097C2"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回数</w:t>
            </w:r>
          </w:p>
        </w:tc>
        <w:tc>
          <w:tcPr>
            <w:tcW w:w="1985" w:type="dxa"/>
            <w:vAlign w:val="center"/>
          </w:tcPr>
          <w:p w14:paraId="196E72A3" w14:textId="7E172987" w:rsidR="00282FCB" w:rsidRPr="006C32F4" w:rsidRDefault="00F775B5"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hint="eastAsia"/>
                <w:noProof/>
                <w:sz w:val="24"/>
                <w:szCs w:val="24"/>
              </w:rPr>
              <w:t>0</w:t>
            </w:r>
          </w:p>
        </w:tc>
        <w:tc>
          <w:tcPr>
            <w:tcW w:w="1753" w:type="dxa"/>
            <w:vAlign w:val="center"/>
          </w:tcPr>
          <w:p w14:paraId="3D30A2AB" w14:textId="175C6D1E" w:rsidR="00282FCB" w:rsidRPr="006C32F4" w:rsidRDefault="00F775B5"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hint="eastAsia"/>
                <w:noProof/>
                <w:sz w:val="24"/>
                <w:szCs w:val="24"/>
              </w:rPr>
              <w:t>0</w:t>
            </w:r>
          </w:p>
        </w:tc>
      </w:tr>
      <w:tr w:rsidR="006C32F4" w:rsidRPr="006C32F4" w14:paraId="22EBC7E2" w14:textId="77777777" w:rsidTr="00E54FE8">
        <w:trPr>
          <w:trHeight w:val="255"/>
        </w:trPr>
        <w:tc>
          <w:tcPr>
            <w:tcW w:w="1985" w:type="dxa"/>
            <w:vMerge w:val="restart"/>
            <w:vAlign w:val="center"/>
          </w:tcPr>
          <w:p w14:paraId="09FB7D6F" w14:textId="77777777" w:rsidR="00F775B5" w:rsidRPr="006C32F4" w:rsidRDefault="00282FCB" w:rsidP="00F775B5">
            <w:pPr>
              <w:pStyle w:val="a4"/>
              <w:ind w:leftChars="0" w:left="0"/>
              <w:jc w:val="center"/>
              <w:rPr>
                <w:rFonts w:asciiTheme="minorEastAsia" w:hAnsiTheme="minorEastAsia"/>
                <w:noProof/>
                <w:sz w:val="24"/>
                <w:szCs w:val="24"/>
              </w:rPr>
            </w:pPr>
            <w:r w:rsidRPr="006C32F4">
              <w:rPr>
                <w:rFonts w:asciiTheme="minorEastAsia" w:hAnsiTheme="minorEastAsia" w:hint="eastAsia"/>
                <w:noProof/>
                <w:sz w:val="24"/>
                <w:szCs w:val="24"/>
              </w:rPr>
              <w:t>放課後等</w:t>
            </w:r>
          </w:p>
          <w:p w14:paraId="7E697BDB" w14:textId="0D4E2559" w:rsidR="00282FCB" w:rsidRPr="006C32F4" w:rsidRDefault="00F775B5" w:rsidP="00F775B5">
            <w:pPr>
              <w:pStyle w:val="a4"/>
              <w:ind w:leftChars="0" w:left="0"/>
              <w:jc w:val="center"/>
              <w:rPr>
                <w:rFonts w:asciiTheme="minorEastAsia" w:hAnsiTheme="minorEastAsia"/>
                <w:noProof/>
                <w:sz w:val="24"/>
                <w:szCs w:val="24"/>
              </w:rPr>
            </w:pPr>
            <w:r w:rsidRPr="006C32F4">
              <w:rPr>
                <w:rFonts w:asciiTheme="minorEastAsia" w:hAnsiTheme="minorEastAsia" w:hint="eastAsia"/>
                <w:noProof/>
                <w:sz w:val="24"/>
                <w:szCs w:val="24"/>
              </w:rPr>
              <w:t>デイサービス</w:t>
            </w:r>
          </w:p>
        </w:tc>
        <w:tc>
          <w:tcPr>
            <w:tcW w:w="2551" w:type="dxa"/>
            <w:vAlign w:val="center"/>
          </w:tcPr>
          <w:p w14:paraId="2FC179F2" w14:textId="30F28989"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人数（月平均）</w:t>
            </w:r>
          </w:p>
        </w:tc>
        <w:tc>
          <w:tcPr>
            <w:tcW w:w="1985" w:type="dxa"/>
            <w:vAlign w:val="center"/>
          </w:tcPr>
          <w:p w14:paraId="2C6FF648" w14:textId="317F8DF0"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7</w:t>
            </w:r>
          </w:p>
        </w:tc>
        <w:tc>
          <w:tcPr>
            <w:tcW w:w="1753" w:type="dxa"/>
            <w:vAlign w:val="center"/>
          </w:tcPr>
          <w:p w14:paraId="5E47F8ED" w14:textId="33DF53E3"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7.4</w:t>
            </w:r>
          </w:p>
        </w:tc>
      </w:tr>
      <w:tr w:rsidR="006C32F4" w:rsidRPr="006C32F4" w14:paraId="6C81BF68" w14:textId="77777777" w:rsidTr="00E54FE8">
        <w:trPr>
          <w:trHeight w:val="189"/>
        </w:trPr>
        <w:tc>
          <w:tcPr>
            <w:tcW w:w="1985" w:type="dxa"/>
            <w:vMerge/>
            <w:vAlign w:val="center"/>
          </w:tcPr>
          <w:p w14:paraId="5ED05451"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793F950B" w14:textId="3EBAB3D6"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回数</w:t>
            </w:r>
          </w:p>
        </w:tc>
        <w:tc>
          <w:tcPr>
            <w:tcW w:w="1985" w:type="dxa"/>
            <w:vAlign w:val="center"/>
          </w:tcPr>
          <w:p w14:paraId="1745BD3C" w14:textId="6CF7F4AE"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1,</w:t>
            </w:r>
            <w:r w:rsidR="00373A00">
              <w:rPr>
                <w:rFonts w:asciiTheme="minorEastAsia" w:hAnsiTheme="minorEastAsia" w:cs="ＭＳ Ｐゴシック" w:hint="eastAsia"/>
                <w:kern w:val="0"/>
                <w:sz w:val="24"/>
                <w:szCs w:val="24"/>
              </w:rPr>
              <w:t>747</w:t>
            </w:r>
          </w:p>
        </w:tc>
        <w:tc>
          <w:tcPr>
            <w:tcW w:w="1753" w:type="dxa"/>
            <w:vAlign w:val="center"/>
          </w:tcPr>
          <w:p w14:paraId="6979728C" w14:textId="77565725"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1,889</w:t>
            </w:r>
          </w:p>
        </w:tc>
      </w:tr>
      <w:tr w:rsidR="006C32F4" w:rsidRPr="006C32F4" w14:paraId="563D9A84" w14:textId="77777777" w:rsidTr="00E54FE8">
        <w:trPr>
          <w:trHeight w:val="265"/>
        </w:trPr>
        <w:tc>
          <w:tcPr>
            <w:tcW w:w="1985" w:type="dxa"/>
            <w:vMerge/>
            <w:vAlign w:val="center"/>
          </w:tcPr>
          <w:p w14:paraId="29068F3C" w14:textId="77777777" w:rsidR="003A6101" w:rsidRPr="006C32F4" w:rsidRDefault="003A6101" w:rsidP="003A6101">
            <w:pPr>
              <w:pStyle w:val="a4"/>
              <w:ind w:leftChars="0" w:left="0"/>
              <w:jc w:val="center"/>
              <w:rPr>
                <w:rFonts w:asciiTheme="minorEastAsia" w:hAnsiTheme="minorEastAsia"/>
                <w:noProof/>
                <w:sz w:val="24"/>
                <w:szCs w:val="24"/>
              </w:rPr>
            </w:pPr>
          </w:p>
        </w:tc>
        <w:tc>
          <w:tcPr>
            <w:tcW w:w="2551" w:type="dxa"/>
            <w:vAlign w:val="center"/>
          </w:tcPr>
          <w:p w14:paraId="7BB1ADB6" w14:textId="513682B3" w:rsidR="003A6101" w:rsidRPr="006C32F4" w:rsidRDefault="003A6101" w:rsidP="003A6101">
            <w:pPr>
              <w:pStyle w:val="a4"/>
              <w:ind w:leftChars="0" w:left="0"/>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稼働日</w:t>
            </w:r>
          </w:p>
        </w:tc>
        <w:tc>
          <w:tcPr>
            <w:tcW w:w="1985" w:type="dxa"/>
            <w:vAlign w:val="center"/>
          </w:tcPr>
          <w:p w14:paraId="6A6212CE" w14:textId="3340F33B" w:rsidR="003A6101" w:rsidRPr="006C32F4" w:rsidRDefault="003A6101" w:rsidP="00F775B5">
            <w:pPr>
              <w:pStyle w:val="a4"/>
              <w:ind w:leftChars="0" w:left="0" w:rightChars="150" w:right="315"/>
              <w:jc w:val="right"/>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248</w:t>
            </w:r>
          </w:p>
        </w:tc>
        <w:tc>
          <w:tcPr>
            <w:tcW w:w="1753" w:type="dxa"/>
            <w:vAlign w:val="center"/>
          </w:tcPr>
          <w:p w14:paraId="4F78540F" w14:textId="5DBFEEFB" w:rsidR="003A6101" w:rsidRPr="006C32F4" w:rsidRDefault="003A6101" w:rsidP="00F775B5">
            <w:pPr>
              <w:pStyle w:val="a4"/>
              <w:ind w:leftChars="0" w:left="0" w:rightChars="150" w:right="315"/>
              <w:jc w:val="right"/>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253</w:t>
            </w:r>
          </w:p>
        </w:tc>
      </w:tr>
      <w:tr w:rsidR="006C32F4" w:rsidRPr="006C32F4" w14:paraId="64818437" w14:textId="77777777" w:rsidTr="00E54FE8">
        <w:trPr>
          <w:trHeight w:val="341"/>
        </w:trPr>
        <w:tc>
          <w:tcPr>
            <w:tcW w:w="1985" w:type="dxa"/>
            <w:vMerge/>
            <w:vAlign w:val="center"/>
          </w:tcPr>
          <w:p w14:paraId="2F6D3EFA" w14:textId="77777777" w:rsidR="003A6101" w:rsidRPr="006C32F4" w:rsidRDefault="003A6101" w:rsidP="003A6101">
            <w:pPr>
              <w:pStyle w:val="a4"/>
              <w:ind w:leftChars="0" w:left="0"/>
              <w:jc w:val="center"/>
              <w:rPr>
                <w:rFonts w:asciiTheme="minorEastAsia" w:hAnsiTheme="minorEastAsia"/>
                <w:noProof/>
                <w:sz w:val="24"/>
                <w:szCs w:val="24"/>
              </w:rPr>
            </w:pPr>
          </w:p>
        </w:tc>
        <w:tc>
          <w:tcPr>
            <w:tcW w:w="2551" w:type="dxa"/>
            <w:vAlign w:val="center"/>
          </w:tcPr>
          <w:p w14:paraId="0D15BEC3" w14:textId="273FF724" w:rsidR="003A6101" w:rsidRPr="006C32F4" w:rsidRDefault="003A6101" w:rsidP="003A6101">
            <w:pPr>
              <w:pStyle w:val="a4"/>
              <w:ind w:leftChars="0" w:left="0"/>
              <w:jc w:val="center"/>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閉鎖日</w:t>
            </w:r>
          </w:p>
        </w:tc>
        <w:tc>
          <w:tcPr>
            <w:tcW w:w="1985" w:type="dxa"/>
            <w:vAlign w:val="center"/>
          </w:tcPr>
          <w:p w14:paraId="1643EC53" w14:textId="7E15389C" w:rsidR="003A6101" w:rsidRPr="006C32F4" w:rsidRDefault="00E54FE8" w:rsidP="00F775B5">
            <w:pPr>
              <w:pStyle w:val="a4"/>
              <w:ind w:leftChars="0" w:left="0" w:rightChars="150" w:right="315"/>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5</w:t>
            </w:r>
          </w:p>
        </w:tc>
        <w:tc>
          <w:tcPr>
            <w:tcW w:w="1753" w:type="dxa"/>
            <w:vAlign w:val="center"/>
          </w:tcPr>
          <w:p w14:paraId="46CDE972" w14:textId="3E437DC6" w:rsidR="003A6101" w:rsidRPr="006C32F4" w:rsidRDefault="00E54FE8" w:rsidP="00F775B5">
            <w:pPr>
              <w:pStyle w:val="a4"/>
              <w:ind w:leftChars="0" w:left="0" w:rightChars="150" w:right="315"/>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0</w:t>
            </w:r>
          </w:p>
        </w:tc>
      </w:tr>
      <w:tr w:rsidR="006C32F4" w:rsidRPr="006C32F4" w14:paraId="67380396" w14:textId="77777777" w:rsidTr="00E54FE8">
        <w:trPr>
          <w:trHeight w:val="275"/>
        </w:trPr>
        <w:tc>
          <w:tcPr>
            <w:tcW w:w="1985" w:type="dxa"/>
            <w:vMerge/>
            <w:vAlign w:val="center"/>
          </w:tcPr>
          <w:p w14:paraId="071A206A"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105A30BE" w14:textId="46610C79"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平日利用回数</w:t>
            </w:r>
          </w:p>
        </w:tc>
        <w:tc>
          <w:tcPr>
            <w:tcW w:w="1985" w:type="dxa"/>
            <w:vAlign w:val="center"/>
          </w:tcPr>
          <w:p w14:paraId="6F0C9F45" w14:textId="6D13E7FD" w:rsidR="004D2BB0" w:rsidRPr="006C32F4" w:rsidRDefault="00282FCB" w:rsidP="00F775B5">
            <w:pPr>
              <w:pStyle w:val="a4"/>
              <w:ind w:leftChars="0" w:left="0" w:rightChars="150" w:right="315"/>
              <w:jc w:val="right"/>
              <w:rPr>
                <w:rFonts w:asciiTheme="minorEastAsia" w:hAnsiTheme="minorEastAsia" w:cs="ＭＳ Ｐゴシック"/>
                <w:kern w:val="0"/>
                <w:sz w:val="24"/>
                <w:szCs w:val="24"/>
              </w:rPr>
            </w:pPr>
            <w:r w:rsidRPr="006C32F4">
              <w:rPr>
                <w:rFonts w:asciiTheme="minorEastAsia" w:hAnsiTheme="minorEastAsia" w:cs="ＭＳ Ｐゴシック" w:hint="eastAsia"/>
                <w:kern w:val="0"/>
                <w:sz w:val="24"/>
                <w:szCs w:val="24"/>
              </w:rPr>
              <w:t>1,</w:t>
            </w:r>
            <w:r w:rsidR="00373A00">
              <w:rPr>
                <w:rFonts w:asciiTheme="minorEastAsia" w:hAnsiTheme="minorEastAsia" w:cs="ＭＳ Ｐゴシック" w:hint="eastAsia"/>
                <w:kern w:val="0"/>
                <w:sz w:val="24"/>
                <w:szCs w:val="24"/>
              </w:rPr>
              <w:t>545</w:t>
            </w:r>
          </w:p>
        </w:tc>
        <w:tc>
          <w:tcPr>
            <w:tcW w:w="1753" w:type="dxa"/>
            <w:vAlign w:val="center"/>
          </w:tcPr>
          <w:p w14:paraId="52470763" w14:textId="083C3FB7"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1,601</w:t>
            </w:r>
          </w:p>
        </w:tc>
      </w:tr>
      <w:tr w:rsidR="006C32F4" w:rsidRPr="006C32F4" w14:paraId="1441A51C" w14:textId="77777777" w:rsidTr="00E54FE8">
        <w:trPr>
          <w:trHeight w:val="209"/>
        </w:trPr>
        <w:tc>
          <w:tcPr>
            <w:tcW w:w="1985" w:type="dxa"/>
            <w:vMerge/>
            <w:vAlign w:val="center"/>
          </w:tcPr>
          <w:p w14:paraId="533AC179"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101D1DBF" w14:textId="35F0FC0E"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休業日利用回数</w:t>
            </w:r>
          </w:p>
        </w:tc>
        <w:tc>
          <w:tcPr>
            <w:tcW w:w="1985" w:type="dxa"/>
            <w:vAlign w:val="center"/>
          </w:tcPr>
          <w:p w14:paraId="480AD33F" w14:textId="0EB9AF69" w:rsidR="004D2BB0" w:rsidRPr="006C32F4" w:rsidRDefault="00282FCB" w:rsidP="00F775B5">
            <w:pPr>
              <w:pStyle w:val="a4"/>
              <w:ind w:leftChars="0" w:left="0" w:rightChars="150" w:right="315"/>
              <w:jc w:val="right"/>
              <w:rPr>
                <w:rFonts w:asciiTheme="minorEastAsia" w:hAnsiTheme="minorEastAsia" w:cs="ＭＳ Ｐゴシック"/>
                <w:kern w:val="0"/>
                <w:sz w:val="24"/>
                <w:szCs w:val="24"/>
              </w:rPr>
            </w:pPr>
            <w:r w:rsidRPr="006C32F4">
              <w:rPr>
                <w:rFonts w:asciiTheme="minorEastAsia" w:hAnsiTheme="minorEastAsia" w:cs="ＭＳ Ｐゴシック"/>
                <w:kern w:val="0"/>
                <w:sz w:val="24"/>
                <w:szCs w:val="24"/>
              </w:rPr>
              <w:t xml:space="preserve">  </w:t>
            </w:r>
            <w:r w:rsidR="00373A00">
              <w:rPr>
                <w:rFonts w:asciiTheme="minorEastAsia" w:hAnsiTheme="minorEastAsia" w:cs="ＭＳ Ｐゴシック" w:hint="eastAsia"/>
                <w:kern w:val="0"/>
                <w:sz w:val="24"/>
                <w:szCs w:val="24"/>
              </w:rPr>
              <w:t>202</w:t>
            </w:r>
          </w:p>
        </w:tc>
        <w:tc>
          <w:tcPr>
            <w:tcW w:w="1753" w:type="dxa"/>
            <w:vAlign w:val="center"/>
          </w:tcPr>
          <w:p w14:paraId="6256EDD4" w14:textId="5EC23319"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w:t>
            </w:r>
            <w:r w:rsidRPr="006C32F4">
              <w:rPr>
                <w:rFonts w:asciiTheme="minorEastAsia" w:hAnsiTheme="minorEastAsia" w:cs="ＭＳ Ｐゴシック" w:hint="eastAsia"/>
                <w:kern w:val="0"/>
                <w:sz w:val="24"/>
                <w:szCs w:val="24"/>
              </w:rPr>
              <w:t>288</w:t>
            </w:r>
          </w:p>
        </w:tc>
      </w:tr>
      <w:tr w:rsidR="006C32F4" w:rsidRPr="006C32F4" w14:paraId="01B58BA0" w14:textId="77777777" w:rsidTr="00E54FE8">
        <w:trPr>
          <w:trHeight w:val="299"/>
        </w:trPr>
        <w:tc>
          <w:tcPr>
            <w:tcW w:w="1985" w:type="dxa"/>
            <w:vMerge/>
            <w:vAlign w:val="center"/>
          </w:tcPr>
          <w:p w14:paraId="52072799"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7786F9B0" w14:textId="74605ECD"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送迎回数</w:t>
            </w:r>
          </w:p>
        </w:tc>
        <w:tc>
          <w:tcPr>
            <w:tcW w:w="1985" w:type="dxa"/>
            <w:vAlign w:val="center"/>
          </w:tcPr>
          <w:p w14:paraId="1025BE5D" w14:textId="64E47398"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2,</w:t>
            </w:r>
            <w:r w:rsidR="00D01ACA" w:rsidRPr="006C32F4">
              <w:rPr>
                <w:rFonts w:asciiTheme="minorEastAsia" w:hAnsiTheme="minorEastAsia" w:cs="ＭＳ Ｐゴシック" w:hint="eastAsia"/>
                <w:kern w:val="0"/>
                <w:sz w:val="24"/>
                <w:szCs w:val="24"/>
              </w:rPr>
              <w:t>3</w:t>
            </w:r>
            <w:r w:rsidR="00373A00">
              <w:rPr>
                <w:rFonts w:asciiTheme="minorEastAsia" w:hAnsiTheme="minorEastAsia" w:cs="ＭＳ Ｐゴシック" w:hint="eastAsia"/>
                <w:kern w:val="0"/>
                <w:sz w:val="24"/>
                <w:szCs w:val="24"/>
              </w:rPr>
              <w:t>83</w:t>
            </w:r>
          </w:p>
        </w:tc>
        <w:tc>
          <w:tcPr>
            <w:tcW w:w="1753" w:type="dxa"/>
            <w:vAlign w:val="center"/>
          </w:tcPr>
          <w:p w14:paraId="1304BF25" w14:textId="3D88E8A2"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2,664</w:t>
            </w:r>
          </w:p>
        </w:tc>
      </w:tr>
      <w:tr w:rsidR="006C32F4" w:rsidRPr="006C32F4" w14:paraId="342C65F2" w14:textId="77777777" w:rsidTr="00E54FE8">
        <w:trPr>
          <w:trHeight w:val="92"/>
        </w:trPr>
        <w:tc>
          <w:tcPr>
            <w:tcW w:w="1985" w:type="dxa"/>
            <w:vMerge w:val="restart"/>
            <w:vAlign w:val="center"/>
          </w:tcPr>
          <w:p w14:paraId="15C1B18E" w14:textId="1379E79A"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hint="eastAsia"/>
                <w:noProof/>
                <w:sz w:val="24"/>
                <w:szCs w:val="24"/>
              </w:rPr>
              <w:t>移動支援</w:t>
            </w:r>
          </w:p>
        </w:tc>
        <w:tc>
          <w:tcPr>
            <w:tcW w:w="2551" w:type="dxa"/>
            <w:vAlign w:val="center"/>
          </w:tcPr>
          <w:p w14:paraId="42C55D1E" w14:textId="7EB1B1AE"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人数（月平均）</w:t>
            </w:r>
          </w:p>
        </w:tc>
        <w:tc>
          <w:tcPr>
            <w:tcW w:w="1985" w:type="dxa"/>
            <w:vAlign w:val="center"/>
          </w:tcPr>
          <w:p w14:paraId="28921B25" w14:textId="0B0B46A2"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0.</w:t>
            </w:r>
            <w:r w:rsidR="00D01ACA" w:rsidRPr="006C32F4">
              <w:rPr>
                <w:rFonts w:asciiTheme="minorEastAsia" w:hAnsiTheme="minorEastAsia" w:cs="ＭＳ Ｐゴシック" w:hint="eastAsia"/>
                <w:kern w:val="0"/>
                <w:sz w:val="24"/>
                <w:szCs w:val="24"/>
              </w:rPr>
              <w:t>3</w:t>
            </w:r>
          </w:p>
        </w:tc>
        <w:tc>
          <w:tcPr>
            <w:tcW w:w="1753" w:type="dxa"/>
            <w:vAlign w:val="center"/>
          </w:tcPr>
          <w:p w14:paraId="08282CB7" w14:textId="77D66CB3"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0.5</w:t>
            </w:r>
          </w:p>
        </w:tc>
      </w:tr>
      <w:tr w:rsidR="006C32F4" w:rsidRPr="006C32F4" w14:paraId="30A6BD08" w14:textId="77777777" w:rsidTr="00E54FE8">
        <w:trPr>
          <w:trHeight w:val="181"/>
        </w:trPr>
        <w:tc>
          <w:tcPr>
            <w:tcW w:w="1985" w:type="dxa"/>
            <w:vMerge/>
            <w:vAlign w:val="center"/>
          </w:tcPr>
          <w:p w14:paraId="53EEFA72" w14:textId="77777777" w:rsidR="00282FCB" w:rsidRPr="006C32F4" w:rsidRDefault="00282FCB" w:rsidP="00282FCB">
            <w:pPr>
              <w:pStyle w:val="a4"/>
              <w:ind w:leftChars="0" w:left="0"/>
              <w:jc w:val="center"/>
              <w:rPr>
                <w:rFonts w:asciiTheme="minorEastAsia" w:hAnsiTheme="minorEastAsia"/>
                <w:noProof/>
                <w:sz w:val="24"/>
                <w:szCs w:val="24"/>
              </w:rPr>
            </w:pPr>
          </w:p>
        </w:tc>
        <w:tc>
          <w:tcPr>
            <w:tcW w:w="2551" w:type="dxa"/>
            <w:vAlign w:val="center"/>
          </w:tcPr>
          <w:p w14:paraId="120ADC88" w14:textId="1B91E1BA"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回数</w:t>
            </w:r>
          </w:p>
        </w:tc>
        <w:tc>
          <w:tcPr>
            <w:tcW w:w="1985" w:type="dxa"/>
            <w:vAlign w:val="center"/>
          </w:tcPr>
          <w:p w14:paraId="45BAFD36" w14:textId="5E4EF7E5"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w:t>
            </w:r>
            <w:r w:rsidR="00E10780" w:rsidRPr="006C32F4">
              <w:rPr>
                <w:rFonts w:asciiTheme="minorEastAsia" w:hAnsiTheme="minorEastAsia" w:cs="ＭＳ Ｐゴシック" w:hint="eastAsia"/>
                <w:kern w:val="0"/>
                <w:sz w:val="24"/>
                <w:szCs w:val="24"/>
              </w:rPr>
              <w:t>4</w:t>
            </w:r>
          </w:p>
        </w:tc>
        <w:tc>
          <w:tcPr>
            <w:tcW w:w="1753" w:type="dxa"/>
            <w:vAlign w:val="center"/>
          </w:tcPr>
          <w:p w14:paraId="3190D61D" w14:textId="272D00FE"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w:t>
            </w:r>
            <w:r w:rsidR="00E10780" w:rsidRPr="006C32F4">
              <w:rPr>
                <w:rFonts w:asciiTheme="minorEastAsia" w:hAnsiTheme="minorEastAsia" w:cs="ＭＳ Ｐゴシック" w:hint="eastAsia"/>
                <w:kern w:val="0"/>
                <w:sz w:val="24"/>
                <w:szCs w:val="24"/>
              </w:rPr>
              <w:t>6</w:t>
            </w:r>
          </w:p>
        </w:tc>
      </w:tr>
      <w:tr w:rsidR="006C32F4" w:rsidRPr="006C32F4" w14:paraId="081CBC01" w14:textId="77777777" w:rsidTr="00E54FE8">
        <w:trPr>
          <w:trHeight w:val="53"/>
        </w:trPr>
        <w:tc>
          <w:tcPr>
            <w:tcW w:w="1985" w:type="dxa"/>
            <w:vMerge w:val="restart"/>
            <w:vAlign w:val="center"/>
          </w:tcPr>
          <w:p w14:paraId="7C2F7613" w14:textId="4EC39E3B"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hint="eastAsia"/>
                <w:noProof/>
                <w:sz w:val="24"/>
                <w:szCs w:val="24"/>
              </w:rPr>
              <w:t>日中一時支援</w:t>
            </w:r>
          </w:p>
        </w:tc>
        <w:tc>
          <w:tcPr>
            <w:tcW w:w="2551" w:type="dxa"/>
            <w:vAlign w:val="center"/>
          </w:tcPr>
          <w:p w14:paraId="43D1BC20" w14:textId="2CACD81C"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人数（月平均）</w:t>
            </w:r>
          </w:p>
        </w:tc>
        <w:tc>
          <w:tcPr>
            <w:tcW w:w="1985" w:type="dxa"/>
            <w:vAlign w:val="center"/>
          </w:tcPr>
          <w:p w14:paraId="602AEFF7" w14:textId="63350451" w:rsidR="00282FCB" w:rsidRPr="006C32F4" w:rsidRDefault="00627AD8"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 xml:space="preserve"> </w:t>
            </w:r>
            <w:r w:rsidR="00E10780" w:rsidRPr="006C32F4">
              <w:rPr>
                <w:rFonts w:asciiTheme="minorEastAsia" w:hAnsiTheme="minorEastAsia" w:cs="ＭＳ Ｐゴシック" w:hint="eastAsia"/>
                <w:kern w:val="0"/>
                <w:sz w:val="24"/>
                <w:szCs w:val="24"/>
              </w:rPr>
              <w:t>5</w:t>
            </w:r>
          </w:p>
        </w:tc>
        <w:tc>
          <w:tcPr>
            <w:tcW w:w="1753" w:type="dxa"/>
            <w:vAlign w:val="center"/>
          </w:tcPr>
          <w:p w14:paraId="6A44B67D" w14:textId="3C440E98"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hint="eastAsia"/>
                <w:kern w:val="0"/>
                <w:sz w:val="24"/>
                <w:szCs w:val="24"/>
              </w:rPr>
              <w:t>0.1</w:t>
            </w:r>
          </w:p>
        </w:tc>
      </w:tr>
      <w:tr w:rsidR="00D7684C" w:rsidRPr="006C32F4" w14:paraId="0A0DAB44" w14:textId="77777777" w:rsidTr="00F775B5">
        <w:trPr>
          <w:trHeight w:val="53"/>
        </w:trPr>
        <w:tc>
          <w:tcPr>
            <w:tcW w:w="1985" w:type="dxa"/>
            <w:vMerge/>
          </w:tcPr>
          <w:p w14:paraId="1AC7A6DF" w14:textId="77777777" w:rsidR="00282FCB" w:rsidRPr="006C32F4" w:rsidRDefault="00282FCB" w:rsidP="00282FCB">
            <w:pPr>
              <w:pStyle w:val="a4"/>
              <w:ind w:leftChars="0" w:left="0"/>
              <w:rPr>
                <w:rFonts w:asciiTheme="minorEastAsia" w:hAnsiTheme="minorEastAsia"/>
                <w:noProof/>
                <w:sz w:val="24"/>
                <w:szCs w:val="24"/>
              </w:rPr>
            </w:pPr>
          </w:p>
        </w:tc>
        <w:tc>
          <w:tcPr>
            <w:tcW w:w="2551" w:type="dxa"/>
            <w:vAlign w:val="center"/>
          </w:tcPr>
          <w:p w14:paraId="78597E78" w14:textId="468D4CE6" w:rsidR="00282FCB" w:rsidRPr="006C32F4" w:rsidRDefault="00282FCB" w:rsidP="00282FCB">
            <w:pPr>
              <w:pStyle w:val="a4"/>
              <w:ind w:leftChars="0" w:left="0"/>
              <w:jc w:val="center"/>
              <w:rPr>
                <w:rFonts w:asciiTheme="minorEastAsia" w:hAnsiTheme="minorEastAsia"/>
                <w:noProof/>
                <w:sz w:val="24"/>
                <w:szCs w:val="24"/>
              </w:rPr>
            </w:pPr>
            <w:r w:rsidRPr="006C32F4">
              <w:rPr>
                <w:rFonts w:asciiTheme="minorEastAsia" w:hAnsiTheme="minorEastAsia" w:cs="ＭＳ Ｐゴシック" w:hint="eastAsia"/>
                <w:kern w:val="0"/>
                <w:sz w:val="24"/>
                <w:szCs w:val="24"/>
              </w:rPr>
              <w:t>回数</w:t>
            </w:r>
          </w:p>
        </w:tc>
        <w:tc>
          <w:tcPr>
            <w:tcW w:w="1985" w:type="dxa"/>
            <w:vAlign w:val="center"/>
          </w:tcPr>
          <w:p w14:paraId="1C55AA0C" w14:textId="7AA9F0E4"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w:t>
            </w:r>
            <w:r w:rsidR="00D01ACA" w:rsidRPr="006C32F4">
              <w:rPr>
                <w:rFonts w:asciiTheme="minorEastAsia" w:hAnsiTheme="minorEastAsia" w:cs="ＭＳ Ｐゴシック" w:hint="eastAsia"/>
                <w:kern w:val="0"/>
                <w:sz w:val="24"/>
                <w:szCs w:val="24"/>
              </w:rPr>
              <w:t>62</w:t>
            </w:r>
          </w:p>
        </w:tc>
        <w:tc>
          <w:tcPr>
            <w:tcW w:w="1753" w:type="dxa"/>
            <w:vAlign w:val="center"/>
          </w:tcPr>
          <w:p w14:paraId="1D6949EE" w14:textId="5A1A0768" w:rsidR="00282FCB" w:rsidRPr="006C32F4" w:rsidRDefault="00282FCB" w:rsidP="00F775B5">
            <w:pPr>
              <w:pStyle w:val="a4"/>
              <w:ind w:leftChars="0" w:left="0" w:rightChars="150" w:right="315"/>
              <w:jc w:val="right"/>
              <w:rPr>
                <w:rFonts w:asciiTheme="minorEastAsia" w:hAnsiTheme="minorEastAsia"/>
                <w:noProof/>
                <w:sz w:val="24"/>
                <w:szCs w:val="24"/>
              </w:rPr>
            </w:pPr>
            <w:r w:rsidRPr="006C32F4">
              <w:rPr>
                <w:rFonts w:asciiTheme="minorEastAsia" w:hAnsiTheme="minorEastAsia" w:cs="ＭＳ Ｐゴシック"/>
                <w:kern w:val="0"/>
                <w:sz w:val="24"/>
                <w:szCs w:val="24"/>
              </w:rPr>
              <w:t xml:space="preserve"> 13</w:t>
            </w:r>
          </w:p>
        </w:tc>
      </w:tr>
    </w:tbl>
    <w:p w14:paraId="0040AC3E" w14:textId="65C18AAB" w:rsidR="00EE559F" w:rsidRPr="006C32F4" w:rsidRDefault="00EE559F" w:rsidP="00A56C97">
      <w:pPr>
        <w:jc w:val="left"/>
        <w:rPr>
          <w:rFonts w:asciiTheme="minorEastAsia" w:hAnsiTheme="minorEastAsia"/>
          <w:sz w:val="24"/>
          <w:szCs w:val="24"/>
        </w:rPr>
      </w:pPr>
    </w:p>
    <w:p w14:paraId="70419DFA" w14:textId="1A46188F" w:rsidR="00AC20EE" w:rsidRPr="006C32F4" w:rsidRDefault="000512D8" w:rsidP="00F775B5">
      <w:pPr>
        <w:ind w:leftChars="200" w:left="1860" w:hangingChars="600" w:hanging="1440"/>
        <w:jc w:val="left"/>
        <w:rPr>
          <w:rFonts w:asciiTheme="minorEastAsia" w:hAnsiTheme="minorEastAsia"/>
          <w:sz w:val="24"/>
          <w:szCs w:val="24"/>
        </w:rPr>
      </w:pPr>
      <w:r w:rsidRPr="006C32F4">
        <w:rPr>
          <w:rFonts w:asciiTheme="minorEastAsia" w:hAnsiTheme="minorEastAsia" w:hint="eastAsia"/>
          <w:sz w:val="24"/>
          <w:szCs w:val="24"/>
        </w:rPr>
        <w:t xml:space="preserve">　</w:t>
      </w:r>
      <w:r w:rsidR="00D40489" w:rsidRPr="006C32F4">
        <w:rPr>
          <w:rFonts w:asciiTheme="minorEastAsia" w:hAnsiTheme="minorEastAsia" w:hint="eastAsia"/>
          <w:sz w:val="24"/>
          <w:szCs w:val="24"/>
          <w:u w:val="single"/>
        </w:rPr>
        <w:t>考</w:t>
      </w:r>
      <w:r w:rsidR="001924DE" w:rsidRPr="006C32F4">
        <w:rPr>
          <w:rFonts w:asciiTheme="minorEastAsia" w:hAnsiTheme="minorEastAsia" w:hint="eastAsia"/>
          <w:sz w:val="24"/>
          <w:szCs w:val="24"/>
          <w:u w:val="single"/>
        </w:rPr>
        <w:t xml:space="preserve">　</w:t>
      </w:r>
      <w:r w:rsidR="00D40489" w:rsidRPr="006C32F4">
        <w:rPr>
          <w:rFonts w:asciiTheme="minorEastAsia" w:hAnsiTheme="minorEastAsia" w:hint="eastAsia"/>
          <w:sz w:val="24"/>
          <w:szCs w:val="24"/>
          <w:u w:val="single"/>
        </w:rPr>
        <w:t xml:space="preserve">　察</w:t>
      </w:r>
      <w:r w:rsidR="00D40489" w:rsidRPr="006C32F4">
        <w:rPr>
          <w:rFonts w:asciiTheme="minorEastAsia" w:hAnsiTheme="minorEastAsia" w:hint="eastAsia"/>
          <w:sz w:val="24"/>
          <w:szCs w:val="24"/>
        </w:rPr>
        <w:t xml:space="preserve">　</w:t>
      </w:r>
      <w:r w:rsidR="004D5C30" w:rsidRPr="006C32F4">
        <w:rPr>
          <w:rFonts w:asciiTheme="minorEastAsia" w:hAnsiTheme="minorEastAsia" w:hint="eastAsia"/>
          <w:sz w:val="24"/>
          <w:szCs w:val="24"/>
        </w:rPr>
        <w:t>児童発達支援は周知を図るも</w:t>
      </w:r>
      <w:r w:rsidR="00A40C3A" w:rsidRPr="006C32F4">
        <w:rPr>
          <w:rFonts w:asciiTheme="minorEastAsia" w:hAnsiTheme="minorEastAsia" w:hint="eastAsia"/>
          <w:sz w:val="24"/>
          <w:szCs w:val="24"/>
        </w:rPr>
        <w:t>利用</w:t>
      </w:r>
      <w:r w:rsidR="004D5C30" w:rsidRPr="006C32F4">
        <w:rPr>
          <w:rFonts w:asciiTheme="minorEastAsia" w:hAnsiTheme="minorEastAsia" w:hint="eastAsia"/>
          <w:sz w:val="24"/>
          <w:szCs w:val="24"/>
        </w:rPr>
        <w:t>がありませんでした。放課後等デイ</w:t>
      </w:r>
      <w:r w:rsidR="00B946EB" w:rsidRPr="006C32F4">
        <w:rPr>
          <w:rFonts w:asciiTheme="minorEastAsia" w:hAnsiTheme="minorEastAsia" w:hint="eastAsia"/>
          <w:sz w:val="24"/>
          <w:szCs w:val="24"/>
        </w:rPr>
        <w:t>サービス</w:t>
      </w:r>
      <w:r w:rsidR="004D5C30" w:rsidRPr="006C32F4">
        <w:rPr>
          <w:rFonts w:asciiTheme="minorEastAsia" w:hAnsiTheme="minorEastAsia" w:hint="eastAsia"/>
          <w:sz w:val="24"/>
          <w:szCs w:val="24"/>
        </w:rPr>
        <w:t>は</w:t>
      </w:r>
      <w:r w:rsidR="00F775B5" w:rsidRPr="006C32F4">
        <w:rPr>
          <w:rFonts w:asciiTheme="minorEastAsia" w:hAnsiTheme="minorEastAsia" w:hint="eastAsia"/>
          <w:sz w:val="24"/>
          <w:szCs w:val="24"/>
        </w:rPr>
        <w:t>コロナ下</w:t>
      </w:r>
      <w:r w:rsidR="004D5C30" w:rsidRPr="006C32F4">
        <w:rPr>
          <w:rFonts w:asciiTheme="minorEastAsia" w:hAnsiTheme="minorEastAsia" w:hint="eastAsia"/>
          <w:sz w:val="24"/>
          <w:szCs w:val="24"/>
        </w:rPr>
        <w:t>で登校自粛</w:t>
      </w:r>
      <w:r w:rsidR="00F775B5" w:rsidRPr="006C32F4">
        <w:rPr>
          <w:rFonts w:asciiTheme="minorEastAsia" w:hAnsiTheme="minorEastAsia" w:hint="eastAsia"/>
          <w:sz w:val="24"/>
          <w:szCs w:val="24"/>
        </w:rPr>
        <w:t>が</w:t>
      </w:r>
      <w:r w:rsidR="004D5C30" w:rsidRPr="006C32F4">
        <w:rPr>
          <w:rFonts w:asciiTheme="minorEastAsia" w:hAnsiTheme="minorEastAsia" w:hint="eastAsia"/>
          <w:sz w:val="24"/>
          <w:szCs w:val="24"/>
        </w:rPr>
        <w:t>ありましたが、利用回数</w:t>
      </w:r>
      <w:r w:rsidR="005560F5" w:rsidRPr="006C32F4">
        <w:rPr>
          <w:rFonts w:asciiTheme="minorEastAsia" w:hAnsiTheme="minorEastAsia" w:hint="eastAsia"/>
          <w:sz w:val="24"/>
          <w:szCs w:val="24"/>
        </w:rPr>
        <w:t>は微減</w:t>
      </w:r>
      <w:r w:rsidR="004D5C30" w:rsidRPr="006C32F4">
        <w:rPr>
          <w:rFonts w:asciiTheme="minorEastAsia" w:hAnsiTheme="minorEastAsia" w:hint="eastAsia"/>
          <w:sz w:val="24"/>
          <w:szCs w:val="24"/>
        </w:rPr>
        <w:t>、人数は</w:t>
      </w:r>
      <w:r w:rsidR="008315F2" w:rsidRPr="006C32F4">
        <w:rPr>
          <w:rFonts w:asciiTheme="minorEastAsia" w:hAnsiTheme="minorEastAsia" w:hint="eastAsia"/>
          <w:sz w:val="24"/>
          <w:szCs w:val="24"/>
        </w:rPr>
        <w:t>微増</w:t>
      </w:r>
      <w:r w:rsidR="004D5C30" w:rsidRPr="006C32F4">
        <w:rPr>
          <w:rFonts w:asciiTheme="minorEastAsia" w:hAnsiTheme="minorEastAsia" w:hint="eastAsia"/>
          <w:sz w:val="24"/>
          <w:szCs w:val="24"/>
        </w:rPr>
        <w:t>となりました。</w:t>
      </w:r>
      <w:r w:rsidR="009E33FE" w:rsidRPr="006C32F4">
        <w:rPr>
          <w:rFonts w:asciiTheme="minorEastAsia" w:hAnsiTheme="minorEastAsia" w:hint="eastAsia"/>
          <w:sz w:val="24"/>
          <w:szCs w:val="24"/>
        </w:rPr>
        <w:t>移動支援は、不定期利用ながらも、在宅生活の一助として支援できました。日中一時支援事業は、行動援護利用児童・放課後等デイサービス事業利用生徒の制度の間部分を対応し、保護者の介護負担軽減に繋がることができました。</w:t>
      </w:r>
      <w:r w:rsidR="004D5C30" w:rsidRPr="006C32F4">
        <w:rPr>
          <w:rFonts w:asciiTheme="minorEastAsia" w:hAnsiTheme="minorEastAsia" w:hint="eastAsia"/>
          <w:sz w:val="24"/>
          <w:szCs w:val="24"/>
        </w:rPr>
        <w:t>ただ、外部研修が開催されず、特定事業所加算</w:t>
      </w:r>
      <w:r w:rsidR="00145980" w:rsidRPr="006C32F4">
        <w:rPr>
          <w:rFonts w:asciiTheme="minorEastAsia" w:hAnsiTheme="minorEastAsia" w:hint="eastAsia"/>
          <w:sz w:val="24"/>
          <w:szCs w:val="24"/>
        </w:rPr>
        <w:t>や、事業所内相談支援加算</w:t>
      </w:r>
      <w:r w:rsidR="004D5C30" w:rsidRPr="006C32F4">
        <w:rPr>
          <w:rFonts w:asciiTheme="minorEastAsia" w:hAnsiTheme="minorEastAsia" w:hint="eastAsia"/>
          <w:sz w:val="24"/>
          <w:szCs w:val="24"/>
        </w:rPr>
        <w:t>の取得が出来ませんでした。次年度</w:t>
      </w:r>
      <w:r w:rsidR="00F775B5" w:rsidRPr="006C32F4">
        <w:rPr>
          <w:rFonts w:asciiTheme="minorEastAsia" w:hAnsiTheme="minorEastAsia" w:hint="eastAsia"/>
          <w:sz w:val="24"/>
          <w:szCs w:val="24"/>
        </w:rPr>
        <w:t>も</w:t>
      </w:r>
      <w:r w:rsidR="004D5C30" w:rsidRPr="006C32F4">
        <w:rPr>
          <w:rFonts w:asciiTheme="minorEastAsia" w:hAnsiTheme="minorEastAsia" w:hint="eastAsia"/>
          <w:sz w:val="24"/>
          <w:szCs w:val="24"/>
        </w:rPr>
        <w:t>研修や工夫を重ね、サービスの質の向上に努めます。</w:t>
      </w:r>
    </w:p>
    <w:p w14:paraId="155BF945" w14:textId="04768B03" w:rsidR="00113D2C" w:rsidRPr="006C32F4" w:rsidRDefault="00113D2C" w:rsidP="004D5C30">
      <w:pPr>
        <w:ind w:leftChars="200" w:left="1860" w:hangingChars="600" w:hanging="1440"/>
        <w:jc w:val="left"/>
        <w:rPr>
          <w:rFonts w:asciiTheme="minorEastAsia" w:hAnsiTheme="minorEastAsia" w:cs="Times New Roman"/>
          <w:sz w:val="24"/>
          <w:szCs w:val="24"/>
        </w:rPr>
      </w:pPr>
    </w:p>
    <w:p w14:paraId="52BF9561" w14:textId="2B8B1447" w:rsidR="00113D2C" w:rsidRPr="006C32F4" w:rsidRDefault="00113D2C" w:rsidP="004D5C30">
      <w:pPr>
        <w:ind w:leftChars="200" w:left="1866" w:hangingChars="600" w:hanging="1446"/>
        <w:jc w:val="left"/>
        <w:rPr>
          <w:rFonts w:asciiTheme="minorEastAsia" w:hAnsiTheme="minorEastAsia" w:cs="Times New Roman"/>
          <w:sz w:val="24"/>
          <w:szCs w:val="24"/>
        </w:rPr>
      </w:pPr>
      <w:r w:rsidRPr="006C32F4">
        <w:rPr>
          <w:rFonts w:asciiTheme="minorEastAsia" w:hAnsiTheme="minorEastAsia" w:cs="Times New Roman" w:hint="eastAsia"/>
          <w:b/>
          <w:bCs/>
          <w:sz w:val="24"/>
          <w:szCs w:val="24"/>
        </w:rPr>
        <w:t xml:space="preserve">３－５　</w:t>
      </w:r>
      <w:r w:rsidRPr="006C32F4">
        <w:rPr>
          <w:rFonts w:asciiTheme="minorEastAsia" w:hAnsiTheme="minorEastAsia" w:cs="Times New Roman" w:hint="eastAsia"/>
          <w:sz w:val="24"/>
          <w:szCs w:val="24"/>
        </w:rPr>
        <w:t>福祉有償運送サービス事業</w:t>
      </w:r>
    </w:p>
    <w:p w14:paraId="13A7E622" w14:textId="6C3BECE8" w:rsidR="00113D2C" w:rsidRPr="006C32F4" w:rsidRDefault="00113D2C" w:rsidP="00113D2C">
      <w:pPr>
        <w:ind w:firstLineChars="200" w:firstLine="48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w:t>
      </w:r>
      <w:r w:rsidR="00FF42BF" w:rsidRPr="006C32F4">
        <w:rPr>
          <w:rFonts w:asciiTheme="minorEastAsia" w:hAnsiTheme="minorEastAsia" w:hint="eastAsia"/>
          <w:sz w:val="24"/>
          <w:szCs w:val="24"/>
        </w:rPr>
        <w:t>①</w:t>
      </w:r>
      <w:r w:rsidRPr="006C32F4">
        <w:rPr>
          <w:rFonts w:asciiTheme="minorEastAsia" w:hAnsiTheme="minorEastAsia" w:hint="eastAsia"/>
          <w:sz w:val="24"/>
          <w:szCs w:val="24"/>
        </w:rPr>
        <w:t>市や地域、関係機関と連携しながら支援の展開を行います。</w:t>
      </w:r>
    </w:p>
    <w:p w14:paraId="5C5603C3" w14:textId="2C54F49D" w:rsidR="00FF42BF" w:rsidRPr="006C32F4" w:rsidRDefault="00FF42BF" w:rsidP="00113D2C">
      <w:pPr>
        <w:ind w:firstLineChars="200" w:firstLine="480"/>
        <w:rPr>
          <w:rFonts w:asciiTheme="minorEastAsia" w:hAnsiTheme="minorEastAsia"/>
          <w:sz w:val="24"/>
          <w:szCs w:val="24"/>
        </w:rPr>
      </w:pPr>
      <w:r w:rsidRPr="006C32F4">
        <w:rPr>
          <w:rFonts w:asciiTheme="minorEastAsia" w:hAnsiTheme="minorEastAsia" w:hint="eastAsia"/>
          <w:sz w:val="24"/>
          <w:szCs w:val="24"/>
        </w:rPr>
        <w:t xml:space="preserve">　　　　　　②有資格者を増やすことで、必要時に対応できる体制を整えます。</w:t>
      </w:r>
    </w:p>
    <w:p w14:paraId="6C32C872" w14:textId="1EEB6AD5" w:rsidR="00FF42BF" w:rsidRPr="006C32F4" w:rsidRDefault="00FF42BF" w:rsidP="00113D2C">
      <w:pPr>
        <w:ind w:firstLineChars="200" w:firstLine="480"/>
        <w:rPr>
          <w:rFonts w:asciiTheme="minorEastAsia" w:hAnsiTheme="minorEastAsia"/>
          <w:sz w:val="24"/>
          <w:szCs w:val="24"/>
          <w:u w:val="single"/>
        </w:rPr>
      </w:pPr>
      <w:r w:rsidRPr="006C32F4">
        <w:rPr>
          <w:rFonts w:asciiTheme="minorEastAsia" w:hAnsiTheme="minorEastAsia" w:hint="eastAsia"/>
          <w:sz w:val="24"/>
          <w:szCs w:val="24"/>
        </w:rPr>
        <w:t xml:space="preserve">　　　　　　③月平均40回を目標とします。</w:t>
      </w:r>
    </w:p>
    <w:p w14:paraId="5621714F" w14:textId="77777777" w:rsidR="000E7C93" w:rsidRPr="006C32F4" w:rsidRDefault="00113D2C" w:rsidP="00113D2C">
      <w:pPr>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p>
    <w:tbl>
      <w:tblPr>
        <w:tblStyle w:val="a3"/>
        <w:tblW w:w="0" w:type="auto"/>
        <w:tblInd w:w="1696" w:type="dxa"/>
        <w:tblLook w:val="04A0" w:firstRow="1" w:lastRow="0" w:firstColumn="1" w:lastColumn="0" w:noHBand="0" w:noVBand="1"/>
      </w:tblPr>
      <w:tblGrid>
        <w:gridCol w:w="1985"/>
        <w:gridCol w:w="2126"/>
        <w:gridCol w:w="1985"/>
        <w:gridCol w:w="2126"/>
      </w:tblGrid>
      <w:tr w:rsidR="006C32F4" w:rsidRPr="006C32F4" w14:paraId="66D26C8D" w14:textId="3952E14F" w:rsidTr="004973AF">
        <w:tc>
          <w:tcPr>
            <w:tcW w:w="1985" w:type="dxa"/>
          </w:tcPr>
          <w:p w14:paraId="064B4EBA" w14:textId="15787D24" w:rsidR="000E7C93" w:rsidRPr="006C32F4" w:rsidRDefault="000A4427" w:rsidP="00AE6FB4">
            <w:pPr>
              <w:jc w:val="center"/>
              <w:rPr>
                <w:rFonts w:asciiTheme="minorEastAsia" w:hAnsiTheme="minorEastAsia"/>
                <w:sz w:val="24"/>
                <w:szCs w:val="24"/>
              </w:rPr>
            </w:pPr>
            <w:r w:rsidRPr="006C32F4">
              <w:rPr>
                <w:rFonts w:asciiTheme="minorEastAsia" w:hAnsiTheme="minorEastAsia" w:hint="eastAsia"/>
                <w:sz w:val="24"/>
                <w:szCs w:val="24"/>
              </w:rPr>
              <w:t>事業名</w:t>
            </w:r>
          </w:p>
        </w:tc>
        <w:tc>
          <w:tcPr>
            <w:tcW w:w="2126" w:type="dxa"/>
          </w:tcPr>
          <w:p w14:paraId="1217F8A2" w14:textId="3109B4F8" w:rsidR="000A4427" w:rsidRPr="006C32F4" w:rsidRDefault="00BC0445" w:rsidP="00E54FE8">
            <w:pPr>
              <w:jc w:val="center"/>
              <w:rPr>
                <w:rFonts w:asciiTheme="minorEastAsia" w:hAnsiTheme="minorEastAsia"/>
                <w:sz w:val="24"/>
                <w:szCs w:val="24"/>
              </w:rPr>
            </w:pPr>
            <w:r w:rsidRPr="006C32F4">
              <w:rPr>
                <w:rFonts w:asciiTheme="minorEastAsia" w:hAnsiTheme="minorEastAsia" w:hint="eastAsia"/>
                <w:sz w:val="24"/>
                <w:szCs w:val="24"/>
              </w:rPr>
              <w:t>人数/</w:t>
            </w:r>
            <w:r w:rsidR="000A4427" w:rsidRPr="006C32F4">
              <w:rPr>
                <w:rFonts w:asciiTheme="minorEastAsia" w:hAnsiTheme="minorEastAsia" w:hint="eastAsia"/>
                <w:sz w:val="24"/>
                <w:szCs w:val="24"/>
              </w:rPr>
              <w:t>回数</w:t>
            </w:r>
          </w:p>
        </w:tc>
        <w:tc>
          <w:tcPr>
            <w:tcW w:w="1985" w:type="dxa"/>
            <w:tcBorders>
              <w:right w:val="single" w:sz="4" w:space="0" w:color="auto"/>
            </w:tcBorders>
          </w:tcPr>
          <w:p w14:paraId="3CAA2822" w14:textId="7AD073B2" w:rsidR="000E7C93" w:rsidRPr="006C32F4" w:rsidRDefault="000A4427" w:rsidP="00A56C97">
            <w:pPr>
              <w:jc w:val="center"/>
              <w:rPr>
                <w:rFonts w:asciiTheme="minorEastAsia" w:hAnsiTheme="minorEastAsia"/>
                <w:sz w:val="24"/>
                <w:szCs w:val="24"/>
              </w:rPr>
            </w:pPr>
            <w:r w:rsidRPr="006C32F4">
              <w:rPr>
                <w:rFonts w:asciiTheme="minorEastAsia" w:hAnsiTheme="minorEastAsia" w:hint="eastAsia"/>
                <w:sz w:val="24"/>
                <w:szCs w:val="24"/>
              </w:rPr>
              <w:t>令和</w:t>
            </w:r>
            <w:r w:rsidR="00A56C97" w:rsidRPr="006C32F4">
              <w:rPr>
                <w:rFonts w:asciiTheme="minorEastAsia" w:hAnsiTheme="minorEastAsia" w:hint="eastAsia"/>
                <w:sz w:val="24"/>
                <w:szCs w:val="24"/>
              </w:rPr>
              <w:t>4</w:t>
            </w:r>
            <w:r w:rsidRPr="006C32F4">
              <w:rPr>
                <w:rFonts w:asciiTheme="minorEastAsia" w:hAnsiTheme="minorEastAsia" w:hint="eastAsia"/>
                <w:sz w:val="24"/>
                <w:szCs w:val="24"/>
              </w:rPr>
              <w:t>年</w:t>
            </w:r>
            <w:r w:rsidR="00A36A56">
              <w:rPr>
                <w:rFonts w:asciiTheme="minorEastAsia" w:hAnsiTheme="minorEastAsia" w:hint="eastAsia"/>
                <w:sz w:val="24"/>
                <w:szCs w:val="24"/>
              </w:rPr>
              <w:t>度</w:t>
            </w:r>
          </w:p>
        </w:tc>
        <w:tc>
          <w:tcPr>
            <w:tcW w:w="2126" w:type="dxa"/>
            <w:tcBorders>
              <w:left w:val="single" w:sz="4" w:space="0" w:color="auto"/>
            </w:tcBorders>
          </w:tcPr>
          <w:p w14:paraId="3B9A77BB" w14:textId="10336B6D" w:rsidR="000E7C93" w:rsidRPr="006C32F4" w:rsidRDefault="000A4427" w:rsidP="00A56C97">
            <w:pPr>
              <w:jc w:val="center"/>
              <w:rPr>
                <w:rFonts w:asciiTheme="minorEastAsia" w:hAnsiTheme="minorEastAsia"/>
                <w:sz w:val="24"/>
                <w:szCs w:val="24"/>
              </w:rPr>
            </w:pPr>
            <w:r w:rsidRPr="006C32F4">
              <w:rPr>
                <w:rFonts w:asciiTheme="minorEastAsia" w:hAnsiTheme="minorEastAsia" w:hint="eastAsia"/>
                <w:sz w:val="24"/>
                <w:szCs w:val="24"/>
              </w:rPr>
              <w:t>令和</w:t>
            </w:r>
            <w:r w:rsidR="00A56C97" w:rsidRPr="006C32F4">
              <w:rPr>
                <w:rFonts w:asciiTheme="minorEastAsia" w:hAnsiTheme="minorEastAsia" w:hint="eastAsia"/>
                <w:sz w:val="24"/>
                <w:szCs w:val="24"/>
              </w:rPr>
              <w:t>3</w:t>
            </w:r>
            <w:r w:rsidRPr="006C32F4">
              <w:rPr>
                <w:rFonts w:asciiTheme="minorEastAsia" w:hAnsiTheme="minorEastAsia" w:hint="eastAsia"/>
                <w:sz w:val="24"/>
                <w:szCs w:val="24"/>
              </w:rPr>
              <w:t>年</w:t>
            </w:r>
            <w:r w:rsidR="00A36A56">
              <w:rPr>
                <w:rFonts w:asciiTheme="minorEastAsia" w:hAnsiTheme="minorEastAsia" w:hint="eastAsia"/>
                <w:sz w:val="24"/>
                <w:szCs w:val="24"/>
              </w:rPr>
              <w:t>度</w:t>
            </w:r>
          </w:p>
        </w:tc>
      </w:tr>
      <w:tr w:rsidR="006C32F4" w:rsidRPr="006C32F4" w14:paraId="25AF0FE0" w14:textId="77777777" w:rsidTr="00E54FE8">
        <w:tc>
          <w:tcPr>
            <w:tcW w:w="1985" w:type="dxa"/>
            <w:vMerge w:val="restart"/>
            <w:vAlign w:val="center"/>
          </w:tcPr>
          <w:p w14:paraId="60BC6B65" w14:textId="23B3315E" w:rsidR="009C374A" w:rsidRPr="006C32F4" w:rsidRDefault="009C374A" w:rsidP="00E54FE8">
            <w:pPr>
              <w:jc w:val="center"/>
              <w:rPr>
                <w:rFonts w:asciiTheme="minorEastAsia" w:hAnsiTheme="minorEastAsia"/>
                <w:sz w:val="24"/>
                <w:szCs w:val="24"/>
              </w:rPr>
            </w:pPr>
            <w:r w:rsidRPr="006C32F4">
              <w:rPr>
                <w:rFonts w:asciiTheme="minorEastAsia" w:hAnsiTheme="minorEastAsia" w:hint="eastAsia"/>
                <w:sz w:val="24"/>
                <w:szCs w:val="24"/>
              </w:rPr>
              <w:t>福祉有償運送</w:t>
            </w:r>
          </w:p>
        </w:tc>
        <w:tc>
          <w:tcPr>
            <w:tcW w:w="2126" w:type="dxa"/>
          </w:tcPr>
          <w:p w14:paraId="3770F71B" w14:textId="3FDC192F" w:rsidR="009C374A" w:rsidRPr="006C32F4" w:rsidRDefault="00E54FE8" w:rsidP="00113D2C">
            <w:pPr>
              <w:rPr>
                <w:rFonts w:asciiTheme="minorEastAsia" w:hAnsiTheme="minorEastAsia"/>
                <w:sz w:val="24"/>
                <w:szCs w:val="24"/>
              </w:rPr>
            </w:pPr>
            <w:r>
              <w:rPr>
                <w:rFonts w:asciiTheme="minorEastAsia" w:hAnsiTheme="minorEastAsia" w:hint="eastAsia"/>
                <w:sz w:val="24"/>
                <w:szCs w:val="24"/>
              </w:rPr>
              <w:t>実利用者数</w:t>
            </w:r>
          </w:p>
        </w:tc>
        <w:tc>
          <w:tcPr>
            <w:tcW w:w="1985" w:type="dxa"/>
            <w:tcBorders>
              <w:right w:val="single" w:sz="4" w:space="0" w:color="auto"/>
            </w:tcBorders>
          </w:tcPr>
          <w:p w14:paraId="03C4927D" w14:textId="6EB1DBEE" w:rsidR="009C374A" w:rsidRPr="006C32F4" w:rsidRDefault="00E54FE8" w:rsidP="00F775B5">
            <w:pPr>
              <w:ind w:rightChars="288" w:right="605"/>
              <w:jc w:val="right"/>
              <w:rPr>
                <w:rFonts w:asciiTheme="minorEastAsia" w:hAnsiTheme="minorEastAsia"/>
                <w:sz w:val="24"/>
                <w:szCs w:val="24"/>
              </w:rPr>
            </w:pPr>
            <w:r>
              <w:rPr>
                <w:rFonts w:asciiTheme="minorEastAsia" w:hAnsiTheme="minorEastAsia" w:hint="eastAsia"/>
                <w:sz w:val="24"/>
                <w:szCs w:val="24"/>
              </w:rPr>
              <w:t>13</w:t>
            </w:r>
          </w:p>
        </w:tc>
        <w:tc>
          <w:tcPr>
            <w:tcW w:w="2126" w:type="dxa"/>
            <w:tcBorders>
              <w:left w:val="single" w:sz="4" w:space="0" w:color="auto"/>
            </w:tcBorders>
          </w:tcPr>
          <w:p w14:paraId="27348A6C" w14:textId="4E945324" w:rsidR="009C374A" w:rsidRPr="006C32F4" w:rsidRDefault="00E54FE8" w:rsidP="00F775B5">
            <w:pPr>
              <w:ind w:rightChars="288" w:right="605"/>
              <w:jc w:val="right"/>
              <w:rPr>
                <w:rFonts w:asciiTheme="minorEastAsia" w:hAnsiTheme="minorEastAsia"/>
                <w:sz w:val="24"/>
                <w:szCs w:val="24"/>
              </w:rPr>
            </w:pPr>
            <w:r>
              <w:rPr>
                <w:rFonts w:asciiTheme="minorEastAsia" w:hAnsiTheme="minorEastAsia" w:hint="eastAsia"/>
                <w:sz w:val="24"/>
                <w:szCs w:val="24"/>
              </w:rPr>
              <w:t>15</w:t>
            </w:r>
          </w:p>
        </w:tc>
      </w:tr>
      <w:tr w:rsidR="006C32F4" w:rsidRPr="006C32F4" w14:paraId="7B35523D" w14:textId="77777777" w:rsidTr="004973AF">
        <w:tc>
          <w:tcPr>
            <w:tcW w:w="1985" w:type="dxa"/>
            <w:vMerge/>
          </w:tcPr>
          <w:p w14:paraId="270F4F55" w14:textId="77777777" w:rsidR="009C374A" w:rsidRPr="006C32F4" w:rsidRDefault="009C374A" w:rsidP="00113D2C">
            <w:pPr>
              <w:rPr>
                <w:rFonts w:asciiTheme="minorEastAsia" w:hAnsiTheme="minorEastAsia"/>
                <w:sz w:val="24"/>
                <w:szCs w:val="24"/>
              </w:rPr>
            </w:pPr>
          </w:p>
        </w:tc>
        <w:tc>
          <w:tcPr>
            <w:tcW w:w="2126" w:type="dxa"/>
          </w:tcPr>
          <w:p w14:paraId="11634021" w14:textId="643703DB" w:rsidR="009C374A" w:rsidRPr="006C32F4" w:rsidRDefault="009C374A" w:rsidP="00113D2C">
            <w:pPr>
              <w:rPr>
                <w:rFonts w:asciiTheme="minorEastAsia" w:hAnsiTheme="minorEastAsia"/>
                <w:sz w:val="24"/>
                <w:szCs w:val="24"/>
              </w:rPr>
            </w:pPr>
            <w:r w:rsidRPr="006C32F4">
              <w:rPr>
                <w:rFonts w:asciiTheme="minorEastAsia" w:hAnsiTheme="minorEastAsia" w:hint="eastAsia"/>
                <w:sz w:val="24"/>
                <w:szCs w:val="24"/>
              </w:rPr>
              <w:t>延べ利用回数</w:t>
            </w:r>
          </w:p>
        </w:tc>
        <w:tc>
          <w:tcPr>
            <w:tcW w:w="1985" w:type="dxa"/>
            <w:tcBorders>
              <w:right w:val="single" w:sz="4" w:space="0" w:color="auto"/>
            </w:tcBorders>
          </w:tcPr>
          <w:p w14:paraId="279FFA12" w14:textId="02BFF99D" w:rsidR="009C374A" w:rsidRPr="006C32F4" w:rsidRDefault="009C374A" w:rsidP="00F775B5">
            <w:pPr>
              <w:ind w:rightChars="288" w:right="605"/>
              <w:jc w:val="right"/>
              <w:rPr>
                <w:rFonts w:asciiTheme="minorEastAsia" w:hAnsiTheme="minorEastAsia"/>
                <w:sz w:val="24"/>
                <w:szCs w:val="24"/>
              </w:rPr>
            </w:pPr>
            <w:r w:rsidRPr="006C32F4">
              <w:rPr>
                <w:rFonts w:asciiTheme="minorEastAsia" w:hAnsiTheme="minorEastAsia" w:hint="eastAsia"/>
                <w:sz w:val="24"/>
                <w:szCs w:val="24"/>
              </w:rPr>
              <w:t>542</w:t>
            </w:r>
          </w:p>
        </w:tc>
        <w:tc>
          <w:tcPr>
            <w:tcW w:w="2126" w:type="dxa"/>
            <w:tcBorders>
              <w:left w:val="single" w:sz="4" w:space="0" w:color="auto"/>
            </w:tcBorders>
          </w:tcPr>
          <w:p w14:paraId="3F495457" w14:textId="73A9F225" w:rsidR="009C374A" w:rsidRPr="006C32F4" w:rsidRDefault="009C374A" w:rsidP="00F775B5">
            <w:pPr>
              <w:ind w:rightChars="288" w:right="605"/>
              <w:jc w:val="right"/>
              <w:rPr>
                <w:rFonts w:asciiTheme="minorEastAsia" w:hAnsiTheme="minorEastAsia"/>
                <w:sz w:val="24"/>
                <w:szCs w:val="24"/>
              </w:rPr>
            </w:pPr>
            <w:r w:rsidRPr="006C32F4">
              <w:rPr>
                <w:rFonts w:asciiTheme="minorEastAsia" w:hAnsiTheme="minorEastAsia" w:hint="eastAsia"/>
                <w:sz w:val="24"/>
                <w:szCs w:val="24"/>
              </w:rPr>
              <w:t>949</w:t>
            </w:r>
          </w:p>
        </w:tc>
      </w:tr>
      <w:tr w:rsidR="002912AB" w:rsidRPr="006C32F4" w14:paraId="019AAA8C" w14:textId="67E44109" w:rsidTr="004973AF">
        <w:tc>
          <w:tcPr>
            <w:tcW w:w="1985" w:type="dxa"/>
            <w:vMerge/>
          </w:tcPr>
          <w:p w14:paraId="319B5303" w14:textId="209FB462" w:rsidR="002912AB" w:rsidRPr="006C32F4" w:rsidRDefault="002912AB" w:rsidP="002912AB">
            <w:pPr>
              <w:rPr>
                <w:rFonts w:asciiTheme="minorEastAsia" w:hAnsiTheme="minorEastAsia"/>
                <w:sz w:val="24"/>
                <w:szCs w:val="24"/>
              </w:rPr>
            </w:pPr>
          </w:p>
        </w:tc>
        <w:tc>
          <w:tcPr>
            <w:tcW w:w="2126" w:type="dxa"/>
          </w:tcPr>
          <w:p w14:paraId="2ECC623F" w14:textId="1321D004" w:rsidR="002912AB" w:rsidRPr="006C32F4" w:rsidRDefault="00E54FE8" w:rsidP="002912AB">
            <w:pPr>
              <w:rPr>
                <w:rFonts w:asciiTheme="minorEastAsia" w:hAnsiTheme="minorEastAsia"/>
                <w:sz w:val="24"/>
                <w:szCs w:val="24"/>
              </w:rPr>
            </w:pPr>
            <w:r>
              <w:rPr>
                <w:rFonts w:asciiTheme="minorEastAsia" w:hAnsiTheme="minorEastAsia" w:hint="eastAsia"/>
                <w:sz w:val="24"/>
                <w:szCs w:val="24"/>
              </w:rPr>
              <w:t>月平均利用回数</w:t>
            </w:r>
          </w:p>
        </w:tc>
        <w:tc>
          <w:tcPr>
            <w:tcW w:w="1985" w:type="dxa"/>
            <w:tcBorders>
              <w:right w:val="single" w:sz="4" w:space="0" w:color="auto"/>
            </w:tcBorders>
          </w:tcPr>
          <w:p w14:paraId="71E1E1A7" w14:textId="60DE01D0" w:rsidR="002912AB" w:rsidRPr="006C32F4" w:rsidRDefault="00E54FE8" w:rsidP="00F775B5">
            <w:pPr>
              <w:ind w:rightChars="288" w:right="605"/>
              <w:jc w:val="right"/>
              <w:rPr>
                <w:rFonts w:asciiTheme="minorEastAsia" w:hAnsiTheme="minorEastAsia"/>
                <w:sz w:val="24"/>
                <w:szCs w:val="24"/>
              </w:rPr>
            </w:pPr>
            <w:r>
              <w:rPr>
                <w:rFonts w:asciiTheme="minorEastAsia" w:hAnsiTheme="minorEastAsia" w:hint="eastAsia"/>
                <w:sz w:val="24"/>
                <w:szCs w:val="24"/>
              </w:rPr>
              <w:t>45.1</w:t>
            </w:r>
          </w:p>
        </w:tc>
        <w:tc>
          <w:tcPr>
            <w:tcW w:w="2126" w:type="dxa"/>
            <w:tcBorders>
              <w:left w:val="single" w:sz="4" w:space="0" w:color="auto"/>
            </w:tcBorders>
          </w:tcPr>
          <w:p w14:paraId="3A9FEFBB" w14:textId="74F20C98" w:rsidR="002912AB" w:rsidRPr="006C32F4" w:rsidRDefault="00E54FE8" w:rsidP="00F775B5">
            <w:pPr>
              <w:ind w:rightChars="288" w:right="605"/>
              <w:jc w:val="right"/>
              <w:rPr>
                <w:rFonts w:asciiTheme="minorEastAsia" w:hAnsiTheme="minorEastAsia"/>
                <w:sz w:val="24"/>
                <w:szCs w:val="24"/>
              </w:rPr>
            </w:pPr>
            <w:r>
              <w:rPr>
                <w:rFonts w:asciiTheme="minorEastAsia" w:hAnsiTheme="minorEastAsia" w:hint="eastAsia"/>
                <w:sz w:val="24"/>
                <w:szCs w:val="24"/>
              </w:rPr>
              <w:t>79</w:t>
            </w:r>
            <w:r w:rsidR="002912AB" w:rsidRPr="006C32F4">
              <w:rPr>
                <w:rFonts w:asciiTheme="minorEastAsia" w:hAnsiTheme="minorEastAsia" w:hint="eastAsia"/>
                <w:sz w:val="24"/>
                <w:szCs w:val="24"/>
              </w:rPr>
              <w:t xml:space="preserve">　</w:t>
            </w:r>
          </w:p>
        </w:tc>
      </w:tr>
    </w:tbl>
    <w:p w14:paraId="02E5C5B7" w14:textId="77777777" w:rsidR="000E7C93" w:rsidRPr="006C32F4" w:rsidRDefault="000E7C93" w:rsidP="00113D2C">
      <w:pPr>
        <w:rPr>
          <w:rFonts w:asciiTheme="minorEastAsia" w:hAnsiTheme="minorEastAsia"/>
          <w:strike/>
          <w:sz w:val="24"/>
          <w:szCs w:val="24"/>
        </w:rPr>
      </w:pPr>
    </w:p>
    <w:p w14:paraId="7E4A8221" w14:textId="17F8DBA0" w:rsidR="00081E4A" w:rsidRPr="006C32F4" w:rsidRDefault="00113D2C" w:rsidP="00401549">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00081E4A" w:rsidRPr="006C32F4">
        <w:rPr>
          <w:rFonts w:asciiTheme="minorEastAsia" w:hAnsiTheme="minorEastAsia" w:hint="eastAsia"/>
          <w:sz w:val="24"/>
          <w:szCs w:val="24"/>
        </w:rPr>
        <w:t>福祉有償運送事業は、前年度に比べ、大幅な減少が見られました。</w:t>
      </w:r>
      <w:r w:rsidR="00401549" w:rsidRPr="006C32F4">
        <w:rPr>
          <w:rFonts w:asciiTheme="minorEastAsia" w:hAnsiTheme="minorEastAsia" w:hint="eastAsia"/>
          <w:sz w:val="24"/>
          <w:szCs w:val="24"/>
        </w:rPr>
        <w:t>また利用者自身の身体的機能の変化もあり、介護保険サービス等</w:t>
      </w:r>
      <w:r w:rsidR="00F775B5" w:rsidRPr="006C32F4">
        <w:rPr>
          <w:rFonts w:asciiTheme="minorEastAsia" w:hAnsiTheme="minorEastAsia" w:hint="eastAsia"/>
          <w:sz w:val="24"/>
          <w:szCs w:val="24"/>
        </w:rPr>
        <w:t>への</w:t>
      </w:r>
      <w:r w:rsidR="00401549" w:rsidRPr="006C32F4">
        <w:rPr>
          <w:rFonts w:asciiTheme="minorEastAsia" w:hAnsiTheme="minorEastAsia" w:hint="eastAsia"/>
          <w:sz w:val="24"/>
          <w:szCs w:val="24"/>
        </w:rPr>
        <w:t>移行が必要な方もいます。医療機関の受診や、趣味活動の参加に必要な事業となっているため、利用者のニーズに応えつつも、安全に運行できるよう、適切なサービスへの提言や、法人内での有資格運転手の取得</w:t>
      </w:r>
      <w:r w:rsidR="00F12C46" w:rsidRPr="006C32F4">
        <w:rPr>
          <w:rFonts w:asciiTheme="minorEastAsia" w:hAnsiTheme="minorEastAsia" w:hint="eastAsia"/>
          <w:sz w:val="24"/>
          <w:szCs w:val="24"/>
        </w:rPr>
        <w:t>・</w:t>
      </w:r>
      <w:r w:rsidR="00B254F6" w:rsidRPr="006C32F4">
        <w:rPr>
          <w:rFonts w:asciiTheme="minorEastAsia" w:hAnsiTheme="minorEastAsia" w:hint="eastAsia"/>
          <w:sz w:val="24"/>
          <w:szCs w:val="24"/>
        </w:rPr>
        <w:t>技術</w:t>
      </w:r>
      <w:r w:rsidR="00F12C46" w:rsidRPr="006C32F4">
        <w:rPr>
          <w:rFonts w:asciiTheme="minorEastAsia" w:hAnsiTheme="minorEastAsia" w:hint="eastAsia"/>
          <w:sz w:val="24"/>
          <w:szCs w:val="24"/>
        </w:rPr>
        <w:t>向上</w:t>
      </w:r>
      <w:r w:rsidR="00401549" w:rsidRPr="006C32F4">
        <w:rPr>
          <w:rFonts w:asciiTheme="minorEastAsia" w:hAnsiTheme="minorEastAsia" w:hint="eastAsia"/>
          <w:sz w:val="24"/>
          <w:szCs w:val="24"/>
        </w:rPr>
        <w:t>を進めていきます。</w:t>
      </w:r>
    </w:p>
    <w:p w14:paraId="05574826" w14:textId="410E4598" w:rsidR="004A771A" w:rsidRPr="006C32F4" w:rsidRDefault="00401549" w:rsidP="00F775B5">
      <w:pPr>
        <w:ind w:left="1920" w:hangingChars="800" w:hanging="1920"/>
        <w:rPr>
          <w:rFonts w:asciiTheme="minorEastAsia" w:hAnsiTheme="minorEastAsia" w:cs="Times New Roman"/>
          <w:sz w:val="24"/>
          <w:szCs w:val="24"/>
        </w:rPr>
      </w:pPr>
      <w:r w:rsidRPr="006C32F4">
        <w:rPr>
          <w:rFonts w:asciiTheme="minorEastAsia" w:hAnsiTheme="minorEastAsia" w:hint="eastAsia"/>
          <w:sz w:val="24"/>
          <w:szCs w:val="24"/>
        </w:rPr>
        <w:t xml:space="preserve">　　　　　　　　</w:t>
      </w:r>
    </w:p>
    <w:p w14:paraId="679176CE" w14:textId="77777777" w:rsidR="00C17276" w:rsidRPr="006C32F4" w:rsidRDefault="000512D8" w:rsidP="00C17276">
      <w:pPr>
        <w:ind w:left="723" w:hangingChars="300" w:hanging="723"/>
        <w:rPr>
          <w:rFonts w:asciiTheme="minorEastAsia" w:hAnsiTheme="minorEastAsia" w:cs="Times New Roman"/>
          <w:b/>
          <w:sz w:val="24"/>
          <w:szCs w:val="24"/>
          <w:u w:val="dotDash"/>
        </w:rPr>
      </w:pPr>
      <w:r w:rsidRPr="006C32F4">
        <w:rPr>
          <w:rFonts w:asciiTheme="minorEastAsia" w:hAnsiTheme="minorEastAsia" w:cs="Times New Roman" w:hint="eastAsia"/>
          <w:b/>
          <w:sz w:val="24"/>
          <w:szCs w:val="24"/>
        </w:rPr>
        <w:t xml:space="preserve">　</w:t>
      </w:r>
      <w:r w:rsidR="008321A4" w:rsidRPr="006C32F4">
        <w:rPr>
          <w:rFonts w:asciiTheme="minorEastAsia" w:hAnsiTheme="minorEastAsia" w:cs="Times New Roman" w:hint="eastAsia"/>
          <w:b/>
          <w:sz w:val="24"/>
          <w:szCs w:val="24"/>
        </w:rPr>
        <w:t xml:space="preserve">　</w:t>
      </w:r>
      <w:r w:rsidR="00C17276" w:rsidRPr="006C32F4">
        <w:rPr>
          <w:rFonts w:asciiTheme="minorEastAsia" w:hAnsiTheme="minorEastAsia" w:cs="Times New Roman" w:hint="eastAsia"/>
          <w:b/>
          <w:sz w:val="24"/>
          <w:szCs w:val="24"/>
        </w:rPr>
        <w:t xml:space="preserve">　　</w:t>
      </w:r>
      <w:bookmarkStart w:id="2" w:name="_Hlk134709077"/>
      <w:r w:rsidR="00C17276" w:rsidRPr="006C32F4">
        <w:rPr>
          <w:rFonts w:asciiTheme="minorEastAsia" w:hAnsiTheme="minorEastAsia" w:cs="Times New Roman" w:hint="eastAsia"/>
          <w:b/>
          <w:sz w:val="24"/>
          <w:szCs w:val="24"/>
          <w:u w:val="dotDash"/>
        </w:rPr>
        <w:t xml:space="preserve">４　地域包括支援センター運営事業　　　　　　　　　　　　　　　　　　　　　　　　　</w:t>
      </w:r>
    </w:p>
    <w:p w14:paraId="5287A7C2" w14:textId="77777777" w:rsidR="00C17276" w:rsidRPr="006C32F4" w:rsidRDefault="00C17276" w:rsidP="00C17276">
      <w:pPr>
        <w:rPr>
          <w:rFonts w:asciiTheme="minorEastAsia" w:hAnsiTheme="minorEastAsia" w:cs="Times New Roman"/>
          <w:sz w:val="24"/>
          <w:szCs w:val="24"/>
        </w:rPr>
      </w:pPr>
    </w:p>
    <w:p w14:paraId="393B9F09" w14:textId="77777777" w:rsidR="00C17276" w:rsidRPr="006C32F4" w:rsidRDefault="00C17276" w:rsidP="00C17276">
      <w:pPr>
        <w:rPr>
          <w:rFonts w:asciiTheme="minorEastAsia" w:hAnsiTheme="minorEastAsia" w:cs="Times New Roman"/>
          <w:b/>
          <w:sz w:val="24"/>
          <w:szCs w:val="24"/>
          <w:u w:val="dotDash"/>
        </w:rPr>
      </w:pPr>
      <w:r w:rsidRPr="006C32F4">
        <w:rPr>
          <w:rFonts w:asciiTheme="minorEastAsia" w:hAnsiTheme="minorEastAsia" w:cs="Times New Roman" w:hint="eastAsia"/>
          <w:sz w:val="24"/>
          <w:szCs w:val="24"/>
        </w:rPr>
        <w:t xml:space="preserve">　（１）　総合相談</w:t>
      </w:r>
      <w:bookmarkEnd w:id="2"/>
    </w:p>
    <w:p w14:paraId="3F50E2C7" w14:textId="77777777" w:rsidR="00C17276" w:rsidRPr="006C32F4" w:rsidRDefault="00C17276" w:rsidP="00C17276">
      <w:pPr>
        <w:ind w:left="2100" w:hangingChars="875" w:hanging="2100"/>
        <w:rPr>
          <w:rFonts w:asciiTheme="minorEastAsia" w:hAnsiTheme="minorEastAsia"/>
          <w:sz w:val="24"/>
          <w:szCs w:val="24"/>
        </w:rPr>
      </w:pPr>
      <w:r w:rsidRPr="006C32F4">
        <w:rPr>
          <w:rFonts w:asciiTheme="minorEastAsia" w:hAnsiTheme="minorEastAsia" w:cs="Times New Roman"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①高齢者の生活に関する相談に速やかにワンストップで応じ、窓口としての</w:t>
      </w:r>
    </w:p>
    <w:p w14:paraId="1D18C336" w14:textId="77777777" w:rsidR="00C17276" w:rsidRPr="006C32F4" w:rsidRDefault="00C17276" w:rsidP="00C17276">
      <w:pPr>
        <w:ind w:leftChars="800" w:left="1680" w:firstLineChars="200" w:firstLine="480"/>
        <w:rPr>
          <w:rFonts w:asciiTheme="minorEastAsia" w:hAnsiTheme="minorEastAsia"/>
          <w:sz w:val="24"/>
          <w:szCs w:val="24"/>
        </w:rPr>
      </w:pPr>
      <w:r w:rsidRPr="006C32F4">
        <w:rPr>
          <w:rFonts w:asciiTheme="minorEastAsia" w:hAnsiTheme="minorEastAsia" w:hint="eastAsia"/>
          <w:sz w:val="24"/>
          <w:szCs w:val="24"/>
        </w:rPr>
        <w:t>機能を果たします。</w:t>
      </w:r>
    </w:p>
    <w:p w14:paraId="5A05BD11" w14:textId="77777777" w:rsidR="00C17276" w:rsidRPr="006C32F4" w:rsidRDefault="00C17276" w:rsidP="00C17276">
      <w:pPr>
        <w:ind w:left="2100" w:hangingChars="875" w:hanging="2100"/>
        <w:rPr>
          <w:rFonts w:asciiTheme="minorEastAsia" w:hAnsiTheme="minorEastAsia"/>
          <w:sz w:val="24"/>
          <w:szCs w:val="24"/>
        </w:rPr>
      </w:pPr>
      <w:r w:rsidRPr="006C32F4">
        <w:rPr>
          <w:rFonts w:asciiTheme="minorEastAsia" w:hAnsiTheme="minorEastAsia" w:hint="eastAsia"/>
          <w:sz w:val="24"/>
          <w:szCs w:val="24"/>
        </w:rPr>
        <w:t xml:space="preserve">　　　　　　　　②関係機関と多様なネットワークを構築し、そのネットワークの質を高め複</w:t>
      </w:r>
    </w:p>
    <w:p w14:paraId="293315D6" w14:textId="77777777" w:rsidR="00C17276" w:rsidRPr="006C32F4" w:rsidRDefault="00C17276" w:rsidP="00C17276">
      <w:pPr>
        <w:ind w:leftChars="800" w:left="1680" w:firstLineChars="200" w:firstLine="480"/>
        <w:rPr>
          <w:rFonts w:asciiTheme="minorEastAsia" w:hAnsiTheme="minorEastAsia"/>
          <w:sz w:val="24"/>
          <w:szCs w:val="24"/>
        </w:rPr>
      </w:pPr>
      <w:r w:rsidRPr="006C32F4">
        <w:rPr>
          <w:rFonts w:asciiTheme="minorEastAsia" w:hAnsiTheme="minorEastAsia" w:hint="eastAsia"/>
          <w:sz w:val="24"/>
          <w:szCs w:val="24"/>
        </w:rPr>
        <w:t>合的な課題の解決を図ります。</w:t>
      </w:r>
    </w:p>
    <w:p w14:paraId="27D9725C" w14:textId="77777777" w:rsidR="00C17276" w:rsidRPr="006C32F4" w:rsidRDefault="00C17276" w:rsidP="00C17276">
      <w:pPr>
        <w:tabs>
          <w:tab w:val="right" w:pos="10065"/>
        </w:tabs>
        <w:rPr>
          <w:rFonts w:asciiTheme="minorEastAsia" w:hAnsiTheme="minorEastAsia" w:cs="ＭＳ 明朝"/>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sz w:val="24"/>
          <w:szCs w:val="24"/>
        </w:rPr>
        <w:tab/>
      </w:r>
      <w:r w:rsidRPr="006C32F4">
        <w:rPr>
          <w:rFonts w:asciiTheme="minorEastAsia" w:hAnsiTheme="minorEastAsia" w:hint="eastAsia"/>
          <w:sz w:val="24"/>
          <w:szCs w:val="24"/>
        </w:rPr>
        <w:t>（単位：人）</w:t>
      </w:r>
    </w:p>
    <w:tbl>
      <w:tblPr>
        <w:tblStyle w:val="a3"/>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5"/>
        <w:gridCol w:w="2056"/>
      </w:tblGrid>
      <w:tr w:rsidR="006C32F4" w:rsidRPr="006C32F4" w14:paraId="6B770DC4" w14:textId="77777777" w:rsidTr="00A85ED5">
        <w:tc>
          <w:tcPr>
            <w:tcW w:w="2055" w:type="dxa"/>
            <w:vAlign w:val="center"/>
          </w:tcPr>
          <w:p w14:paraId="5C04EF1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年　度</w:t>
            </w:r>
          </w:p>
        </w:tc>
        <w:tc>
          <w:tcPr>
            <w:tcW w:w="2056" w:type="dxa"/>
            <w:vAlign w:val="center"/>
          </w:tcPr>
          <w:p w14:paraId="4454292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新規相談人数</w:t>
            </w:r>
          </w:p>
        </w:tc>
        <w:tc>
          <w:tcPr>
            <w:tcW w:w="2055" w:type="dxa"/>
            <w:vAlign w:val="center"/>
          </w:tcPr>
          <w:p w14:paraId="6BBABB8A"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継続相談人数</w:t>
            </w:r>
          </w:p>
        </w:tc>
        <w:tc>
          <w:tcPr>
            <w:tcW w:w="2056" w:type="dxa"/>
            <w:vAlign w:val="center"/>
          </w:tcPr>
          <w:p w14:paraId="75B9943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延人数</w:t>
            </w:r>
          </w:p>
        </w:tc>
      </w:tr>
      <w:tr w:rsidR="006C32F4" w:rsidRPr="006C32F4" w14:paraId="6AE71D47" w14:textId="77777777" w:rsidTr="00A85ED5">
        <w:tc>
          <w:tcPr>
            <w:tcW w:w="2055" w:type="dxa"/>
            <w:vAlign w:val="center"/>
          </w:tcPr>
          <w:p w14:paraId="5157FCA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令和４年度</w:t>
            </w:r>
          </w:p>
        </w:tc>
        <w:tc>
          <w:tcPr>
            <w:tcW w:w="2056" w:type="dxa"/>
            <w:vAlign w:val="center"/>
          </w:tcPr>
          <w:p w14:paraId="37858F6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483</w:t>
            </w:r>
          </w:p>
        </w:tc>
        <w:tc>
          <w:tcPr>
            <w:tcW w:w="2055" w:type="dxa"/>
            <w:vAlign w:val="center"/>
          </w:tcPr>
          <w:p w14:paraId="19DA52D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1,254</w:t>
            </w:r>
          </w:p>
        </w:tc>
        <w:tc>
          <w:tcPr>
            <w:tcW w:w="2056" w:type="dxa"/>
            <w:vAlign w:val="center"/>
          </w:tcPr>
          <w:p w14:paraId="67A9747F"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7,656</w:t>
            </w:r>
          </w:p>
        </w:tc>
      </w:tr>
      <w:tr w:rsidR="006C32F4" w:rsidRPr="006C32F4" w14:paraId="7F13AD8D" w14:textId="77777777" w:rsidTr="00A85ED5">
        <w:tc>
          <w:tcPr>
            <w:tcW w:w="2055" w:type="dxa"/>
            <w:vAlign w:val="center"/>
          </w:tcPr>
          <w:p w14:paraId="3F5B1146"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令和３年度</w:t>
            </w:r>
          </w:p>
        </w:tc>
        <w:tc>
          <w:tcPr>
            <w:tcW w:w="2056" w:type="dxa"/>
            <w:vAlign w:val="center"/>
          </w:tcPr>
          <w:p w14:paraId="23B2743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368</w:t>
            </w:r>
          </w:p>
        </w:tc>
        <w:tc>
          <w:tcPr>
            <w:tcW w:w="2055" w:type="dxa"/>
            <w:vAlign w:val="center"/>
          </w:tcPr>
          <w:p w14:paraId="1021F86B"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1,203</w:t>
            </w:r>
          </w:p>
        </w:tc>
        <w:tc>
          <w:tcPr>
            <w:tcW w:w="2056" w:type="dxa"/>
            <w:vAlign w:val="center"/>
          </w:tcPr>
          <w:p w14:paraId="0243D37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7,294</w:t>
            </w:r>
          </w:p>
        </w:tc>
      </w:tr>
    </w:tbl>
    <w:p w14:paraId="30F60512" w14:textId="77777777" w:rsidR="00C17276" w:rsidRPr="006C32F4" w:rsidRDefault="00C17276" w:rsidP="00C17276">
      <w:pPr>
        <w:ind w:left="1888" w:hanging="187"/>
        <w:rPr>
          <w:rFonts w:asciiTheme="minorEastAsia" w:hAnsiTheme="minorEastAsia"/>
          <w:sz w:val="24"/>
          <w:szCs w:val="24"/>
        </w:rPr>
      </w:pPr>
      <w:r w:rsidRPr="006C32F4">
        <w:rPr>
          <w:rFonts w:asciiTheme="minorEastAsia" w:hAnsiTheme="minorEastAsia" w:hint="eastAsia"/>
          <w:sz w:val="24"/>
          <w:szCs w:val="24"/>
        </w:rPr>
        <w:t>※</w:t>
      </w:r>
      <w:r w:rsidRPr="006C32F4">
        <w:rPr>
          <w:rFonts w:asciiTheme="minorEastAsia" w:hAnsiTheme="minorEastAsia"/>
          <w:sz w:val="24"/>
          <w:szCs w:val="24"/>
        </w:rPr>
        <w:t xml:space="preserve">　</w:t>
      </w:r>
      <w:r w:rsidRPr="006C32F4">
        <w:rPr>
          <w:rFonts w:asciiTheme="minorEastAsia" w:hAnsiTheme="minorEastAsia" w:hint="eastAsia"/>
          <w:sz w:val="24"/>
          <w:szCs w:val="24"/>
        </w:rPr>
        <w:t>別添資料　グラフ『新規件数相談者別増減一覧』を参照</w:t>
      </w:r>
    </w:p>
    <w:p w14:paraId="692D3DE8" w14:textId="77777777" w:rsidR="00C17276" w:rsidRPr="006C32F4" w:rsidRDefault="00C17276" w:rsidP="00C17276">
      <w:pPr>
        <w:ind w:left="1889" w:hangingChars="787" w:hanging="1889"/>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新規相談者は前年度と比較して31％増加しています。相談経路別の増減率をみると、行政（高齢福祉課以外の課）が175％、友人・知人からの相談が160％とそれぞれ大幅に増加しています。また、家族からの相談件数は年々増加しており、今年度は相談総数の40％が家族からの相談でした。高齢福祉課以外の課からの相談件数の増加は、生活や経済、家族等の複合的な要因を含んだ相談件数の増加を示しています。</w:t>
      </w:r>
      <w:r w:rsidRPr="006C32F4">
        <w:rPr>
          <w:rFonts w:asciiTheme="minorEastAsia" w:hAnsiTheme="minorEastAsia"/>
          <w:sz w:val="24"/>
          <w:szCs w:val="24"/>
        </w:rPr>
        <w:t>今後も総合相談窓口としての周知を継続するとともに関係機関との連携による支援を継続していきます。</w:t>
      </w:r>
    </w:p>
    <w:p w14:paraId="07ACDA3B" w14:textId="77777777" w:rsidR="00C17276" w:rsidRPr="006C32F4" w:rsidRDefault="00C17276" w:rsidP="00C17276">
      <w:pPr>
        <w:ind w:left="720" w:hangingChars="300" w:hanging="720"/>
        <w:rPr>
          <w:rFonts w:asciiTheme="minorEastAsia" w:hAnsiTheme="minorEastAsia" w:cs="Times New Roman"/>
          <w:sz w:val="24"/>
          <w:szCs w:val="24"/>
        </w:rPr>
      </w:pPr>
    </w:p>
    <w:p w14:paraId="0D3CC0F5" w14:textId="77777777" w:rsidR="00C17276" w:rsidRPr="006C32F4" w:rsidRDefault="00C17276" w:rsidP="00C17276">
      <w:pPr>
        <w:rPr>
          <w:rFonts w:asciiTheme="minorEastAsia" w:hAnsiTheme="minorEastAsia" w:cs="Times New Roman"/>
          <w:sz w:val="24"/>
          <w:szCs w:val="24"/>
        </w:rPr>
      </w:pPr>
      <w:r w:rsidRPr="006C32F4">
        <w:rPr>
          <w:rFonts w:asciiTheme="minorEastAsia" w:hAnsiTheme="minorEastAsia" w:cs="Times New Roman" w:hint="eastAsia"/>
          <w:sz w:val="24"/>
          <w:szCs w:val="24"/>
        </w:rPr>
        <w:t xml:space="preserve">　（２）　権利擁護業務</w:t>
      </w:r>
    </w:p>
    <w:p w14:paraId="6EC34155" w14:textId="77777777" w:rsidR="00C17276" w:rsidRPr="006C32F4" w:rsidRDefault="00C17276" w:rsidP="00C17276">
      <w:pPr>
        <w:rPr>
          <w:rFonts w:asciiTheme="minorEastAsia" w:hAnsiTheme="minorEastAsia"/>
          <w:sz w:val="24"/>
          <w:szCs w:val="24"/>
        </w:rPr>
      </w:pPr>
      <w:r w:rsidRPr="006C32F4">
        <w:rPr>
          <w:rFonts w:asciiTheme="minorEastAsia" w:hAnsiTheme="minorEastAsia" w:cs="Times New Roman"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①高齢者虐待対応の早期発見に向けたネットワークを関係機関と共に構築し</w:t>
      </w:r>
    </w:p>
    <w:p w14:paraId="53AE3AE9" w14:textId="77777777" w:rsidR="00C17276" w:rsidRPr="006C32F4" w:rsidRDefault="00C17276" w:rsidP="00C17276">
      <w:pPr>
        <w:ind w:firstLineChars="900" w:firstLine="2160"/>
        <w:rPr>
          <w:rFonts w:asciiTheme="minorEastAsia" w:hAnsiTheme="minorEastAsia"/>
          <w:sz w:val="24"/>
          <w:szCs w:val="24"/>
        </w:rPr>
      </w:pPr>
      <w:r w:rsidRPr="006C32F4">
        <w:rPr>
          <w:rFonts w:asciiTheme="minorEastAsia" w:hAnsiTheme="minorEastAsia" w:hint="eastAsia"/>
          <w:sz w:val="24"/>
          <w:szCs w:val="24"/>
        </w:rPr>
        <w:t>ていきます。また、関係機関と連携し高齢者虐待を早期に解消します。</w:t>
      </w:r>
    </w:p>
    <w:p w14:paraId="5E16DF2C" w14:textId="77777777" w:rsidR="00C17276" w:rsidRPr="006C32F4" w:rsidRDefault="00C17276" w:rsidP="00C17276">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②判断能力の低下した方の権利が守られるよう、成年後見制度等の活用を提</w:t>
      </w:r>
    </w:p>
    <w:p w14:paraId="2E7C95B8" w14:textId="77777777" w:rsidR="00C17276" w:rsidRPr="006C32F4" w:rsidRDefault="00C17276" w:rsidP="00C17276">
      <w:pPr>
        <w:ind w:leftChars="1012" w:left="2125" w:firstLineChars="1" w:firstLine="2"/>
        <w:rPr>
          <w:rFonts w:asciiTheme="minorEastAsia" w:hAnsiTheme="minorEastAsia"/>
          <w:sz w:val="24"/>
          <w:szCs w:val="24"/>
        </w:rPr>
      </w:pPr>
      <w:r w:rsidRPr="006C32F4">
        <w:rPr>
          <w:rFonts w:asciiTheme="minorEastAsia" w:hAnsiTheme="minorEastAsia" w:hint="eastAsia"/>
          <w:sz w:val="24"/>
          <w:szCs w:val="24"/>
        </w:rPr>
        <w:t>案し、つないでいきます。</w:t>
      </w:r>
    </w:p>
    <w:p w14:paraId="7C887B8C" w14:textId="77777777" w:rsidR="00C17276" w:rsidRPr="006C32F4" w:rsidRDefault="00C17276" w:rsidP="00C17276">
      <w:pPr>
        <w:ind w:left="2160" w:hangingChars="900" w:hanging="2160"/>
        <w:rPr>
          <w:rFonts w:asciiTheme="minorEastAsia" w:hAnsiTheme="minorEastAsia"/>
          <w:sz w:val="24"/>
          <w:szCs w:val="24"/>
        </w:rPr>
      </w:pPr>
      <w:r w:rsidRPr="006C32F4">
        <w:rPr>
          <w:rFonts w:asciiTheme="minorEastAsia" w:hAnsiTheme="minorEastAsia" w:hint="eastAsia"/>
          <w:sz w:val="24"/>
          <w:szCs w:val="24"/>
        </w:rPr>
        <w:t xml:space="preserve">　　　　　　　　③消費者被害防止に向けて関係機関と連携します。</w:t>
      </w:r>
    </w:p>
    <w:p w14:paraId="1AF8A38C" w14:textId="77777777" w:rsidR="00C17276" w:rsidRPr="006C32F4" w:rsidRDefault="00C17276" w:rsidP="00C17276">
      <w:pPr>
        <w:tabs>
          <w:tab w:val="right" w:pos="9923"/>
        </w:tabs>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Pr="006C32F4">
        <w:rPr>
          <w:rFonts w:asciiTheme="minorEastAsia" w:hAnsiTheme="minorEastAsia"/>
          <w:sz w:val="24"/>
          <w:szCs w:val="24"/>
        </w:rPr>
        <w:tab/>
      </w:r>
      <w:r w:rsidRPr="006C32F4">
        <w:rPr>
          <w:rFonts w:asciiTheme="minorEastAsia" w:hAnsiTheme="minorEastAsia" w:hint="eastAsia"/>
          <w:sz w:val="24"/>
          <w:szCs w:val="24"/>
        </w:rPr>
        <w:t>カッコ内は実人数（単位：件）</w:t>
      </w:r>
    </w:p>
    <w:tbl>
      <w:tblPr>
        <w:tblStyle w:val="a3"/>
        <w:tblW w:w="0" w:type="auto"/>
        <w:tblInd w:w="1696" w:type="dxa"/>
        <w:tblLook w:val="04A0" w:firstRow="1" w:lastRow="0" w:firstColumn="1" w:lastColumn="0" w:noHBand="0" w:noVBand="1"/>
      </w:tblPr>
      <w:tblGrid>
        <w:gridCol w:w="2055"/>
        <w:gridCol w:w="2056"/>
        <w:gridCol w:w="2055"/>
        <w:gridCol w:w="2056"/>
      </w:tblGrid>
      <w:tr w:rsidR="006C32F4" w:rsidRPr="006C32F4" w14:paraId="7E9468F4" w14:textId="77777777" w:rsidTr="00CE62A9">
        <w:tc>
          <w:tcPr>
            <w:tcW w:w="2055" w:type="dxa"/>
            <w:vAlign w:val="center"/>
          </w:tcPr>
          <w:p w14:paraId="4FA6E4B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lastRenderedPageBreak/>
              <w:t>年　度</w:t>
            </w:r>
          </w:p>
        </w:tc>
        <w:tc>
          <w:tcPr>
            <w:tcW w:w="2056" w:type="dxa"/>
            <w:vAlign w:val="center"/>
          </w:tcPr>
          <w:p w14:paraId="50A1E6F3"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成年後見制度</w:t>
            </w:r>
          </w:p>
        </w:tc>
        <w:tc>
          <w:tcPr>
            <w:tcW w:w="2055" w:type="dxa"/>
            <w:vAlign w:val="center"/>
          </w:tcPr>
          <w:p w14:paraId="6E25CC45" w14:textId="77777777" w:rsidR="00C17276" w:rsidRPr="006C32F4" w:rsidRDefault="00C17276" w:rsidP="00CE62A9">
            <w:pPr>
              <w:jc w:val="center"/>
              <w:rPr>
                <w:rFonts w:asciiTheme="minorEastAsia" w:hAnsiTheme="minorEastAsia" w:cs="ＭＳ 明朝"/>
                <w:sz w:val="22"/>
              </w:rPr>
            </w:pPr>
            <w:r w:rsidRPr="006C32F4">
              <w:rPr>
                <w:rFonts w:asciiTheme="minorEastAsia" w:hAnsiTheme="minorEastAsia" w:cs="ＭＳ 明朝" w:hint="eastAsia"/>
                <w:sz w:val="22"/>
              </w:rPr>
              <w:t>経済・消費者問題</w:t>
            </w:r>
          </w:p>
        </w:tc>
        <w:tc>
          <w:tcPr>
            <w:tcW w:w="2056" w:type="dxa"/>
            <w:vAlign w:val="center"/>
          </w:tcPr>
          <w:p w14:paraId="3B1A64A9"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虐待関連</w:t>
            </w:r>
          </w:p>
        </w:tc>
      </w:tr>
      <w:tr w:rsidR="006C32F4" w:rsidRPr="006C32F4" w14:paraId="13B39C59" w14:textId="77777777" w:rsidTr="00CE62A9">
        <w:tc>
          <w:tcPr>
            <w:tcW w:w="2055" w:type="dxa"/>
            <w:vAlign w:val="center"/>
          </w:tcPr>
          <w:p w14:paraId="1E8B565F"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令和４年度</w:t>
            </w:r>
          </w:p>
        </w:tc>
        <w:tc>
          <w:tcPr>
            <w:tcW w:w="2056" w:type="dxa"/>
            <w:vAlign w:val="center"/>
          </w:tcPr>
          <w:p w14:paraId="627D4C8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w:t>
            </w:r>
            <w:r w:rsidRPr="006C32F4">
              <w:rPr>
                <w:rFonts w:asciiTheme="minorEastAsia" w:hAnsiTheme="minorEastAsia" w:cs="ＭＳ 明朝"/>
                <w:sz w:val="24"/>
                <w:szCs w:val="24"/>
              </w:rPr>
              <w:t>39(17)</w:t>
            </w:r>
          </w:p>
        </w:tc>
        <w:tc>
          <w:tcPr>
            <w:tcW w:w="2055" w:type="dxa"/>
            <w:vAlign w:val="center"/>
          </w:tcPr>
          <w:p w14:paraId="7BEEDFD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51(18)</w:t>
            </w:r>
          </w:p>
        </w:tc>
        <w:tc>
          <w:tcPr>
            <w:tcW w:w="2056" w:type="dxa"/>
            <w:vAlign w:val="center"/>
          </w:tcPr>
          <w:p w14:paraId="160D34E9"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162(23)</w:t>
            </w:r>
          </w:p>
        </w:tc>
      </w:tr>
      <w:tr w:rsidR="006C32F4" w:rsidRPr="006C32F4" w14:paraId="284212DA" w14:textId="77777777" w:rsidTr="00CE62A9">
        <w:tc>
          <w:tcPr>
            <w:tcW w:w="2055" w:type="dxa"/>
            <w:vAlign w:val="center"/>
          </w:tcPr>
          <w:p w14:paraId="6C81C3AB"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令和３年度</w:t>
            </w:r>
          </w:p>
        </w:tc>
        <w:tc>
          <w:tcPr>
            <w:tcW w:w="2056" w:type="dxa"/>
            <w:vAlign w:val="center"/>
          </w:tcPr>
          <w:p w14:paraId="493C5FF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 xml:space="preserve"> 52(19)</w:t>
            </w:r>
          </w:p>
        </w:tc>
        <w:tc>
          <w:tcPr>
            <w:tcW w:w="2055" w:type="dxa"/>
            <w:vAlign w:val="center"/>
          </w:tcPr>
          <w:p w14:paraId="2C39A54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26(17)</w:t>
            </w:r>
          </w:p>
        </w:tc>
        <w:tc>
          <w:tcPr>
            <w:tcW w:w="2056" w:type="dxa"/>
            <w:vAlign w:val="center"/>
          </w:tcPr>
          <w:p w14:paraId="3A855607"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102(20)</w:t>
            </w:r>
          </w:p>
        </w:tc>
      </w:tr>
    </w:tbl>
    <w:p w14:paraId="09D9F38A" w14:textId="77777777" w:rsidR="00C17276" w:rsidRPr="006C32F4" w:rsidRDefault="00C17276" w:rsidP="00C17276">
      <w:pPr>
        <w:ind w:leftChars="850" w:left="1785"/>
        <w:rPr>
          <w:rFonts w:asciiTheme="minorEastAsia" w:hAnsiTheme="minorEastAsia"/>
          <w:sz w:val="24"/>
          <w:szCs w:val="24"/>
          <w:u w:val="single"/>
        </w:rPr>
      </w:pPr>
      <w:r w:rsidRPr="006C32F4">
        <w:rPr>
          <w:rFonts w:asciiTheme="minorEastAsia" w:hAnsiTheme="minorEastAsia" w:hint="eastAsia"/>
          <w:sz w:val="24"/>
          <w:szCs w:val="24"/>
        </w:rPr>
        <w:t>行政各課や社協内、介護支援専門員や介護保険等サービス提供事業者、関係機関との連携により、特に高齢者虐待に関しては被虐待者の安全の確保と相談の終結に向けた支援を行ってきました。</w:t>
      </w:r>
    </w:p>
    <w:p w14:paraId="0960AD68" w14:textId="77777777" w:rsidR="00C17276" w:rsidRPr="006C32F4" w:rsidRDefault="00C17276" w:rsidP="00C17276">
      <w:pPr>
        <w:ind w:leftChars="300" w:left="1830" w:hangingChars="500" w:hanging="1200"/>
        <w:rPr>
          <w:rFonts w:asciiTheme="minorEastAsia" w:hAnsiTheme="minorEastAsia" w:cs="Times New Roman"/>
          <w:sz w:val="22"/>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いずれの相談も前年度に比べ相談件数が格段に増加しております。成年後見制度に関する相談件数は267％と大幅に増加していますが、実人数は２名減少しており、１人当たりの相談件数が増加していることがわかります。このことは、関係機関との連絡調整等を中心とした成年後見制度利用に関する具体的な支援件数が増加していることを示します。権利擁護業務に関しては関係機関との緊密な連携を継続していきます。</w:t>
      </w:r>
    </w:p>
    <w:p w14:paraId="5CE93211" w14:textId="77777777" w:rsidR="00C17276" w:rsidRPr="006C32F4" w:rsidRDefault="00C17276" w:rsidP="00C17276">
      <w:pPr>
        <w:ind w:left="220" w:hangingChars="100" w:hanging="220"/>
        <w:rPr>
          <w:rFonts w:asciiTheme="minorEastAsia" w:hAnsiTheme="minorEastAsia" w:cs="Times New Roman"/>
          <w:sz w:val="22"/>
        </w:rPr>
      </w:pPr>
    </w:p>
    <w:p w14:paraId="7932945C" w14:textId="77777777" w:rsidR="00C17276" w:rsidRPr="006C32F4" w:rsidRDefault="00C17276" w:rsidP="00C17276">
      <w:pPr>
        <w:rPr>
          <w:rFonts w:asciiTheme="minorEastAsia" w:hAnsiTheme="minorEastAsia" w:cs="Times New Roman"/>
          <w:sz w:val="24"/>
          <w:szCs w:val="24"/>
        </w:rPr>
      </w:pPr>
      <w:r w:rsidRPr="006C32F4">
        <w:rPr>
          <w:rFonts w:asciiTheme="minorEastAsia" w:hAnsiTheme="minorEastAsia" w:cs="Times New Roman" w:hint="eastAsia"/>
          <w:sz w:val="24"/>
          <w:szCs w:val="24"/>
        </w:rPr>
        <w:t xml:space="preserve">　（３）　包括的・継続的ケアマネジメント</w:t>
      </w:r>
    </w:p>
    <w:p w14:paraId="247273A0" w14:textId="77777777" w:rsidR="00C17276" w:rsidRPr="006C32F4" w:rsidRDefault="00C17276" w:rsidP="00C17276">
      <w:pPr>
        <w:ind w:left="2201" w:hangingChars="917" w:hanging="2201"/>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①各種会議や個別ケース等のやり取りを通して、介護支援専門員や介護保険施設等と相互理解を深め、包括的・継続的ケアマネジメントが行われるよう支援していきます。</w:t>
      </w:r>
    </w:p>
    <w:p w14:paraId="55CA91AC" w14:textId="77777777" w:rsidR="00C17276" w:rsidRPr="006C32F4" w:rsidRDefault="00C17276" w:rsidP="00C17276">
      <w:pPr>
        <w:ind w:leftChars="945" w:left="2200" w:hangingChars="90" w:hanging="216"/>
        <w:rPr>
          <w:rFonts w:asciiTheme="minorEastAsia" w:hAnsiTheme="minorEastAsia"/>
          <w:sz w:val="24"/>
          <w:szCs w:val="24"/>
        </w:rPr>
      </w:pPr>
      <w:r w:rsidRPr="006C32F4">
        <w:rPr>
          <w:rFonts w:asciiTheme="minorEastAsia" w:hAnsiTheme="minorEastAsia" w:hint="eastAsia"/>
          <w:sz w:val="24"/>
          <w:szCs w:val="24"/>
        </w:rPr>
        <w:t>②ケアマネジメントに関する相談助言等を通して、介護給付適正化の一助となるように努めます。</w:t>
      </w:r>
    </w:p>
    <w:p w14:paraId="57435770" w14:textId="77777777" w:rsidR="00C17276" w:rsidRPr="006C32F4" w:rsidRDefault="00C17276" w:rsidP="00C17276">
      <w:pPr>
        <w:ind w:leftChars="945" w:left="2200" w:hangingChars="90" w:hanging="216"/>
        <w:rPr>
          <w:rFonts w:asciiTheme="minorEastAsia" w:hAnsiTheme="minorEastAsia"/>
          <w:sz w:val="24"/>
          <w:szCs w:val="24"/>
        </w:rPr>
      </w:pPr>
      <w:r w:rsidRPr="006C32F4">
        <w:rPr>
          <w:rFonts w:asciiTheme="minorEastAsia" w:hAnsiTheme="minorEastAsia" w:hint="eastAsia"/>
          <w:sz w:val="24"/>
          <w:szCs w:val="24"/>
        </w:rPr>
        <w:t>③介護支援専門員等に地域包括ケアを見据えた議題提供を行い、共通意識を高め、課題解決に取り組みます。</w:t>
      </w:r>
    </w:p>
    <w:p w14:paraId="4D7E495D" w14:textId="77777777" w:rsidR="00C17276" w:rsidRPr="006C32F4" w:rsidRDefault="00C17276" w:rsidP="00C17276">
      <w:pPr>
        <w:tabs>
          <w:tab w:val="right" w:pos="9923"/>
        </w:tabs>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w:t>
      </w:r>
      <w:r w:rsidRPr="006C32F4">
        <w:rPr>
          <w:rFonts w:asciiTheme="minorEastAsia" w:hAnsiTheme="minorEastAsia"/>
          <w:sz w:val="24"/>
          <w:szCs w:val="24"/>
        </w:rPr>
        <w:tab/>
      </w:r>
      <w:r w:rsidRPr="006C32F4">
        <w:rPr>
          <w:rFonts w:asciiTheme="minorEastAsia" w:hAnsiTheme="minorEastAsia" w:hint="eastAsia"/>
          <w:sz w:val="24"/>
          <w:szCs w:val="24"/>
        </w:rPr>
        <w:t>カッコ内は実人数（単位：件）</w:t>
      </w:r>
    </w:p>
    <w:tbl>
      <w:tblPr>
        <w:tblStyle w:val="a3"/>
        <w:tblW w:w="0" w:type="auto"/>
        <w:tblInd w:w="1696" w:type="dxa"/>
        <w:tblLook w:val="04A0" w:firstRow="1" w:lastRow="0" w:firstColumn="1" w:lastColumn="0" w:noHBand="0" w:noVBand="1"/>
      </w:tblPr>
      <w:tblGrid>
        <w:gridCol w:w="1560"/>
        <w:gridCol w:w="2220"/>
        <w:gridCol w:w="2221"/>
        <w:gridCol w:w="2221"/>
      </w:tblGrid>
      <w:tr w:rsidR="006C32F4" w:rsidRPr="006C32F4" w14:paraId="1A04064A" w14:textId="77777777" w:rsidTr="00CE62A9">
        <w:tc>
          <w:tcPr>
            <w:tcW w:w="1560" w:type="dxa"/>
            <w:vAlign w:val="center"/>
          </w:tcPr>
          <w:p w14:paraId="00D16149"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年　度</w:t>
            </w:r>
          </w:p>
        </w:tc>
        <w:tc>
          <w:tcPr>
            <w:tcW w:w="2220" w:type="dxa"/>
            <w:vAlign w:val="center"/>
          </w:tcPr>
          <w:p w14:paraId="7B8DE197"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ケアマネジャー　への支援</w:t>
            </w:r>
          </w:p>
        </w:tc>
        <w:tc>
          <w:tcPr>
            <w:tcW w:w="2221" w:type="dxa"/>
            <w:vAlign w:val="center"/>
          </w:tcPr>
          <w:p w14:paraId="0D146747"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その他のケアマネジメント支援</w:t>
            </w:r>
          </w:p>
        </w:tc>
        <w:tc>
          <w:tcPr>
            <w:tcW w:w="2221" w:type="dxa"/>
            <w:vAlign w:val="center"/>
          </w:tcPr>
          <w:p w14:paraId="62CAD2C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ネットワーク構築</w:t>
            </w:r>
          </w:p>
        </w:tc>
      </w:tr>
      <w:tr w:rsidR="006C32F4" w:rsidRPr="006C32F4" w14:paraId="3F26331D" w14:textId="77777777" w:rsidTr="00CE62A9">
        <w:tc>
          <w:tcPr>
            <w:tcW w:w="1560" w:type="dxa"/>
            <w:vAlign w:val="center"/>
          </w:tcPr>
          <w:p w14:paraId="277205FF"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令和４年度</w:t>
            </w:r>
          </w:p>
        </w:tc>
        <w:tc>
          <w:tcPr>
            <w:tcW w:w="2220" w:type="dxa"/>
            <w:vAlign w:val="center"/>
          </w:tcPr>
          <w:p w14:paraId="5C5CDB8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552(185)</w:t>
            </w:r>
          </w:p>
        </w:tc>
        <w:tc>
          <w:tcPr>
            <w:tcW w:w="2221" w:type="dxa"/>
            <w:vAlign w:val="center"/>
          </w:tcPr>
          <w:p w14:paraId="715FC135"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32(19)</w:t>
            </w:r>
          </w:p>
        </w:tc>
        <w:tc>
          <w:tcPr>
            <w:tcW w:w="2221" w:type="dxa"/>
            <w:vAlign w:val="center"/>
          </w:tcPr>
          <w:p w14:paraId="0183FA4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113(40)</w:t>
            </w:r>
          </w:p>
        </w:tc>
      </w:tr>
      <w:tr w:rsidR="006C32F4" w:rsidRPr="006C32F4" w14:paraId="10DB0CF6" w14:textId="77777777" w:rsidTr="00CE62A9">
        <w:tc>
          <w:tcPr>
            <w:tcW w:w="1560" w:type="dxa"/>
            <w:vAlign w:val="center"/>
          </w:tcPr>
          <w:p w14:paraId="3783C2E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令和３年度</w:t>
            </w:r>
          </w:p>
        </w:tc>
        <w:tc>
          <w:tcPr>
            <w:tcW w:w="2220" w:type="dxa"/>
            <w:vAlign w:val="center"/>
          </w:tcPr>
          <w:p w14:paraId="54D88496"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549(226)</w:t>
            </w:r>
          </w:p>
        </w:tc>
        <w:tc>
          <w:tcPr>
            <w:tcW w:w="2221" w:type="dxa"/>
            <w:vAlign w:val="center"/>
          </w:tcPr>
          <w:p w14:paraId="11634D9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29(18)</w:t>
            </w:r>
          </w:p>
        </w:tc>
        <w:tc>
          <w:tcPr>
            <w:tcW w:w="2221" w:type="dxa"/>
            <w:vAlign w:val="center"/>
          </w:tcPr>
          <w:p w14:paraId="29A3ED8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sz w:val="24"/>
                <w:szCs w:val="24"/>
              </w:rPr>
              <w:t>111(62)</w:t>
            </w:r>
          </w:p>
        </w:tc>
      </w:tr>
    </w:tbl>
    <w:p w14:paraId="3E8CFB74" w14:textId="77777777" w:rsidR="00C17276" w:rsidRPr="006C32F4" w:rsidRDefault="00C17276" w:rsidP="00C17276">
      <w:pPr>
        <w:ind w:leftChars="850" w:left="1785"/>
        <w:rPr>
          <w:rFonts w:asciiTheme="minorEastAsia" w:hAnsiTheme="minorEastAsia"/>
          <w:sz w:val="24"/>
          <w:szCs w:val="24"/>
        </w:rPr>
      </w:pPr>
      <w:r w:rsidRPr="006C32F4">
        <w:rPr>
          <w:rFonts w:asciiTheme="minorEastAsia" w:hAnsiTheme="minorEastAsia" w:cs="Times New Roman" w:hint="eastAsia"/>
          <w:sz w:val="24"/>
          <w:szCs w:val="24"/>
        </w:rPr>
        <w:t>個々のケースを通じてケアマネジャーと連携し、必要に応じて担当者会議への出席、訪問への同行等の支援を行いました。介護支援専門員連絡会は、新型コロナウイルス感染症警戒レベルに応じてオンライン方式で開催するなどの工夫をした上で役員会を定期開催しました。</w:t>
      </w:r>
    </w:p>
    <w:p w14:paraId="419772EC" w14:textId="0182D94C" w:rsidR="00C17276" w:rsidRPr="006C32F4" w:rsidRDefault="00C17276" w:rsidP="00C17276">
      <w:pPr>
        <w:ind w:left="1920" w:hangingChars="800" w:hanging="1920"/>
        <w:rPr>
          <w:rFonts w:asciiTheme="minorEastAsia" w:hAnsiTheme="minorEastAsia" w:cs="Times New Roman"/>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ケアマネジャーへの支援件数について、相談件数が微増であることに対し、前年度に比べ相談実人数が減少していることから、１人当たりの相談件数が増加していることがわかります。高齢者及び介護者を含めた世帯全体に複合的な課題を抱えるケースが大半を占めます。介護等サービスの調整に関する相談のみならず、関係機関との連携支援が求められる役割と考えます。</w:t>
      </w:r>
    </w:p>
    <w:p w14:paraId="6A20A325" w14:textId="77777777" w:rsidR="00C17276" w:rsidRPr="006C32F4" w:rsidRDefault="00C17276" w:rsidP="00C17276">
      <w:pPr>
        <w:rPr>
          <w:rFonts w:asciiTheme="minorEastAsia" w:hAnsiTheme="minorEastAsia" w:cs="Times New Roman"/>
          <w:sz w:val="22"/>
        </w:rPr>
      </w:pPr>
    </w:p>
    <w:p w14:paraId="011FB35D" w14:textId="77777777" w:rsidR="00C17276" w:rsidRPr="006C32F4" w:rsidRDefault="00C17276" w:rsidP="00C17276">
      <w:pPr>
        <w:rPr>
          <w:rFonts w:asciiTheme="minorEastAsia" w:hAnsiTheme="minorEastAsia" w:cs="Times New Roman"/>
          <w:sz w:val="24"/>
          <w:szCs w:val="24"/>
        </w:rPr>
      </w:pPr>
      <w:r w:rsidRPr="006C32F4">
        <w:rPr>
          <w:rFonts w:asciiTheme="minorEastAsia" w:hAnsiTheme="minorEastAsia" w:cs="Times New Roman" w:hint="eastAsia"/>
          <w:sz w:val="22"/>
        </w:rPr>
        <w:t xml:space="preserve">　</w:t>
      </w:r>
      <w:r w:rsidRPr="006C32F4">
        <w:rPr>
          <w:rFonts w:asciiTheme="minorEastAsia" w:hAnsiTheme="minorEastAsia" w:cs="Times New Roman" w:hint="eastAsia"/>
          <w:sz w:val="24"/>
          <w:szCs w:val="24"/>
        </w:rPr>
        <w:t>（４）　介護予防マネジメント</w:t>
      </w:r>
    </w:p>
    <w:p w14:paraId="38309FFF" w14:textId="77777777" w:rsidR="00C17276" w:rsidRPr="006C32F4" w:rsidRDefault="00C17276" w:rsidP="00C17276">
      <w:pPr>
        <w:ind w:firstLineChars="200" w:firstLine="480"/>
        <w:rPr>
          <w:rFonts w:asciiTheme="minorEastAsia" w:hAnsiTheme="minorEastAsia"/>
          <w:sz w:val="24"/>
          <w:szCs w:val="24"/>
          <w:u w:val="single"/>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ハイリスク高齢者が要介護状態になることをできる限り防ぎます。</w:t>
      </w:r>
    </w:p>
    <w:p w14:paraId="3C76CFBB" w14:textId="77777777" w:rsidR="00C17276" w:rsidRPr="006C32F4" w:rsidRDefault="00C17276" w:rsidP="00C17276">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月１回開催される健康達人区らぶの事前打合せに参加し、開催内容の確認・検討・提案等を行いました。また、４月開催分の企画を監修し、スタッフが各区での講習を実施しました。</w:t>
      </w:r>
    </w:p>
    <w:p w14:paraId="350C12EC" w14:textId="372EB989" w:rsidR="00C17276" w:rsidRPr="006C32F4" w:rsidRDefault="00C17276" w:rsidP="00C17276">
      <w:pPr>
        <w:ind w:left="1920" w:hangingChars="800" w:hanging="192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コロナフレイル』と称される心身機能の低下を予防できるよう、小諸市の高齢者の現状を踏まえた提案が必要となります。地域住民の要望や意向に加えて、関係各課との情報共有による包括的な視点に基づく提案を引き続き行います。</w:t>
      </w:r>
    </w:p>
    <w:p w14:paraId="2B3EC758" w14:textId="77777777" w:rsidR="00C17276" w:rsidRPr="006C32F4" w:rsidRDefault="00C17276" w:rsidP="00C17276">
      <w:pPr>
        <w:rPr>
          <w:rFonts w:asciiTheme="minorEastAsia" w:hAnsiTheme="minorEastAsia"/>
          <w:sz w:val="24"/>
          <w:szCs w:val="24"/>
        </w:rPr>
      </w:pPr>
    </w:p>
    <w:p w14:paraId="22724C1E" w14:textId="77777777" w:rsidR="00C17276" w:rsidRPr="006C32F4" w:rsidRDefault="00C17276" w:rsidP="00C17276">
      <w:pPr>
        <w:ind w:firstLineChars="100" w:firstLine="240"/>
        <w:rPr>
          <w:rFonts w:asciiTheme="minorEastAsia" w:hAnsiTheme="minorEastAsia" w:cs="Times New Roman"/>
          <w:sz w:val="24"/>
          <w:szCs w:val="24"/>
        </w:rPr>
      </w:pPr>
      <w:r w:rsidRPr="006C32F4">
        <w:rPr>
          <w:rFonts w:asciiTheme="minorEastAsia" w:hAnsiTheme="minorEastAsia" w:cs="Times New Roman" w:hint="eastAsia"/>
          <w:sz w:val="24"/>
          <w:szCs w:val="24"/>
        </w:rPr>
        <w:t>（５）　認知症に関する取組み</w:t>
      </w:r>
    </w:p>
    <w:p w14:paraId="15DEE9E0" w14:textId="77777777" w:rsidR="00C17276" w:rsidRPr="006C32F4" w:rsidRDefault="00C17276" w:rsidP="00C17276">
      <w:pPr>
        <w:ind w:left="2203" w:hangingChars="918" w:hanging="2203"/>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①様々な機会や手段を活用し、住民に対して認知症の正しい理解をすすめ、認知症になっても、本人、家族が地域で安心して生活できるように支援します。</w:t>
      </w:r>
    </w:p>
    <w:p w14:paraId="23BEFB16" w14:textId="77777777" w:rsidR="00C17276" w:rsidRPr="006C32F4" w:rsidRDefault="00C17276" w:rsidP="00C17276">
      <w:pPr>
        <w:ind w:leftChars="900" w:left="2130" w:hangingChars="100" w:hanging="240"/>
        <w:rPr>
          <w:rFonts w:asciiTheme="minorEastAsia" w:hAnsiTheme="minorEastAsia"/>
          <w:sz w:val="24"/>
          <w:szCs w:val="24"/>
        </w:rPr>
      </w:pPr>
      <w:r w:rsidRPr="006C32F4">
        <w:rPr>
          <w:rFonts w:asciiTheme="minorEastAsia" w:hAnsiTheme="minorEastAsia" w:hint="eastAsia"/>
          <w:sz w:val="24"/>
          <w:szCs w:val="24"/>
        </w:rPr>
        <w:t>②個別性の高い認知症ケアについてその人らしい生活を送ることができるように、高齢者やそのご家族の困りごとや不安について支援します。</w:t>
      </w:r>
    </w:p>
    <w:p w14:paraId="70B3441F" w14:textId="77777777" w:rsidR="00C17276" w:rsidRPr="006C32F4" w:rsidRDefault="00C17276" w:rsidP="00C17276">
      <w:pPr>
        <w:ind w:leftChars="900" w:left="2130" w:hangingChars="100" w:hanging="240"/>
        <w:rPr>
          <w:rFonts w:asciiTheme="minorEastAsia" w:hAnsiTheme="minorEastAsia"/>
          <w:sz w:val="24"/>
          <w:szCs w:val="24"/>
        </w:rPr>
      </w:pPr>
      <w:r w:rsidRPr="006C32F4">
        <w:rPr>
          <w:rFonts w:asciiTheme="minorEastAsia" w:hAnsiTheme="minorEastAsia" w:hint="eastAsia"/>
          <w:sz w:val="24"/>
          <w:szCs w:val="24"/>
        </w:rPr>
        <w:t>③認知症高齢者やその家族を関係機関や地域のネットワークを活用しながら地域生活の継続を支援します。</w:t>
      </w:r>
    </w:p>
    <w:p w14:paraId="28493DE4" w14:textId="77777777" w:rsidR="00C17276" w:rsidRPr="006C32F4" w:rsidRDefault="00C17276" w:rsidP="00C17276">
      <w:pPr>
        <w:ind w:leftChars="900" w:left="2130" w:hangingChars="100" w:hanging="240"/>
        <w:rPr>
          <w:rFonts w:asciiTheme="minorEastAsia" w:hAnsiTheme="minorEastAsia"/>
          <w:sz w:val="24"/>
          <w:szCs w:val="24"/>
        </w:rPr>
      </w:pPr>
      <w:r w:rsidRPr="006C32F4">
        <w:rPr>
          <w:rFonts w:asciiTheme="minorEastAsia" w:hAnsiTheme="minorEastAsia" w:hint="eastAsia"/>
          <w:sz w:val="24"/>
          <w:szCs w:val="24"/>
        </w:rPr>
        <w:t>④小諸市独自の認知症に関連した仕組みづくりを行政・関係機関と協力しながら行います。</w:t>
      </w:r>
    </w:p>
    <w:p w14:paraId="1CD82B92" w14:textId="77777777" w:rsidR="00C17276" w:rsidRPr="006C32F4" w:rsidRDefault="00C17276" w:rsidP="00C17276">
      <w:pPr>
        <w:ind w:leftChars="300" w:left="1830" w:hangingChars="500" w:hanging="1200"/>
        <w:rPr>
          <w:rFonts w:asciiTheme="minorEastAsia" w:hAnsiTheme="minorEastAsia"/>
          <w:sz w:val="24"/>
          <w:szCs w:val="24"/>
        </w:rPr>
      </w:pPr>
      <w:r w:rsidRPr="006C32F4">
        <w:rPr>
          <w:rFonts w:asciiTheme="minorEastAsia" w:hAnsiTheme="minorEastAsia" w:hint="eastAsia"/>
          <w:sz w:val="24"/>
          <w:szCs w:val="24"/>
          <w:u w:val="single"/>
        </w:rPr>
        <w:t>実施状況</w:t>
      </w:r>
      <w:r w:rsidRPr="006C32F4">
        <w:rPr>
          <w:rFonts w:asciiTheme="minorEastAsia" w:hAnsiTheme="minorEastAsia" w:hint="eastAsia"/>
          <w:sz w:val="24"/>
          <w:szCs w:val="24"/>
        </w:rPr>
        <w:t xml:space="preserve">　キャラバンメイト連絡会の活動について高齢福祉課等と検討を重ね、結果連絡会を定例化し、各種啓発資料の作成を進めていくこととなりました。また、認知症サポーター養成講座の開催を通して、サポーター養成に努めつつ、啓発活動に取り組みました。認知症の方等の支援に関しては認知症初期集中支援チーム等と連携を図りました。</w:t>
      </w:r>
    </w:p>
    <w:p w14:paraId="2C0C4E6A" w14:textId="44F89458" w:rsidR="00C17276" w:rsidRPr="006C32F4" w:rsidRDefault="00C17276" w:rsidP="00C17276">
      <w:pPr>
        <w:ind w:leftChars="300" w:left="1830" w:hangingChars="500" w:hanging="1200"/>
        <w:rPr>
          <w:rFonts w:asciiTheme="minorEastAsia" w:hAnsiTheme="minorEastAsia" w:cs="Times New Roman"/>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Pr="006C32F4">
        <w:rPr>
          <w:rFonts w:asciiTheme="minorEastAsia" w:hAnsiTheme="minorEastAsia" w:cs="Times New Roman" w:hint="eastAsia"/>
          <w:sz w:val="24"/>
          <w:szCs w:val="24"/>
        </w:rPr>
        <w:t>高齢者の増加に伴い、認知症の相談は年々増加しております。認知症高齢者が望む暮らしの実現に向けて、介護者や支援者等に対して認知症の理解や対応方法に関する助言が継続的に必要と考えます。職員の研鑽と併せて認知症の理解に向けた普及啓発活動と関係者とのネットワーク構築に尽力します。</w:t>
      </w:r>
    </w:p>
    <w:p w14:paraId="6F291232" w14:textId="77777777" w:rsidR="00C17276" w:rsidRPr="006C32F4" w:rsidRDefault="00C17276" w:rsidP="00C17276">
      <w:pPr>
        <w:ind w:firstLineChars="100" w:firstLine="240"/>
        <w:rPr>
          <w:rFonts w:asciiTheme="minorEastAsia" w:hAnsiTheme="minorEastAsia" w:cs="Times New Roman"/>
          <w:sz w:val="24"/>
          <w:szCs w:val="24"/>
        </w:rPr>
      </w:pPr>
    </w:p>
    <w:p w14:paraId="15ABF244" w14:textId="77777777" w:rsidR="00C17276" w:rsidRPr="006C32F4" w:rsidRDefault="00C17276" w:rsidP="00C17276">
      <w:pPr>
        <w:ind w:firstLineChars="100" w:firstLine="240"/>
        <w:rPr>
          <w:rFonts w:asciiTheme="minorEastAsia" w:hAnsiTheme="minorEastAsia" w:cs="Times New Roman"/>
          <w:sz w:val="24"/>
          <w:szCs w:val="24"/>
        </w:rPr>
      </w:pPr>
      <w:r w:rsidRPr="006C32F4">
        <w:rPr>
          <w:rFonts w:asciiTheme="minorEastAsia" w:hAnsiTheme="minorEastAsia" w:cs="Times New Roman" w:hint="eastAsia"/>
          <w:sz w:val="24"/>
          <w:szCs w:val="24"/>
        </w:rPr>
        <w:t>（６）　地域包括ケアシステムの深化・推進のための活動・取り組み</w:t>
      </w:r>
    </w:p>
    <w:p w14:paraId="0079D5FA" w14:textId="77777777" w:rsidR="00C17276" w:rsidRPr="006C32F4" w:rsidRDefault="00C17276" w:rsidP="00C17276">
      <w:pPr>
        <w:ind w:leftChars="337" w:left="2124" w:hangingChars="590" w:hanging="1416"/>
        <w:rPr>
          <w:rFonts w:asciiTheme="minorEastAsia" w:hAnsiTheme="minorEastAsia"/>
          <w:sz w:val="24"/>
          <w:szCs w:val="24"/>
        </w:rPr>
      </w:pP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①高齢化がさらに加速する中で在宅医療や看取りの問題について個々のケースの後方支援や課題抽出を行います。</w:t>
      </w:r>
    </w:p>
    <w:p w14:paraId="5D127EEE" w14:textId="77777777" w:rsidR="00C17276" w:rsidRPr="006C32F4" w:rsidRDefault="00C17276" w:rsidP="00C17276">
      <w:pPr>
        <w:ind w:leftChars="900" w:left="2130" w:hangingChars="100" w:hanging="240"/>
        <w:rPr>
          <w:rFonts w:asciiTheme="minorEastAsia" w:hAnsiTheme="minorEastAsia"/>
          <w:sz w:val="24"/>
          <w:szCs w:val="24"/>
        </w:rPr>
      </w:pPr>
      <w:r w:rsidRPr="006C32F4">
        <w:rPr>
          <w:rFonts w:asciiTheme="minorEastAsia" w:hAnsiTheme="minorEastAsia" w:hint="eastAsia"/>
          <w:sz w:val="24"/>
          <w:szCs w:val="24"/>
        </w:rPr>
        <w:t>②各種関係者会議を通し、地域課題解決とネットワーク機能の強化を図ります。</w:t>
      </w:r>
    </w:p>
    <w:p w14:paraId="299C699F" w14:textId="77777777" w:rsidR="00C17276" w:rsidRPr="006C32F4" w:rsidRDefault="00C17276" w:rsidP="00C17276">
      <w:pPr>
        <w:ind w:leftChars="900" w:left="2130" w:hangingChars="100" w:hanging="240"/>
        <w:rPr>
          <w:rFonts w:asciiTheme="minorEastAsia" w:hAnsiTheme="minorEastAsia"/>
          <w:sz w:val="24"/>
          <w:szCs w:val="24"/>
        </w:rPr>
      </w:pPr>
      <w:r w:rsidRPr="006C32F4">
        <w:rPr>
          <w:rFonts w:asciiTheme="minorEastAsia" w:hAnsiTheme="minorEastAsia" w:hint="eastAsia"/>
          <w:sz w:val="24"/>
          <w:szCs w:val="24"/>
        </w:rPr>
        <w:t>③地域共生型社会の実現に向け、地域包括支援センターの機能強化及び関係機関との連携を進めます。</w:t>
      </w:r>
    </w:p>
    <w:p w14:paraId="708CD30C" w14:textId="77777777" w:rsidR="00C17276" w:rsidRPr="006C32F4" w:rsidRDefault="00C17276" w:rsidP="00C17276">
      <w:pPr>
        <w:tabs>
          <w:tab w:val="right" w:pos="10065"/>
        </w:tabs>
        <w:ind w:leftChars="300" w:left="630"/>
        <w:rPr>
          <w:rFonts w:asciiTheme="minorEastAsia" w:hAnsiTheme="minorEastAsia"/>
          <w:sz w:val="24"/>
          <w:szCs w:val="24"/>
          <w:u w:val="single"/>
        </w:rPr>
      </w:pPr>
      <w:r w:rsidRPr="006C32F4">
        <w:rPr>
          <w:rFonts w:asciiTheme="minorEastAsia" w:hAnsiTheme="minorEastAsia" w:hint="eastAsia"/>
          <w:sz w:val="24"/>
          <w:szCs w:val="24"/>
          <w:u w:val="single"/>
        </w:rPr>
        <w:t>実施状況</w:t>
      </w:r>
      <w:r w:rsidRPr="006C32F4">
        <w:rPr>
          <w:rFonts w:asciiTheme="minorEastAsia" w:hAnsiTheme="minorEastAsia"/>
          <w:sz w:val="24"/>
          <w:szCs w:val="24"/>
        </w:rPr>
        <w:tab/>
      </w:r>
      <w:r w:rsidRPr="006C32F4">
        <w:rPr>
          <w:rFonts w:asciiTheme="minorEastAsia" w:hAnsiTheme="minorEastAsia" w:hint="eastAsia"/>
          <w:sz w:val="24"/>
          <w:szCs w:val="24"/>
        </w:rPr>
        <w:t>（単位：回）</w:t>
      </w:r>
    </w:p>
    <w:tbl>
      <w:tblPr>
        <w:tblStyle w:val="a3"/>
        <w:tblW w:w="8647" w:type="dxa"/>
        <w:tblInd w:w="1413" w:type="dxa"/>
        <w:tblLayout w:type="fixed"/>
        <w:tblLook w:val="04A0" w:firstRow="1" w:lastRow="0" w:firstColumn="1" w:lastColumn="0" w:noHBand="0" w:noVBand="1"/>
      </w:tblPr>
      <w:tblGrid>
        <w:gridCol w:w="1417"/>
        <w:gridCol w:w="1446"/>
        <w:gridCol w:w="1446"/>
        <w:gridCol w:w="1446"/>
        <w:gridCol w:w="1446"/>
        <w:gridCol w:w="1446"/>
      </w:tblGrid>
      <w:tr w:rsidR="006C32F4" w:rsidRPr="006C32F4" w14:paraId="67D23C17" w14:textId="77777777" w:rsidTr="00CE62A9">
        <w:trPr>
          <w:trHeight w:val="961"/>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96ED7"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年　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E1521" w14:textId="77777777" w:rsidR="00C17276" w:rsidRPr="006C32F4" w:rsidRDefault="00C17276" w:rsidP="00CE62A9">
            <w:pPr>
              <w:jc w:val="center"/>
              <w:rPr>
                <w:rFonts w:asciiTheme="minorEastAsia" w:hAnsiTheme="minorEastAsia"/>
                <w:sz w:val="24"/>
                <w:szCs w:val="24"/>
              </w:rPr>
            </w:pPr>
            <w:r w:rsidRPr="006C32F4">
              <w:rPr>
                <w:rFonts w:asciiTheme="minorEastAsia" w:hAnsiTheme="minorEastAsia" w:cs="ＭＳ 明朝" w:hint="eastAsia"/>
                <w:sz w:val="24"/>
                <w:szCs w:val="24"/>
              </w:rPr>
              <w:t>地域ケア</w:t>
            </w:r>
          </w:p>
          <w:p w14:paraId="6E2D89D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個別会議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D40A3" w14:textId="77777777" w:rsidR="00C17276" w:rsidRPr="006C32F4" w:rsidRDefault="00C17276" w:rsidP="00CE62A9">
            <w:pPr>
              <w:ind w:right="33"/>
              <w:jc w:val="center"/>
              <w:rPr>
                <w:rFonts w:asciiTheme="minorEastAsia" w:hAnsiTheme="minorEastAsia" w:cs="ＭＳ 明朝"/>
                <w:sz w:val="24"/>
                <w:szCs w:val="24"/>
              </w:rPr>
            </w:pPr>
            <w:r w:rsidRPr="006C32F4">
              <w:rPr>
                <w:rFonts w:asciiTheme="minorEastAsia" w:hAnsiTheme="minorEastAsia" w:cs="ＭＳ 明朝" w:hint="eastAsia"/>
                <w:sz w:val="24"/>
                <w:szCs w:val="24"/>
              </w:rPr>
              <w:t>地域ケア</w:t>
            </w:r>
          </w:p>
          <w:p w14:paraId="6B759716" w14:textId="77777777" w:rsidR="00C17276" w:rsidRPr="006C32F4" w:rsidRDefault="00C17276" w:rsidP="00CE62A9">
            <w:pPr>
              <w:ind w:right="33"/>
              <w:jc w:val="center"/>
              <w:rPr>
                <w:rFonts w:asciiTheme="minorEastAsia" w:hAnsiTheme="minorEastAsia" w:cs="ＭＳ 明朝"/>
                <w:sz w:val="24"/>
                <w:szCs w:val="24"/>
              </w:rPr>
            </w:pPr>
            <w:r w:rsidRPr="006C32F4">
              <w:rPr>
                <w:rFonts w:asciiTheme="minorEastAsia" w:hAnsiTheme="minorEastAsia" w:cs="ＭＳ 明朝" w:hint="eastAsia"/>
                <w:sz w:val="24"/>
                <w:szCs w:val="24"/>
              </w:rPr>
              <w:t>推進会議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21A16"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pacing w:val="-20"/>
                <w:sz w:val="24"/>
                <w:szCs w:val="24"/>
              </w:rPr>
              <w:t>小諸北佐久医療</w:t>
            </w:r>
            <w:r w:rsidRPr="006C32F4">
              <w:rPr>
                <w:rFonts w:asciiTheme="minorEastAsia" w:hAnsiTheme="minorEastAsia" w:cs="ＭＳ 明朝" w:hint="eastAsia"/>
                <w:sz w:val="24"/>
                <w:szCs w:val="24"/>
              </w:rPr>
              <w:t>介護連携推進会議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F7178" w14:textId="77777777" w:rsidR="00C17276" w:rsidRPr="006C32F4" w:rsidRDefault="00C17276" w:rsidP="00CE62A9">
            <w:pPr>
              <w:ind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生活支援体制整備推進会議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50DA43"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在宅サービス調整会議</w:t>
            </w:r>
          </w:p>
        </w:tc>
      </w:tr>
      <w:tr w:rsidR="006C32F4" w:rsidRPr="006C32F4" w14:paraId="0014BC6E" w14:textId="77777777" w:rsidTr="00CE62A9">
        <w:trPr>
          <w:trHeight w:val="412"/>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83306"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令和４年度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A1989" w14:textId="77777777" w:rsidR="00C17276" w:rsidRPr="006C32F4" w:rsidRDefault="00C17276" w:rsidP="00CE62A9">
            <w:pPr>
              <w:ind w:leftChars="-51" w:left="-107"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34</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28AFD"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６</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AED2B"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95B9F"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６</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CA3CD"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５</w:t>
            </w:r>
          </w:p>
        </w:tc>
      </w:tr>
      <w:tr w:rsidR="006C32F4" w:rsidRPr="006C32F4" w14:paraId="05954F5B" w14:textId="77777777" w:rsidTr="00CE62A9">
        <w:trPr>
          <w:trHeight w:val="412"/>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D69FB"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令和３年度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7877E" w14:textId="77777777" w:rsidR="00C17276" w:rsidRPr="006C32F4" w:rsidRDefault="00C17276" w:rsidP="00CE62A9">
            <w:pPr>
              <w:ind w:leftChars="-51" w:left="-107"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16</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5D4ED"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4E01"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B6843"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B9B66" w14:textId="77777777" w:rsidR="00C17276" w:rsidRPr="006C32F4" w:rsidRDefault="00C17276" w:rsidP="00CE62A9">
            <w:pPr>
              <w:ind w:rightChars="16" w:right="34"/>
              <w:jc w:val="center"/>
              <w:rPr>
                <w:rFonts w:asciiTheme="minorEastAsia" w:hAnsiTheme="minorEastAsia" w:cs="ＭＳ 明朝"/>
                <w:sz w:val="24"/>
                <w:szCs w:val="24"/>
              </w:rPr>
            </w:pPr>
            <w:r w:rsidRPr="006C32F4">
              <w:rPr>
                <w:rFonts w:asciiTheme="minorEastAsia" w:hAnsiTheme="minorEastAsia" w:cs="ＭＳ 明朝" w:hint="eastAsia"/>
                <w:sz w:val="24"/>
                <w:szCs w:val="24"/>
              </w:rPr>
              <w:t>３</w:t>
            </w:r>
          </w:p>
        </w:tc>
      </w:tr>
    </w:tbl>
    <w:p w14:paraId="4C120B7B" w14:textId="77777777" w:rsidR="00C17276" w:rsidRPr="006C32F4" w:rsidRDefault="00C17276" w:rsidP="00C17276">
      <w:pPr>
        <w:ind w:leftChars="850" w:left="1785"/>
        <w:rPr>
          <w:rFonts w:asciiTheme="minorEastAsia" w:hAnsiTheme="minorEastAsia"/>
          <w:sz w:val="24"/>
          <w:szCs w:val="24"/>
          <w:u w:val="single"/>
        </w:rPr>
      </w:pPr>
      <w:r w:rsidRPr="006C32F4">
        <w:rPr>
          <w:rFonts w:asciiTheme="minorEastAsia" w:hAnsiTheme="minorEastAsia" w:cs="Times New Roman" w:hint="eastAsia"/>
          <w:sz w:val="24"/>
          <w:szCs w:val="24"/>
        </w:rPr>
        <w:t>各種</w:t>
      </w:r>
      <w:r w:rsidRPr="006C32F4">
        <w:rPr>
          <w:rFonts w:asciiTheme="minorEastAsia" w:hAnsiTheme="minorEastAsia" w:cs="Times New Roman"/>
          <w:sz w:val="24"/>
          <w:szCs w:val="24"/>
        </w:rPr>
        <w:t>会議</w:t>
      </w:r>
      <w:r w:rsidRPr="006C32F4">
        <w:rPr>
          <w:rFonts w:asciiTheme="minorEastAsia" w:hAnsiTheme="minorEastAsia" w:cs="Times New Roman" w:hint="eastAsia"/>
          <w:sz w:val="24"/>
          <w:szCs w:val="24"/>
        </w:rPr>
        <w:t>について</w:t>
      </w:r>
      <w:r w:rsidRPr="006C32F4">
        <w:rPr>
          <w:rFonts w:asciiTheme="minorEastAsia" w:hAnsiTheme="minorEastAsia" w:cs="Times New Roman"/>
          <w:sz w:val="24"/>
          <w:szCs w:val="24"/>
        </w:rPr>
        <w:t>は、</w:t>
      </w:r>
      <w:r w:rsidRPr="006C32F4">
        <w:rPr>
          <w:rFonts w:asciiTheme="minorEastAsia" w:hAnsiTheme="minorEastAsia" w:cs="Times New Roman" w:hint="eastAsia"/>
          <w:sz w:val="24"/>
          <w:szCs w:val="24"/>
        </w:rPr>
        <w:t>新型コロナウイルス感染症の蔓延状況に合わせてオンライン方式を適宜取り入れて開催しました。</w:t>
      </w:r>
    </w:p>
    <w:p w14:paraId="6B4F5B14" w14:textId="5E956DEC" w:rsidR="00C17276" w:rsidRPr="006C32F4" w:rsidRDefault="00C17276" w:rsidP="00C17276">
      <w:pPr>
        <w:ind w:leftChars="300" w:left="1830" w:hangingChars="500" w:hanging="1200"/>
        <w:rPr>
          <w:rFonts w:asciiTheme="minorEastAsia" w:hAnsiTheme="minorEastAsia" w:cs="Times New Roman"/>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w:t>
      </w:r>
      <w:r w:rsidRPr="006C32F4">
        <w:rPr>
          <w:rFonts w:asciiTheme="minorEastAsia" w:hAnsiTheme="minorEastAsia" w:cs="Times New Roman" w:hint="eastAsia"/>
          <w:sz w:val="24"/>
          <w:szCs w:val="24"/>
        </w:rPr>
        <w:t>地域ケア個別会議開催回数は前年度比213％と大幅に増えています。このことは、地域住民を含めた関係者間の情報共有とネットワーク構築を目的とした会議が多く開催されたことが要因として挙げられます。関係諸会議の開催と分析を通し、小諸市における地域課題の解決に向けた取り組みを継続します。</w:t>
      </w:r>
    </w:p>
    <w:p w14:paraId="5E65EF99" w14:textId="77777777" w:rsidR="00C17276" w:rsidRPr="006C32F4" w:rsidRDefault="00C17276" w:rsidP="00C17276">
      <w:pPr>
        <w:rPr>
          <w:rFonts w:asciiTheme="minorEastAsia" w:hAnsiTheme="minorEastAsia" w:cs="Times New Roman"/>
          <w:sz w:val="24"/>
          <w:szCs w:val="24"/>
        </w:rPr>
      </w:pPr>
    </w:p>
    <w:p w14:paraId="07A598A0" w14:textId="77777777" w:rsidR="00C17276" w:rsidRPr="006C32F4" w:rsidRDefault="00C17276" w:rsidP="00C17276">
      <w:pPr>
        <w:rPr>
          <w:rFonts w:asciiTheme="minorEastAsia" w:hAnsiTheme="minorEastAsia" w:cs="Times New Roman"/>
          <w:sz w:val="24"/>
          <w:szCs w:val="24"/>
        </w:rPr>
      </w:pPr>
      <w:r w:rsidRPr="006C32F4">
        <w:rPr>
          <w:rFonts w:asciiTheme="minorEastAsia" w:hAnsiTheme="minorEastAsia" w:cs="Times New Roman" w:hint="eastAsia"/>
          <w:sz w:val="24"/>
          <w:szCs w:val="24"/>
        </w:rPr>
        <w:t>４</w:t>
      </w:r>
      <w:r w:rsidRPr="006C32F4">
        <w:rPr>
          <w:rFonts w:asciiTheme="minorEastAsia" w:hAnsiTheme="minorEastAsia" w:cs="Times New Roman"/>
          <w:sz w:val="24"/>
          <w:szCs w:val="24"/>
        </w:rPr>
        <w:t>－</w:t>
      </w:r>
      <w:r w:rsidRPr="006C32F4">
        <w:rPr>
          <w:rFonts w:asciiTheme="minorEastAsia" w:hAnsiTheme="minorEastAsia" w:cs="Times New Roman" w:hint="eastAsia"/>
          <w:sz w:val="24"/>
          <w:szCs w:val="24"/>
        </w:rPr>
        <w:t>２　介護予防ケアマネジメント</w:t>
      </w:r>
    </w:p>
    <w:p w14:paraId="76DCF602" w14:textId="77777777" w:rsidR="00C17276" w:rsidRPr="006C32F4" w:rsidRDefault="00C17276" w:rsidP="00C17276">
      <w:pPr>
        <w:ind w:left="2400" w:hangingChars="1000" w:hanging="2400"/>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bdr w:val="single" w:sz="4" w:space="0" w:color="auto"/>
        </w:rPr>
        <w:t>目　　標</w:t>
      </w:r>
      <w:r w:rsidRPr="006C32F4">
        <w:rPr>
          <w:rFonts w:asciiTheme="minorEastAsia" w:hAnsiTheme="minorEastAsia" w:hint="eastAsia"/>
          <w:sz w:val="24"/>
          <w:szCs w:val="24"/>
        </w:rPr>
        <w:t xml:space="preserve">　　①利用者の意欲を引き出し、自分ができることをできる限り自分で行うための支援を行い、それによって、利用者の生活機能の維持向上が図れるよ</w:t>
      </w:r>
      <w:r w:rsidRPr="006C32F4">
        <w:rPr>
          <w:rFonts w:asciiTheme="minorEastAsia" w:hAnsiTheme="minorEastAsia" w:hint="eastAsia"/>
          <w:sz w:val="24"/>
          <w:szCs w:val="24"/>
        </w:rPr>
        <w:lastRenderedPageBreak/>
        <w:t>う支援をしていきます。</w:t>
      </w:r>
    </w:p>
    <w:p w14:paraId="15D69A4C" w14:textId="77777777" w:rsidR="00C17276" w:rsidRPr="006C32F4" w:rsidRDefault="00C17276" w:rsidP="00C17276">
      <w:pPr>
        <w:ind w:leftChars="1050" w:left="2445" w:hangingChars="100" w:hanging="240"/>
        <w:rPr>
          <w:rFonts w:asciiTheme="minorEastAsia" w:hAnsiTheme="minorEastAsia"/>
          <w:sz w:val="24"/>
          <w:szCs w:val="24"/>
        </w:rPr>
      </w:pPr>
      <w:r w:rsidRPr="006C32F4">
        <w:rPr>
          <w:rFonts w:asciiTheme="minorEastAsia" w:hAnsiTheme="minorEastAsia" w:hint="eastAsia"/>
          <w:sz w:val="24"/>
          <w:szCs w:val="24"/>
        </w:rPr>
        <w:t>②一人ひとりの異なる目標や意欲を高める興味関心ごと探しや、そのための保険給付以外の各種の社会資源の活用ができるようにしていきます。</w:t>
      </w:r>
    </w:p>
    <w:p w14:paraId="64EA1AEB" w14:textId="77777777" w:rsidR="00C17276" w:rsidRPr="006C32F4" w:rsidRDefault="00C17276" w:rsidP="00C17276">
      <w:pPr>
        <w:ind w:leftChars="1050" w:left="2445" w:hangingChars="100" w:hanging="240"/>
        <w:rPr>
          <w:rFonts w:asciiTheme="minorEastAsia" w:hAnsiTheme="minorEastAsia"/>
          <w:sz w:val="24"/>
          <w:szCs w:val="24"/>
        </w:rPr>
      </w:pPr>
      <w:r w:rsidRPr="006C32F4">
        <w:rPr>
          <w:rFonts w:asciiTheme="minorEastAsia" w:hAnsiTheme="minorEastAsia" w:hint="eastAsia"/>
          <w:sz w:val="24"/>
          <w:szCs w:val="24"/>
        </w:rPr>
        <w:t>③必要な社会資源を活用し、医療・介護関係者及び各専門職と連携・情報共有を図りながら、利用者一人ひとりが、望む地域で、その人らしい生活が送れるよう支援していきます。</w:t>
      </w:r>
    </w:p>
    <w:p w14:paraId="041783E3" w14:textId="77777777" w:rsidR="00C17276" w:rsidRPr="006C32F4" w:rsidRDefault="00C17276" w:rsidP="00C17276">
      <w:pPr>
        <w:tabs>
          <w:tab w:val="left" w:pos="2100"/>
        </w:tabs>
        <w:rPr>
          <w:rFonts w:asciiTheme="minorEastAsia" w:hAnsiTheme="minorEastAsia"/>
          <w:sz w:val="24"/>
          <w:szCs w:val="24"/>
        </w:rPr>
      </w:pPr>
      <w:r w:rsidRPr="006C32F4">
        <w:rPr>
          <w:rFonts w:asciiTheme="minorEastAsia" w:hAnsiTheme="minorEastAsia" w:hint="eastAsia"/>
          <w:sz w:val="24"/>
          <w:szCs w:val="24"/>
        </w:rPr>
        <w:t xml:space="preserve">　　　</w:t>
      </w:r>
      <w:r w:rsidRPr="006C32F4">
        <w:rPr>
          <w:rFonts w:asciiTheme="minorEastAsia" w:hAnsiTheme="minorEastAsia" w:hint="eastAsia"/>
          <w:sz w:val="24"/>
          <w:szCs w:val="24"/>
          <w:u w:val="single"/>
        </w:rPr>
        <w:t>実施状況</w:t>
      </w:r>
    </w:p>
    <w:p w14:paraId="152B5F21" w14:textId="77777777" w:rsidR="00C17276" w:rsidRPr="006C32F4" w:rsidRDefault="00C17276" w:rsidP="00C17276">
      <w:pPr>
        <w:ind w:leftChars="100" w:left="210" w:firstLineChars="300" w:firstLine="720"/>
        <w:rPr>
          <w:rFonts w:asciiTheme="minorEastAsia" w:hAnsiTheme="minorEastAsia" w:cs="ＭＳ 明朝"/>
          <w:sz w:val="24"/>
          <w:szCs w:val="24"/>
        </w:rPr>
      </w:pPr>
      <w:r w:rsidRPr="006C32F4">
        <w:rPr>
          <w:rFonts w:asciiTheme="minorEastAsia" w:hAnsiTheme="minorEastAsia" w:cs="ＭＳ 明朝" w:hint="eastAsia"/>
          <w:sz w:val="24"/>
          <w:szCs w:val="24"/>
        </w:rPr>
        <w:t xml:space="preserve">介護予防給付・介護予防日常生活支援総合事業　　</w:t>
      </w:r>
    </w:p>
    <w:p w14:paraId="3BED294A" w14:textId="77777777" w:rsidR="00C17276" w:rsidRPr="006C32F4" w:rsidRDefault="00C17276" w:rsidP="00C17276">
      <w:pPr>
        <w:ind w:right="240"/>
        <w:jc w:val="right"/>
        <w:rPr>
          <w:rFonts w:asciiTheme="minorEastAsia" w:hAnsiTheme="minorEastAsia" w:cs="ＭＳ 明朝"/>
          <w:sz w:val="24"/>
          <w:szCs w:val="24"/>
        </w:rPr>
      </w:pPr>
      <w:r w:rsidRPr="006C32F4">
        <w:rPr>
          <w:rFonts w:asciiTheme="minorEastAsia" w:hAnsiTheme="minorEastAsia" w:cs="ＭＳ 明朝" w:hint="eastAsia"/>
          <w:sz w:val="24"/>
          <w:szCs w:val="24"/>
        </w:rPr>
        <w:t>（ケアプラン作成数、カッコ内は新規件数　単位：件）</w:t>
      </w:r>
    </w:p>
    <w:tbl>
      <w:tblPr>
        <w:tblStyle w:val="a3"/>
        <w:tblW w:w="0" w:type="auto"/>
        <w:tblInd w:w="562" w:type="dxa"/>
        <w:tblLook w:val="04A0" w:firstRow="1" w:lastRow="0" w:firstColumn="1" w:lastColumn="0" w:noHBand="0" w:noVBand="1"/>
      </w:tblPr>
      <w:tblGrid>
        <w:gridCol w:w="1560"/>
        <w:gridCol w:w="1113"/>
        <w:gridCol w:w="1114"/>
        <w:gridCol w:w="1114"/>
        <w:gridCol w:w="1113"/>
        <w:gridCol w:w="1114"/>
        <w:gridCol w:w="1114"/>
        <w:gridCol w:w="1114"/>
      </w:tblGrid>
      <w:tr w:rsidR="006C32F4" w:rsidRPr="006C32F4" w14:paraId="3EB27F0A" w14:textId="77777777" w:rsidTr="00CE62A9">
        <w:tc>
          <w:tcPr>
            <w:tcW w:w="1560" w:type="dxa"/>
            <w:vMerge w:val="restart"/>
            <w:vAlign w:val="center"/>
          </w:tcPr>
          <w:p w14:paraId="1455CD7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年　度</w:t>
            </w:r>
          </w:p>
        </w:tc>
        <w:tc>
          <w:tcPr>
            <w:tcW w:w="2227" w:type="dxa"/>
            <w:gridSpan w:val="2"/>
            <w:vAlign w:val="center"/>
          </w:tcPr>
          <w:p w14:paraId="3AB8BA1B"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介護予防給付</w:t>
            </w:r>
          </w:p>
        </w:tc>
        <w:tc>
          <w:tcPr>
            <w:tcW w:w="2227" w:type="dxa"/>
            <w:gridSpan w:val="2"/>
            <w:vAlign w:val="center"/>
          </w:tcPr>
          <w:p w14:paraId="5BC87027" w14:textId="77777777" w:rsidR="00C17276" w:rsidRPr="006C32F4" w:rsidRDefault="00C17276" w:rsidP="00CE62A9">
            <w:pPr>
              <w:jc w:val="center"/>
              <w:rPr>
                <w:rFonts w:asciiTheme="minorEastAsia" w:hAnsiTheme="minorEastAsia" w:cs="ＭＳ 明朝"/>
                <w:sz w:val="20"/>
                <w:szCs w:val="20"/>
              </w:rPr>
            </w:pPr>
            <w:r w:rsidRPr="006C32F4">
              <w:rPr>
                <w:rFonts w:asciiTheme="minorEastAsia" w:hAnsiTheme="minorEastAsia" w:cs="ＭＳ 明朝" w:hint="eastAsia"/>
                <w:sz w:val="20"/>
                <w:szCs w:val="20"/>
              </w:rPr>
              <w:t>介護予防・</w:t>
            </w:r>
          </w:p>
          <w:p w14:paraId="338379E9" w14:textId="77777777" w:rsidR="00C17276" w:rsidRPr="006C32F4" w:rsidRDefault="00C17276" w:rsidP="00CE62A9">
            <w:pPr>
              <w:jc w:val="center"/>
              <w:rPr>
                <w:rFonts w:asciiTheme="minorEastAsia" w:hAnsiTheme="minorEastAsia" w:cs="ＭＳ 明朝"/>
                <w:sz w:val="20"/>
                <w:szCs w:val="20"/>
              </w:rPr>
            </w:pPr>
            <w:r w:rsidRPr="006C32F4">
              <w:rPr>
                <w:rFonts w:asciiTheme="minorEastAsia" w:hAnsiTheme="minorEastAsia" w:cs="ＭＳ 明朝" w:hint="eastAsia"/>
                <w:sz w:val="20"/>
                <w:szCs w:val="20"/>
              </w:rPr>
              <w:t>日常生活支援総合事業</w:t>
            </w:r>
          </w:p>
        </w:tc>
        <w:tc>
          <w:tcPr>
            <w:tcW w:w="1114" w:type="dxa"/>
            <w:vMerge w:val="restart"/>
            <w:vAlign w:val="center"/>
          </w:tcPr>
          <w:p w14:paraId="55E8AF2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サービスＢ</w:t>
            </w:r>
          </w:p>
        </w:tc>
        <w:tc>
          <w:tcPr>
            <w:tcW w:w="1114" w:type="dxa"/>
            <w:vMerge w:val="restart"/>
            <w:vAlign w:val="center"/>
          </w:tcPr>
          <w:p w14:paraId="5A93ED9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サービスＣ</w:t>
            </w:r>
          </w:p>
        </w:tc>
        <w:tc>
          <w:tcPr>
            <w:tcW w:w="1114" w:type="dxa"/>
            <w:vMerge w:val="restart"/>
            <w:vAlign w:val="center"/>
          </w:tcPr>
          <w:p w14:paraId="780DA65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合計</w:t>
            </w:r>
          </w:p>
        </w:tc>
      </w:tr>
      <w:tr w:rsidR="006C32F4" w:rsidRPr="006C32F4" w14:paraId="75CC2CFB" w14:textId="77777777" w:rsidTr="00CE62A9">
        <w:tc>
          <w:tcPr>
            <w:tcW w:w="1560" w:type="dxa"/>
            <w:vMerge/>
            <w:vAlign w:val="center"/>
          </w:tcPr>
          <w:p w14:paraId="60C08829" w14:textId="77777777" w:rsidR="00C17276" w:rsidRPr="006C32F4" w:rsidRDefault="00C17276" w:rsidP="00CE62A9">
            <w:pPr>
              <w:jc w:val="center"/>
              <w:rPr>
                <w:rFonts w:asciiTheme="minorEastAsia" w:hAnsiTheme="minorEastAsia" w:cs="ＭＳ 明朝"/>
                <w:sz w:val="24"/>
                <w:szCs w:val="24"/>
              </w:rPr>
            </w:pPr>
          </w:p>
        </w:tc>
        <w:tc>
          <w:tcPr>
            <w:tcW w:w="1113" w:type="dxa"/>
            <w:vAlign w:val="center"/>
          </w:tcPr>
          <w:p w14:paraId="55346B7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直営</w:t>
            </w:r>
          </w:p>
        </w:tc>
        <w:tc>
          <w:tcPr>
            <w:tcW w:w="1114" w:type="dxa"/>
            <w:vAlign w:val="center"/>
          </w:tcPr>
          <w:p w14:paraId="570B23D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委託</w:t>
            </w:r>
          </w:p>
        </w:tc>
        <w:tc>
          <w:tcPr>
            <w:tcW w:w="1114" w:type="dxa"/>
            <w:vAlign w:val="center"/>
          </w:tcPr>
          <w:p w14:paraId="616A1198"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直営</w:t>
            </w:r>
          </w:p>
        </w:tc>
        <w:tc>
          <w:tcPr>
            <w:tcW w:w="1113" w:type="dxa"/>
            <w:vAlign w:val="center"/>
          </w:tcPr>
          <w:p w14:paraId="3D31DA0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委託</w:t>
            </w:r>
          </w:p>
        </w:tc>
        <w:tc>
          <w:tcPr>
            <w:tcW w:w="1114" w:type="dxa"/>
            <w:vMerge/>
            <w:vAlign w:val="center"/>
          </w:tcPr>
          <w:p w14:paraId="3C86D26E" w14:textId="77777777" w:rsidR="00C17276" w:rsidRPr="006C32F4" w:rsidRDefault="00C17276" w:rsidP="00CE62A9">
            <w:pPr>
              <w:jc w:val="center"/>
              <w:rPr>
                <w:rFonts w:asciiTheme="minorEastAsia" w:hAnsiTheme="minorEastAsia" w:cs="ＭＳ 明朝"/>
                <w:sz w:val="24"/>
                <w:szCs w:val="24"/>
              </w:rPr>
            </w:pPr>
          </w:p>
        </w:tc>
        <w:tc>
          <w:tcPr>
            <w:tcW w:w="1114" w:type="dxa"/>
            <w:vMerge/>
            <w:vAlign w:val="center"/>
          </w:tcPr>
          <w:p w14:paraId="1B439829" w14:textId="77777777" w:rsidR="00C17276" w:rsidRPr="006C32F4" w:rsidRDefault="00C17276" w:rsidP="00CE62A9">
            <w:pPr>
              <w:jc w:val="center"/>
              <w:rPr>
                <w:rFonts w:asciiTheme="minorEastAsia" w:hAnsiTheme="minorEastAsia" w:cs="ＭＳ 明朝"/>
                <w:sz w:val="24"/>
                <w:szCs w:val="24"/>
              </w:rPr>
            </w:pPr>
          </w:p>
        </w:tc>
        <w:tc>
          <w:tcPr>
            <w:tcW w:w="1114" w:type="dxa"/>
            <w:vMerge/>
            <w:vAlign w:val="center"/>
          </w:tcPr>
          <w:p w14:paraId="0B311A57" w14:textId="77777777" w:rsidR="00C17276" w:rsidRPr="006C32F4" w:rsidRDefault="00C17276" w:rsidP="00CE62A9">
            <w:pPr>
              <w:jc w:val="center"/>
              <w:rPr>
                <w:rFonts w:asciiTheme="minorEastAsia" w:hAnsiTheme="minorEastAsia" w:cs="ＭＳ 明朝"/>
                <w:sz w:val="24"/>
                <w:szCs w:val="24"/>
              </w:rPr>
            </w:pPr>
          </w:p>
        </w:tc>
      </w:tr>
      <w:tr w:rsidR="006C32F4" w:rsidRPr="006C32F4" w14:paraId="53A0A8CF" w14:textId="77777777" w:rsidTr="00CE62A9">
        <w:tc>
          <w:tcPr>
            <w:tcW w:w="1560" w:type="dxa"/>
            <w:vAlign w:val="center"/>
          </w:tcPr>
          <w:p w14:paraId="34E68DE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令和４年度</w:t>
            </w:r>
          </w:p>
        </w:tc>
        <w:tc>
          <w:tcPr>
            <w:tcW w:w="1113" w:type="dxa"/>
            <w:vAlign w:val="center"/>
          </w:tcPr>
          <w:p w14:paraId="0BDF709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1,789</w:t>
            </w:r>
          </w:p>
          <w:p w14:paraId="15EE891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w:t>
            </w:r>
            <w:r w:rsidRPr="006C32F4">
              <w:rPr>
                <w:rFonts w:asciiTheme="minorEastAsia" w:hAnsiTheme="minorEastAsia" w:cs="ＭＳ 明朝"/>
                <w:sz w:val="24"/>
                <w:szCs w:val="24"/>
              </w:rPr>
              <w:t>61)</w:t>
            </w:r>
          </w:p>
        </w:tc>
        <w:tc>
          <w:tcPr>
            <w:tcW w:w="1114" w:type="dxa"/>
            <w:vAlign w:val="center"/>
          </w:tcPr>
          <w:p w14:paraId="7B0D774A"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424</w:t>
            </w:r>
          </w:p>
          <w:p w14:paraId="4EA64678"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(８)</w:t>
            </w:r>
          </w:p>
        </w:tc>
        <w:tc>
          <w:tcPr>
            <w:tcW w:w="1114" w:type="dxa"/>
            <w:vAlign w:val="center"/>
          </w:tcPr>
          <w:p w14:paraId="5BEA5BB5"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1,481</w:t>
            </w:r>
          </w:p>
          <w:p w14:paraId="48CD2118"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w:t>
            </w:r>
            <w:r w:rsidRPr="006C32F4">
              <w:rPr>
                <w:rFonts w:asciiTheme="minorEastAsia" w:hAnsiTheme="minorEastAsia" w:cs="ＭＳ 明朝"/>
                <w:sz w:val="24"/>
                <w:szCs w:val="24"/>
              </w:rPr>
              <w:t>63)</w:t>
            </w:r>
          </w:p>
        </w:tc>
        <w:tc>
          <w:tcPr>
            <w:tcW w:w="1113" w:type="dxa"/>
            <w:vAlign w:val="center"/>
          </w:tcPr>
          <w:p w14:paraId="007B769B"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146</w:t>
            </w:r>
          </w:p>
          <w:p w14:paraId="1B81C678"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(６)</w:t>
            </w:r>
          </w:p>
        </w:tc>
        <w:tc>
          <w:tcPr>
            <w:tcW w:w="1114" w:type="dxa"/>
            <w:vAlign w:val="center"/>
          </w:tcPr>
          <w:p w14:paraId="5CA798E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p w14:paraId="24A09FF5"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r w:rsidRPr="006C32F4">
              <w:rPr>
                <w:rFonts w:asciiTheme="minorEastAsia" w:hAnsiTheme="minorEastAsia" w:cs="ＭＳ 明朝"/>
                <w:sz w:val="24"/>
                <w:szCs w:val="24"/>
              </w:rPr>
              <w:t>)</w:t>
            </w:r>
          </w:p>
        </w:tc>
        <w:tc>
          <w:tcPr>
            <w:tcW w:w="1114" w:type="dxa"/>
            <w:vAlign w:val="center"/>
          </w:tcPr>
          <w:p w14:paraId="41253C3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118</w:t>
            </w:r>
          </w:p>
          <w:p w14:paraId="4C84DFE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(21</w:t>
            </w:r>
            <w:r w:rsidRPr="006C32F4">
              <w:rPr>
                <w:rFonts w:asciiTheme="minorEastAsia" w:hAnsiTheme="minorEastAsia" w:cs="ＭＳ 明朝"/>
                <w:sz w:val="24"/>
                <w:szCs w:val="24"/>
              </w:rPr>
              <w:t>)</w:t>
            </w:r>
          </w:p>
        </w:tc>
        <w:tc>
          <w:tcPr>
            <w:tcW w:w="1114" w:type="dxa"/>
            <w:vAlign w:val="center"/>
          </w:tcPr>
          <w:p w14:paraId="208D8DE9"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3,960</w:t>
            </w:r>
          </w:p>
          <w:p w14:paraId="7189EEF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w:t>
            </w:r>
            <w:r w:rsidRPr="006C32F4">
              <w:rPr>
                <w:rFonts w:asciiTheme="minorEastAsia" w:hAnsiTheme="minorEastAsia" w:cs="ＭＳ 明朝"/>
                <w:sz w:val="24"/>
                <w:szCs w:val="24"/>
              </w:rPr>
              <w:t>161)</w:t>
            </w:r>
          </w:p>
        </w:tc>
      </w:tr>
      <w:tr w:rsidR="006C32F4" w:rsidRPr="006C32F4" w14:paraId="6922EE24" w14:textId="77777777" w:rsidTr="00CE62A9">
        <w:tc>
          <w:tcPr>
            <w:tcW w:w="1560" w:type="dxa"/>
            <w:vAlign w:val="center"/>
          </w:tcPr>
          <w:p w14:paraId="5578E072"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令和３年度</w:t>
            </w:r>
          </w:p>
        </w:tc>
        <w:tc>
          <w:tcPr>
            <w:tcW w:w="1113" w:type="dxa"/>
            <w:vAlign w:val="center"/>
          </w:tcPr>
          <w:p w14:paraId="194747B0"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1,585</w:t>
            </w:r>
          </w:p>
          <w:p w14:paraId="5E95EF58"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（3</w:t>
            </w:r>
            <w:r w:rsidRPr="006C32F4">
              <w:rPr>
                <w:rFonts w:asciiTheme="minorEastAsia" w:hAnsiTheme="minorEastAsia" w:cs="ＭＳ 明朝"/>
                <w:sz w:val="24"/>
                <w:szCs w:val="24"/>
              </w:rPr>
              <w:t>6</w:t>
            </w:r>
            <w:r w:rsidRPr="006C32F4">
              <w:rPr>
                <w:rFonts w:asciiTheme="minorEastAsia" w:hAnsiTheme="minorEastAsia" w:cs="ＭＳ 明朝" w:hint="eastAsia"/>
                <w:sz w:val="24"/>
                <w:szCs w:val="24"/>
              </w:rPr>
              <w:t>）</w:t>
            </w:r>
          </w:p>
        </w:tc>
        <w:tc>
          <w:tcPr>
            <w:tcW w:w="1114" w:type="dxa"/>
            <w:vAlign w:val="center"/>
          </w:tcPr>
          <w:p w14:paraId="390BFCF4"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540</w:t>
            </w:r>
          </w:p>
          <w:p w14:paraId="1BF3EB65"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w:t>
            </w:r>
            <w:r w:rsidRPr="006C32F4">
              <w:rPr>
                <w:rFonts w:asciiTheme="minorEastAsia" w:hAnsiTheme="minorEastAsia" w:cs="ＭＳ 明朝"/>
                <w:sz w:val="24"/>
                <w:szCs w:val="24"/>
              </w:rPr>
              <w:t>5</w:t>
            </w:r>
            <w:r w:rsidRPr="006C32F4">
              <w:rPr>
                <w:rFonts w:asciiTheme="minorEastAsia" w:hAnsiTheme="minorEastAsia" w:cs="ＭＳ 明朝" w:hint="eastAsia"/>
                <w:sz w:val="24"/>
                <w:szCs w:val="24"/>
              </w:rPr>
              <w:t>）</w:t>
            </w:r>
          </w:p>
        </w:tc>
        <w:tc>
          <w:tcPr>
            <w:tcW w:w="1114" w:type="dxa"/>
            <w:vAlign w:val="center"/>
          </w:tcPr>
          <w:p w14:paraId="779A317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1,369</w:t>
            </w:r>
          </w:p>
          <w:p w14:paraId="7169AAA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（5</w:t>
            </w:r>
            <w:r w:rsidRPr="006C32F4">
              <w:rPr>
                <w:rFonts w:asciiTheme="minorEastAsia" w:hAnsiTheme="minorEastAsia" w:cs="ＭＳ 明朝"/>
                <w:sz w:val="24"/>
                <w:szCs w:val="24"/>
              </w:rPr>
              <w:t>9</w:t>
            </w:r>
            <w:r w:rsidRPr="006C32F4">
              <w:rPr>
                <w:rFonts w:asciiTheme="minorEastAsia" w:hAnsiTheme="minorEastAsia" w:cs="ＭＳ 明朝" w:hint="eastAsia"/>
                <w:sz w:val="24"/>
                <w:szCs w:val="24"/>
              </w:rPr>
              <w:t>）</w:t>
            </w:r>
          </w:p>
        </w:tc>
        <w:tc>
          <w:tcPr>
            <w:tcW w:w="1113" w:type="dxa"/>
            <w:vAlign w:val="center"/>
          </w:tcPr>
          <w:p w14:paraId="7DC3C61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208</w:t>
            </w:r>
          </w:p>
          <w:p w14:paraId="5A926373"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（７）</w:t>
            </w:r>
          </w:p>
        </w:tc>
        <w:tc>
          <w:tcPr>
            <w:tcW w:w="1114" w:type="dxa"/>
            <w:vAlign w:val="center"/>
          </w:tcPr>
          <w:p w14:paraId="3CFE148F"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p w14:paraId="7A678D5C"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（２）</w:t>
            </w:r>
          </w:p>
        </w:tc>
        <w:tc>
          <w:tcPr>
            <w:tcW w:w="1114" w:type="dxa"/>
            <w:vAlign w:val="center"/>
          </w:tcPr>
          <w:p w14:paraId="71A6F356"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109</w:t>
            </w:r>
          </w:p>
          <w:p w14:paraId="2CD2204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（20）</w:t>
            </w:r>
          </w:p>
        </w:tc>
        <w:tc>
          <w:tcPr>
            <w:tcW w:w="1114" w:type="dxa"/>
            <w:vAlign w:val="center"/>
          </w:tcPr>
          <w:p w14:paraId="142C3AC1"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3,813</w:t>
            </w:r>
          </w:p>
          <w:p w14:paraId="7FD6A91E" w14:textId="77777777" w:rsidR="00C17276" w:rsidRPr="006C32F4" w:rsidRDefault="00C17276" w:rsidP="00CE62A9">
            <w:pPr>
              <w:jc w:val="center"/>
              <w:rPr>
                <w:rFonts w:asciiTheme="minorEastAsia" w:hAnsiTheme="minorEastAsia" w:cs="ＭＳ 明朝"/>
                <w:sz w:val="24"/>
                <w:szCs w:val="24"/>
              </w:rPr>
            </w:pPr>
            <w:r w:rsidRPr="006C32F4">
              <w:rPr>
                <w:rFonts w:asciiTheme="minorEastAsia" w:hAnsiTheme="minorEastAsia" w:cs="ＭＳ 明朝" w:hint="eastAsia"/>
                <w:sz w:val="24"/>
                <w:szCs w:val="24"/>
              </w:rPr>
              <w:t>（139）</w:t>
            </w:r>
          </w:p>
        </w:tc>
      </w:tr>
    </w:tbl>
    <w:p w14:paraId="7C16B9DC" w14:textId="77777777" w:rsidR="00C17276" w:rsidRPr="006C32F4" w:rsidRDefault="00C17276" w:rsidP="00C17276">
      <w:pPr>
        <w:ind w:leftChars="850" w:left="1785" w:right="238"/>
        <w:jc w:val="left"/>
        <w:rPr>
          <w:rFonts w:asciiTheme="minorEastAsia" w:hAnsiTheme="minorEastAsia" w:cs="ＭＳ 明朝"/>
          <w:sz w:val="24"/>
          <w:szCs w:val="24"/>
        </w:rPr>
      </w:pPr>
      <w:r w:rsidRPr="006C32F4">
        <w:rPr>
          <w:rFonts w:asciiTheme="minorEastAsia" w:hAnsiTheme="minorEastAsia" w:hint="eastAsia"/>
          <w:sz w:val="24"/>
          <w:szCs w:val="24"/>
        </w:rPr>
        <w:t>令和３年度に引き続き、</w:t>
      </w:r>
      <w:r w:rsidRPr="006C32F4">
        <w:rPr>
          <w:rFonts w:asciiTheme="minorEastAsia" w:hAnsiTheme="minorEastAsia"/>
          <w:sz w:val="24"/>
          <w:szCs w:val="24"/>
        </w:rPr>
        <w:t>介護予防給付、介護予防・日常生活支援総合事業共に、ケアマネジメントが委託から直営に戻りつつあります。</w:t>
      </w:r>
      <w:r w:rsidRPr="006C32F4">
        <w:rPr>
          <w:rFonts w:asciiTheme="minorEastAsia" w:hAnsiTheme="minorEastAsia" w:hint="eastAsia"/>
          <w:sz w:val="24"/>
          <w:szCs w:val="24"/>
        </w:rPr>
        <w:t>ケアプラン作成においては、</w:t>
      </w:r>
      <w:r w:rsidRPr="006C32F4">
        <w:rPr>
          <w:rFonts w:asciiTheme="minorEastAsia" w:hAnsiTheme="minorEastAsia" w:cs="Times New Roman" w:hint="eastAsia"/>
          <w:sz w:val="24"/>
          <w:szCs w:val="24"/>
        </w:rPr>
        <w:t>サービス調整のみならず本人や家族の力、社会資源の活用を図りました。</w:t>
      </w:r>
    </w:p>
    <w:p w14:paraId="0EE52483" w14:textId="77777777" w:rsidR="00C17276" w:rsidRPr="006C32F4" w:rsidRDefault="00C17276" w:rsidP="00C17276">
      <w:pPr>
        <w:ind w:leftChars="300" w:left="1830" w:hangingChars="500" w:hanging="1200"/>
        <w:rPr>
          <w:rFonts w:asciiTheme="minorEastAsia" w:hAnsiTheme="minorEastAsia"/>
          <w:sz w:val="24"/>
          <w:szCs w:val="24"/>
        </w:rPr>
      </w:pPr>
      <w:r w:rsidRPr="006C32F4">
        <w:rPr>
          <w:rFonts w:asciiTheme="minorEastAsia" w:hAnsiTheme="minorEastAsia" w:hint="eastAsia"/>
          <w:sz w:val="24"/>
          <w:szCs w:val="24"/>
          <w:u w:val="single"/>
        </w:rPr>
        <w:t>考　　察</w:t>
      </w:r>
      <w:r w:rsidRPr="006C32F4">
        <w:rPr>
          <w:rFonts w:asciiTheme="minorEastAsia" w:hAnsiTheme="minorEastAsia" w:hint="eastAsia"/>
          <w:sz w:val="24"/>
          <w:szCs w:val="24"/>
        </w:rPr>
        <w:t xml:space="preserve">　ケアプラン数全体は前年度比104％の増加、新規作成数は前年度比116％の増加と、ケアプラン作成数は年々増加しております。小諸市における要介護認定申請者数（令和４年度は1,593人、令和３年度は1,659人）は減少していることから、認定者数中の要支援認定者の割合が増加していると考えられます。自立支援と重度化防止の視点に基づいたケアマネジメントと併せて、本人を主体とした関係者間のチーム作りに努めます。</w:t>
      </w:r>
    </w:p>
    <w:p w14:paraId="07B6652C" w14:textId="77777777" w:rsidR="00C17276" w:rsidRPr="006C32F4" w:rsidRDefault="00C17276" w:rsidP="00C17276">
      <w:pPr>
        <w:rPr>
          <w:rFonts w:asciiTheme="minorEastAsia" w:hAnsiTheme="minorEastAsia"/>
          <w:sz w:val="24"/>
          <w:szCs w:val="24"/>
        </w:rPr>
      </w:pPr>
    </w:p>
    <w:p w14:paraId="7B540992" w14:textId="77777777" w:rsidR="00C17276" w:rsidRPr="006C32F4" w:rsidRDefault="00C17276" w:rsidP="00C17276">
      <w:pPr>
        <w:rPr>
          <w:rFonts w:asciiTheme="minorEastAsia" w:hAnsiTheme="minorEastAsia"/>
          <w:sz w:val="24"/>
          <w:szCs w:val="24"/>
        </w:rPr>
      </w:pPr>
    </w:p>
    <w:p w14:paraId="620015E8" w14:textId="77777777" w:rsidR="00C17276" w:rsidRPr="006C32F4" w:rsidRDefault="00C17276" w:rsidP="00C17276">
      <w:pPr>
        <w:rPr>
          <w:rFonts w:asciiTheme="minorEastAsia" w:hAnsiTheme="minorEastAsia"/>
          <w:sz w:val="24"/>
          <w:szCs w:val="24"/>
        </w:rPr>
      </w:pPr>
    </w:p>
    <w:p w14:paraId="38554677" w14:textId="77777777" w:rsidR="00C17276" w:rsidRPr="006C32F4" w:rsidRDefault="00C17276" w:rsidP="00C17276">
      <w:pPr>
        <w:rPr>
          <w:rFonts w:asciiTheme="minorEastAsia" w:hAnsiTheme="minorEastAsia"/>
          <w:sz w:val="24"/>
          <w:szCs w:val="24"/>
        </w:rPr>
      </w:pPr>
    </w:p>
    <w:p w14:paraId="3A7D0D43" w14:textId="77777777" w:rsidR="00C17276" w:rsidRPr="006C32F4" w:rsidRDefault="00C17276" w:rsidP="00C17276">
      <w:pPr>
        <w:rPr>
          <w:rFonts w:asciiTheme="minorEastAsia" w:hAnsiTheme="minorEastAsia"/>
          <w:sz w:val="24"/>
          <w:szCs w:val="24"/>
        </w:rPr>
      </w:pPr>
    </w:p>
    <w:p w14:paraId="6A72887F" w14:textId="77777777" w:rsidR="00C17276" w:rsidRPr="006C32F4" w:rsidRDefault="00C17276" w:rsidP="00C17276">
      <w:pPr>
        <w:rPr>
          <w:rFonts w:asciiTheme="minorEastAsia" w:hAnsiTheme="minorEastAsia"/>
          <w:sz w:val="24"/>
          <w:szCs w:val="24"/>
        </w:rPr>
      </w:pPr>
    </w:p>
    <w:p w14:paraId="46EB6314" w14:textId="77777777" w:rsidR="00C17276" w:rsidRPr="006C32F4" w:rsidRDefault="00C17276" w:rsidP="00C17276">
      <w:pPr>
        <w:rPr>
          <w:rFonts w:asciiTheme="minorEastAsia" w:hAnsiTheme="minorEastAsia"/>
          <w:sz w:val="24"/>
          <w:szCs w:val="24"/>
        </w:rPr>
      </w:pPr>
    </w:p>
    <w:p w14:paraId="4F44C22B" w14:textId="77777777" w:rsidR="00C17276" w:rsidRPr="006C32F4" w:rsidRDefault="00C17276" w:rsidP="00C17276">
      <w:pPr>
        <w:rPr>
          <w:rFonts w:asciiTheme="minorEastAsia" w:hAnsiTheme="minorEastAsia"/>
          <w:sz w:val="24"/>
          <w:szCs w:val="24"/>
        </w:rPr>
      </w:pPr>
    </w:p>
    <w:p w14:paraId="1BD9C58A" w14:textId="77777777" w:rsidR="00C17276" w:rsidRPr="006C32F4" w:rsidRDefault="00C17276" w:rsidP="00C17276">
      <w:pPr>
        <w:rPr>
          <w:rFonts w:asciiTheme="minorEastAsia" w:hAnsiTheme="minorEastAsia"/>
          <w:sz w:val="24"/>
          <w:szCs w:val="24"/>
        </w:rPr>
      </w:pPr>
    </w:p>
    <w:p w14:paraId="0C7BF16A" w14:textId="77777777" w:rsidR="00C17276" w:rsidRPr="006C32F4" w:rsidRDefault="00C17276" w:rsidP="00C17276">
      <w:pPr>
        <w:rPr>
          <w:rFonts w:asciiTheme="minorEastAsia" w:hAnsiTheme="minorEastAsia"/>
          <w:sz w:val="24"/>
          <w:szCs w:val="24"/>
        </w:rPr>
      </w:pPr>
    </w:p>
    <w:p w14:paraId="09E91E6B" w14:textId="77777777" w:rsidR="00C17276" w:rsidRPr="006C32F4" w:rsidRDefault="00C17276" w:rsidP="00C17276">
      <w:pPr>
        <w:rPr>
          <w:rFonts w:asciiTheme="minorEastAsia" w:hAnsiTheme="minorEastAsia"/>
          <w:sz w:val="24"/>
          <w:szCs w:val="24"/>
        </w:rPr>
      </w:pPr>
    </w:p>
    <w:p w14:paraId="4F40971B" w14:textId="77777777" w:rsidR="00C17276" w:rsidRPr="006C32F4" w:rsidRDefault="00C17276" w:rsidP="00C17276">
      <w:pPr>
        <w:rPr>
          <w:rFonts w:asciiTheme="minorEastAsia" w:hAnsiTheme="minorEastAsia"/>
          <w:sz w:val="24"/>
          <w:szCs w:val="24"/>
        </w:rPr>
      </w:pPr>
    </w:p>
    <w:p w14:paraId="7BF1D566" w14:textId="77777777" w:rsidR="00C17276" w:rsidRPr="006C32F4" w:rsidRDefault="00C17276" w:rsidP="00C17276">
      <w:pPr>
        <w:rPr>
          <w:rFonts w:asciiTheme="minorEastAsia" w:hAnsiTheme="minorEastAsia"/>
          <w:sz w:val="24"/>
          <w:szCs w:val="24"/>
        </w:rPr>
      </w:pPr>
    </w:p>
    <w:p w14:paraId="0794AE28" w14:textId="77777777" w:rsidR="00C17276" w:rsidRPr="006C32F4" w:rsidRDefault="00C17276" w:rsidP="00C17276">
      <w:pPr>
        <w:rPr>
          <w:rFonts w:asciiTheme="minorEastAsia" w:hAnsiTheme="minorEastAsia"/>
          <w:sz w:val="24"/>
          <w:szCs w:val="24"/>
        </w:rPr>
      </w:pPr>
    </w:p>
    <w:p w14:paraId="6DE9F0FF" w14:textId="77777777" w:rsidR="00C17276" w:rsidRPr="006C32F4" w:rsidRDefault="00C17276" w:rsidP="00C17276">
      <w:pPr>
        <w:rPr>
          <w:rFonts w:asciiTheme="minorEastAsia" w:hAnsiTheme="minorEastAsia"/>
          <w:sz w:val="24"/>
          <w:szCs w:val="24"/>
        </w:rPr>
      </w:pPr>
    </w:p>
    <w:p w14:paraId="42CF56E1" w14:textId="77777777" w:rsidR="00C17276" w:rsidRPr="006C32F4" w:rsidRDefault="00C17276" w:rsidP="00C17276">
      <w:pPr>
        <w:rPr>
          <w:rFonts w:asciiTheme="minorEastAsia" w:hAnsiTheme="minorEastAsia"/>
          <w:sz w:val="24"/>
          <w:szCs w:val="24"/>
        </w:rPr>
      </w:pPr>
    </w:p>
    <w:p w14:paraId="37A64B97" w14:textId="77777777" w:rsidR="00C17276" w:rsidRPr="006C32F4" w:rsidRDefault="00C17276" w:rsidP="00C17276">
      <w:pPr>
        <w:rPr>
          <w:rFonts w:asciiTheme="minorEastAsia" w:hAnsiTheme="minorEastAsia"/>
          <w:sz w:val="24"/>
          <w:szCs w:val="24"/>
        </w:rPr>
      </w:pPr>
    </w:p>
    <w:p w14:paraId="767FD8E5" w14:textId="77777777" w:rsidR="00C17276" w:rsidRPr="006C32F4" w:rsidRDefault="00C17276" w:rsidP="00C17276">
      <w:pPr>
        <w:rPr>
          <w:rFonts w:asciiTheme="minorEastAsia" w:hAnsiTheme="minorEastAsia"/>
          <w:sz w:val="24"/>
          <w:szCs w:val="24"/>
        </w:rPr>
      </w:pPr>
    </w:p>
    <w:p w14:paraId="01AEBB1F" w14:textId="77777777" w:rsidR="00C17276" w:rsidRPr="006C32F4" w:rsidRDefault="00C17276" w:rsidP="00C17276">
      <w:pPr>
        <w:rPr>
          <w:rFonts w:asciiTheme="minorEastAsia" w:hAnsiTheme="minorEastAsia"/>
          <w:sz w:val="24"/>
          <w:szCs w:val="24"/>
        </w:rPr>
      </w:pPr>
    </w:p>
    <w:p w14:paraId="274D50E1" w14:textId="77777777" w:rsidR="00C17276" w:rsidRPr="006C32F4" w:rsidRDefault="00C17276" w:rsidP="00C17276">
      <w:pPr>
        <w:rPr>
          <w:rFonts w:asciiTheme="minorEastAsia" w:hAnsiTheme="minorEastAsia"/>
          <w:sz w:val="24"/>
          <w:szCs w:val="24"/>
        </w:rPr>
      </w:pPr>
      <w:r w:rsidRPr="006C32F4">
        <w:rPr>
          <w:rFonts w:asciiTheme="minorEastAsia" w:hAnsiTheme="minorEastAsia" w:hint="eastAsia"/>
          <w:sz w:val="24"/>
          <w:szCs w:val="24"/>
        </w:rPr>
        <w:t>【参考資料】</w:t>
      </w:r>
    </w:p>
    <w:p w14:paraId="5C249F8E" w14:textId="77777777" w:rsidR="00C17276" w:rsidRPr="006C32F4" w:rsidRDefault="00C17276" w:rsidP="00C17276">
      <w:pPr>
        <w:rPr>
          <w:rFonts w:asciiTheme="minorEastAsia" w:hAnsiTheme="minorEastAsia"/>
          <w:sz w:val="24"/>
          <w:szCs w:val="24"/>
        </w:rPr>
      </w:pPr>
      <w:r w:rsidRPr="006C32F4">
        <w:rPr>
          <w:rFonts w:asciiTheme="minorEastAsia" w:hAnsiTheme="minorEastAsia" w:hint="eastAsia"/>
          <w:sz w:val="24"/>
          <w:szCs w:val="24"/>
        </w:rPr>
        <w:t>４　地域包括支援センター事業</w:t>
      </w:r>
    </w:p>
    <w:p w14:paraId="0409F6F0" w14:textId="77777777" w:rsidR="00C17276" w:rsidRPr="006C32F4" w:rsidRDefault="00C17276" w:rsidP="00C17276">
      <w:pPr>
        <w:rPr>
          <w:rFonts w:asciiTheme="minorEastAsia" w:hAnsiTheme="minorEastAsia"/>
          <w:sz w:val="24"/>
          <w:szCs w:val="24"/>
        </w:rPr>
      </w:pPr>
      <w:r w:rsidRPr="006C32F4">
        <w:rPr>
          <w:rFonts w:asciiTheme="minorEastAsia" w:hAnsiTheme="minorEastAsia" w:hint="eastAsia"/>
          <w:sz w:val="24"/>
          <w:szCs w:val="24"/>
        </w:rPr>
        <w:t>（１）総合相談</w:t>
      </w:r>
    </w:p>
    <w:p w14:paraId="0D52FB54" w14:textId="77777777" w:rsidR="00C17276" w:rsidRPr="006C32F4" w:rsidRDefault="00C17276" w:rsidP="00C17276">
      <w:pPr>
        <w:rPr>
          <w:rFonts w:asciiTheme="minorEastAsia" w:hAnsiTheme="minorEastAsia"/>
          <w:sz w:val="24"/>
          <w:szCs w:val="24"/>
        </w:rPr>
      </w:pPr>
      <w:r w:rsidRPr="006C32F4">
        <w:rPr>
          <w:rFonts w:asciiTheme="minorEastAsia" w:hAnsiTheme="minorEastAsia" w:hint="eastAsia"/>
          <w:sz w:val="24"/>
          <w:szCs w:val="24"/>
        </w:rPr>
        <w:t xml:space="preserve">　新規件数　相談者別増減一覧</w:t>
      </w:r>
    </w:p>
    <w:p w14:paraId="43808A73" w14:textId="77777777" w:rsidR="00C17276" w:rsidRPr="00282AF1" w:rsidRDefault="00C17276" w:rsidP="00C17276">
      <w:pPr>
        <w:rPr>
          <w:rFonts w:asciiTheme="minorEastAsia" w:hAnsiTheme="minorEastAsia"/>
          <w:sz w:val="24"/>
          <w:szCs w:val="24"/>
        </w:rPr>
      </w:pPr>
      <w:r>
        <w:rPr>
          <w:noProof/>
        </w:rPr>
        <w:drawing>
          <wp:inline distT="0" distB="0" distL="0" distR="0" wp14:anchorId="489F72D4" wp14:editId="280507CF">
            <wp:extent cx="6479540" cy="3277870"/>
            <wp:effectExtent l="0" t="0" r="16510" b="17780"/>
            <wp:docPr id="1006392328" name="グラフ 1">
              <a:extLst xmlns:a="http://schemas.openxmlformats.org/drawingml/2006/main">
                <a:ext uri="{FF2B5EF4-FFF2-40B4-BE49-F238E27FC236}">
                  <a16:creationId xmlns:a16="http://schemas.microsoft.com/office/drawing/2014/main" id="{C771E11C-7FA1-7261-0066-33BACD7ED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6C2B14" w14:textId="354C3BD0" w:rsidR="001C045C" w:rsidRPr="00282AF1" w:rsidRDefault="001C045C" w:rsidP="00C17276">
      <w:pPr>
        <w:ind w:left="720" w:hangingChars="300" w:hanging="720"/>
        <w:rPr>
          <w:rFonts w:asciiTheme="minorEastAsia" w:hAnsiTheme="minorEastAsia"/>
          <w:sz w:val="24"/>
          <w:szCs w:val="24"/>
        </w:rPr>
      </w:pPr>
    </w:p>
    <w:sectPr w:rsidR="001C045C" w:rsidRPr="00282AF1" w:rsidSect="00A20EB4">
      <w:footerReference w:type="default" r:id="rId10"/>
      <w:pgSz w:w="11906" w:h="16838" w:code="9"/>
      <w:pgMar w:top="851" w:right="851" w:bottom="851" w:left="851" w:header="510" w:footer="567"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446F" w14:textId="77777777" w:rsidR="00316BB8" w:rsidRDefault="00316BB8" w:rsidP="00192418">
      <w:r>
        <w:separator/>
      </w:r>
    </w:p>
  </w:endnote>
  <w:endnote w:type="continuationSeparator" w:id="0">
    <w:p w14:paraId="2DE1668A" w14:textId="77777777" w:rsidR="00316BB8" w:rsidRDefault="00316BB8" w:rsidP="0019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4-Regular">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35616"/>
      <w:docPartObj>
        <w:docPartGallery w:val="Page Numbers (Bottom of Page)"/>
        <w:docPartUnique/>
      </w:docPartObj>
    </w:sdtPr>
    <w:sdtEndPr/>
    <w:sdtContent>
      <w:p w14:paraId="1468FDBA" w14:textId="77777777" w:rsidR="00316BB8" w:rsidRDefault="00316BB8">
        <w:pPr>
          <w:pStyle w:val="a7"/>
          <w:jc w:val="center"/>
        </w:pPr>
        <w:r>
          <w:fldChar w:fldCharType="begin"/>
        </w:r>
        <w:r>
          <w:instrText>PAGE   \* MERGEFORMAT</w:instrText>
        </w:r>
        <w:r>
          <w:fldChar w:fldCharType="separate"/>
        </w:r>
        <w:r w:rsidR="00D23DCA" w:rsidRPr="00D23DCA">
          <w:rPr>
            <w:noProof/>
            <w:lang w:val="ja-JP"/>
          </w:rPr>
          <w:t>21</w:t>
        </w:r>
        <w:r>
          <w:fldChar w:fldCharType="end"/>
        </w:r>
      </w:p>
    </w:sdtContent>
  </w:sdt>
  <w:p w14:paraId="1ADA91ED" w14:textId="77777777" w:rsidR="00316BB8" w:rsidRDefault="00316B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EF6C" w14:textId="77777777" w:rsidR="00316BB8" w:rsidRDefault="00316BB8" w:rsidP="00192418">
      <w:r>
        <w:separator/>
      </w:r>
    </w:p>
  </w:footnote>
  <w:footnote w:type="continuationSeparator" w:id="0">
    <w:p w14:paraId="352ED3BB" w14:textId="77777777" w:rsidR="00316BB8" w:rsidRDefault="00316BB8" w:rsidP="0019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5A65"/>
    <w:multiLevelType w:val="hybridMultilevel"/>
    <w:tmpl w:val="36886120"/>
    <w:lvl w:ilvl="0" w:tplc="1166D0D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EA55D8D"/>
    <w:multiLevelType w:val="hybridMultilevel"/>
    <w:tmpl w:val="160AF60A"/>
    <w:lvl w:ilvl="0" w:tplc="9FAAA9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204C5"/>
    <w:multiLevelType w:val="hybridMultilevel"/>
    <w:tmpl w:val="9CCCAB98"/>
    <w:lvl w:ilvl="0" w:tplc="9FAAA9FE">
      <w:numFmt w:val="bullet"/>
      <w:lvlText w:val="・"/>
      <w:lvlJc w:val="left"/>
      <w:pPr>
        <w:ind w:left="440" w:hanging="440"/>
      </w:pPr>
      <w:rPr>
        <w:rFonts w:ascii="ＭＳ 明朝" w:eastAsia="ＭＳ 明朝" w:hAnsi="ＭＳ 明朝"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4C5117"/>
    <w:multiLevelType w:val="hybridMultilevel"/>
    <w:tmpl w:val="C00E6BF2"/>
    <w:lvl w:ilvl="0" w:tplc="88F21A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425117">
    <w:abstractNumId w:val="0"/>
  </w:num>
  <w:num w:numId="2" w16cid:durableId="614093860">
    <w:abstractNumId w:val="3"/>
  </w:num>
  <w:num w:numId="3" w16cid:durableId="795219847">
    <w:abstractNumId w:val="1"/>
  </w:num>
  <w:num w:numId="4" w16cid:durableId="2890202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23"/>
    <w:rsid w:val="000002EE"/>
    <w:rsid w:val="0000071D"/>
    <w:rsid w:val="00000BE7"/>
    <w:rsid w:val="00001112"/>
    <w:rsid w:val="000028FE"/>
    <w:rsid w:val="00004A4A"/>
    <w:rsid w:val="00005F31"/>
    <w:rsid w:val="0001065F"/>
    <w:rsid w:val="00010697"/>
    <w:rsid w:val="00011175"/>
    <w:rsid w:val="0001129D"/>
    <w:rsid w:val="00012D27"/>
    <w:rsid w:val="000201BB"/>
    <w:rsid w:val="000209D3"/>
    <w:rsid w:val="00021682"/>
    <w:rsid w:val="000240AC"/>
    <w:rsid w:val="000241E4"/>
    <w:rsid w:val="00024D17"/>
    <w:rsid w:val="00024F46"/>
    <w:rsid w:val="0002660B"/>
    <w:rsid w:val="00026A98"/>
    <w:rsid w:val="0002797B"/>
    <w:rsid w:val="00030351"/>
    <w:rsid w:val="0003098F"/>
    <w:rsid w:val="00030E79"/>
    <w:rsid w:val="00031619"/>
    <w:rsid w:val="0003242B"/>
    <w:rsid w:val="00033770"/>
    <w:rsid w:val="00034614"/>
    <w:rsid w:val="00036024"/>
    <w:rsid w:val="00041900"/>
    <w:rsid w:val="00041C4B"/>
    <w:rsid w:val="0004267B"/>
    <w:rsid w:val="00042E6E"/>
    <w:rsid w:val="00043BF1"/>
    <w:rsid w:val="00044E44"/>
    <w:rsid w:val="00050EB4"/>
    <w:rsid w:val="000512D8"/>
    <w:rsid w:val="000528CF"/>
    <w:rsid w:val="000542B3"/>
    <w:rsid w:val="0005592C"/>
    <w:rsid w:val="00055DA3"/>
    <w:rsid w:val="00061201"/>
    <w:rsid w:val="00061C52"/>
    <w:rsid w:val="00061FB7"/>
    <w:rsid w:val="00063A29"/>
    <w:rsid w:val="00064EC9"/>
    <w:rsid w:val="00067E2D"/>
    <w:rsid w:val="00070986"/>
    <w:rsid w:val="00071CF8"/>
    <w:rsid w:val="000739B9"/>
    <w:rsid w:val="000752B9"/>
    <w:rsid w:val="0007550D"/>
    <w:rsid w:val="00075584"/>
    <w:rsid w:val="00076E95"/>
    <w:rsid w:val="00076FB2"/>
    <w:rsid w:val="00080CE5"/>
    <w:rsid w:val="00081E4A"/>
    <w:rsid w:val="00082908"/>
    <w:rsid w:val="0008436A"/>
    <w:rsid w:val="00085F53"/>
    <w:rsid w:val="00086EAB"/>
    <w:rsid w:val="000873EC"/>
    <w:rsid w:val="00090F0A"/>
    <w:rsid w:val="00090F1F"/>
    <w:rsid w:val="0009528F"/>
    <w:rsid w:val="000958A0"/>
    <w:rsid w:val="00096989"/>
    <w:rsid w:val="000A14D5"/>
    <w:rsid w:val="000A37D9"/>
    <w:rsid w:val="000A4313"/>
    <w:rsid w:val="000A4427"/>
    <w:rsid w:val="000A669E"/>
    <w:rsid w:val="000A67B8"/>
    <w:rsid w:val="000A7307"/>
    <w:rsid w:val="000B3220"/>
    <w:rsid w:val="000B33C5"/>
    <w:rsid w:val="000B503C"/>
    <w:rsid w:val="000B58EE"/>
    <w:rsid w:val="000B5E0F"/>
    <w:rsid w:val="000B7741"/>
    <w:rsid w:val="000B7E3F"/>
    <w:rsid w:val="000B7F71"/>
    <w:rsid w:val="000C1C09"/>
    <w:rsid w:val="000C242F"/>
    <w:rsid w:val="000C2DC3"/>
    <w:rsid w:val="000C31CF"/>
    <w:rsid w:val="000C374E"/>
    <w:rsid w:val="000C6CB1"/>
    <w:rsid w:val="000C71A1"/>
    <w:rsid w:val="000C7642"/>
    <w:rsid w:val="000D149E"/>
    <w:rsid w:val="000D3085"/>
    <w:rsid w:val="000D329A"/>
    <w:rsid w:val="000D3BC6"/>
    <w:rsid w:val="000D5395"/>
    <w:rsid w:val="000D6098"/>
    <w:rsid w:val="000D737E"/>
    <w:rsid w:val="000E10D2"/>
    <w:rsid w:val="000E197F"/>
    <w:rsid w:val="000E55D7"/>
    <w:rsid w:val="000E6EF9"/>
    <w:rsid w:val="000E78D1"/>
    <w:rsid w:val="000E7C93"/>
    <w:rsid w:val="000F00F5"/>
    <w:rsid w:val="000F0762"/>
    <w:rsid w:val="000F3A7D"/>
    <w:rsid w:val="000F43E3"/>
    <w:rsid w:val="000F4786"/>
    <w:rsid w:val="001008E8"/>
    <w:rsid w:val="00101725"/>
    <w:rsid w:val="00102697"/>
    <w:rsid w:val="001059CC"/>
    <w:rsid w:val="00106622"/>
    <w:rsid w:val="001115AE"/>
    <w:rsid w:val="00113D2C"/>
    <w:rsid w:val="001145D5"/>
    <w:rsid w:val="001151FA"/>
    <w:rsid w:val="001204D6"/>
    <w:rsid w:val="00120AAE"/>
    <w:rsid w:val="00122EE3"/>
    <w:rsid w:val="0012703D"/>
    <w:rsid w:val="00127D1D"/>
    <w:rsid w:val="00130A3C"/>
    <w:rsid w:val="001318C6"/>
    <w:rsid w:val="00131BA1"/>
    <w:rsid w:val="001339B9"/>
    <w:rsid w:val="001346F6"/>
    <w:rsid w:val="0014172D"/>
    <w:rsid w:val="0014299A"/>
    <w:rsid w:val="00143CF4"/>
    <w:rsid w:val="00145653"/>
    <w:rsid w:val="00145980"/>
    <w:rsid w:val="00145B53"/>
    <w:rsid w:val="00147C25"/>
    <w:rsid w:val="00153395"/>
    <w:rsid w:val="00154843"/>
    <w:rsid w:val="001571F1"/>
    <w:rsid w:val="00163E4F"/>
    <w:rsid w:val="00164E41"/>
    <w:rsid w:val="00166D16"/>
    <w:rsid w:val="00172FB2"/>
    <w:rsid w:val="0017308F"/>
    <w:rsid w:val="00173D05"/>
    <w:rsid w:val="00174EE9"/>
    <w:rsid w:val="0018016D"/>
    <w:rsid w:val="00180231"/>
    <w:rsid w:val="00181B82"/>
    <w:rsid w:val="001867CD"/>
    <w:rsid w:val="00187EE4"/>
    <w:rsid w:val="00191EBB"/>
    <w:rsid w:val="0019204B"/>
    <w:rsid w:val="00192418"/>
    <w:rsid w:val="001924DE"/>
    <w:rsid w:val="0019327C"/>
    <w:rsid w:val="001934DD"/>
    <w:rsid w:val="001946F5"/>
    <w:rsid w:val="00196608"/>
    <w:rsid w:val="001976C2"/>
    <w:rsid w:val="001A3800"/>
    <w:rsid w:val="001A403B"/>
    <w:rsid w:val="001A4396"/>
    <w:rsid w:val="001A4670"/>
    <w:rsid w:val="001A5341"/>
    <w:rsid w:val="001A61FC"/>
    <w:rsid w:val="001A68D5"/>
    <w:rsid w:val="001B1E28"/>
    <w:rsid w:val="001B40DA"/>
    <w:rsid w:val="001B7285"/>
    <w:rsid w:val="001C045C"/>
    <w:rsid w:val="001C2356"/>
    <w:rsid w:val="001C2591"/>
    <w:rsid w:val="001C261C"/>
    <w:rsid w:val="001C32B2"/>
    <w:rsid w:val="001C3D4D"/>
    <w:rsid w:val="001C46E3"/>
    <w:rsid w:val="001C5AE7"/>
    <w:rsid w:val="001C65E1"/>
    <w:rsid w:val="001C6F28"/>
    <w:rsid w:val="001C7E28"/>
    <w:rsid w:val="001D09B3"/>
    <w:rsid w:val="001D15EB"/>
    <w:rsid w:val="001D301F"/>
    <w:rsid w:val="001D71F2"/>
    <w:rsid w:val="001D7B5A"/>
    <w:rsid w:val="001E1828"/>
    <w:rsid w:val="001E4230"/>
    <w:rsid w:val="001E5566"/>
    <w:rsid w:val="001E5581"/>
    <w:rsid w:val="001E7405"/>
    <w:rsid w:val="001F0C0F"/>
    <w:rsid w:val="001F1C46"/>
    <w:rsid w:val="001F4194"/>
    <w:rsid w:val="001F51B7"/>
    <w:rsid w:val="001F59BB"/>
    <w:rsid w:val="00200773"/>
    <w:rsid w:val="00202D05"/>
    <w:rsid w:val="00205FA0"/>
    <w:rsid w:val="002069BB"/>
    <w:rsid w:val="00207240"/>
    <w:rsid w:val="0020767C"/>
    <w:rsid w:val="00212F41"/>
    <w:rsid w:val="00213914"/>
    <w:rsid w:val="002143FC"/>
    <w:rsid w:val="0021472F"/>
    <w:rsid w:val="00215B6F"/>
    <w:rsid w:val="002170DB"/>
    <w:rsid w:val="00222970"/>
    <w:rsid w:val="002274CE"/>
    <w:rsid w:val="00230EB4"/>
    <w:rsid w:val="002321C0"/>
    <w:rsid w:val="00232A0F"/>
    <w:rsid w:val="00233C98"/>
    <w:rsid w:val="00235C0D"/>
    <w:rsid w:val="002374E0"/>
    <w:rsid w:val="00240112"/>
    <w:rsid w:val="00240E8B"/>
    <w:rsid w:val="00241AF0"/>
    <w:rsid w:val="00243762"/>
    <w:rsid w:val="002479AD"/>
    <w:rsid w:val="002500AC"/>
    <w:rsid w:val="00250200"/>
    <w:rsid w:val="00250226"/>
    <w:rsid w:val="002510AD"/>
    <w:rsid w:val="0025303E"/>
    <w:rsid w:val="00255C87"/>
    <w:rsid w:val="00255CD3"/>
    <w:rsid w:val="0026069B"/>
    <w:rsid w:val="002619E6"/>
    <w:rsid w:val="00261F46"/>
    <w:rsid w:val="002621B5"/>
    <w:rsid w:val="0026358B"/>
    <w:rsid w:val="00263EB3"/>
    <w:rsid w:val="00264EE1"/>
    <w:rsid w:val="002651FB"/>
    <w:rsid w:val="00265AF8"/>
    <w:rsid w:val="00266302"/>
    <w:rsid w:val="0026634F"/>
    <w:rsid w:val="0026673D"/>
    <w:rsid w:val="00271EB4"/>
    <w:rsid w:val="00275B0C"/>
    <w:rsid w:val="00275B91"/>
    <w:rsid w:val="00277CE5"/>
    <w:rsid w:val="0028021A"/>
    <w:rsid w:val="00281793"/>
    <w:rsid w:val="00282AF1"/>
    <w:rsid w:val="00282FCB"/>
    <w:rsid w:val="00283E43"/>
    <w:rsid w:val="002867F1"/>
    <w:rsid w:val="0028777F"/>
    <w:rsid w:val="002912AB"/>
    <w:rsid w:val="0029273C"/>
    <w:rsid w:val="002929F9"/>
    <w:rsid w:val="00292DF1"/>
    <w:rsid w:val="0029359E"/>
    <w:rsid w:val="0029424B"/>
    <w:rsid w:val="002A0B51"/>
    <w:rsid w:val="002A3275"/>
    <w:rsid w:val="002A3E21"/>
    <w:rsid w:val="002A6A2B"/>
    <w:rsid w:val="002A7C62"/>
    <w:rsid w:val="002A7DF0"/>
    <w:rsid w:val="002B015D"/>
    <w:rsid w:val="002B0860"/>
    <w:rsid w:val="002B0E54"/>
    <w:rsid w:val="002B3F7C"/>
    <w:rsid w:val="002B6642"/>
    <w:rsid w:val="002C06BD"/>
    <w:rsid w:val="002C3C82"/>
    <w:rsid w:val="002C4399"/>
    <w:rsid w:val="002C5404"/>
    <w:rsid w:val="002C75F5"/>
    <w:rsid w:val="002C7A13"/>
    <w:rsid w:val="002D118B"/>
    <w:rsid w:val="002D536E"/>
    <w:rsid w:val="002D6E3B"/>
    <w:rsid w:val="002E1B93"/>
    <w:rsid w:val="002E45C8"/>
    <w:rsid w:val="002E4FF2"/>
    <w:rsid w:val="002E6FFE"/>
    <w:rsid w:val="002F061B"/>
    <w:rsid w:val="002F1D36"/>
    <w:rsid w:val="002F2159"/>
    <w:rsid w:val="002F55D1"/>
    <w:rsid w:val="002F5CCA"/>
    <w:rsid w:val="002F733F"/>
    <w:rsid w:val="002F73BA"/>
    <w:rsid w:val="003037BC"/>
    <w:rsid w:val="0030533E"/>
    <w:rsid w:val="003072C9"/>
    <w:rsid w:val="00307CA0"/>
    <w:rsid w:val="00310355"/>
    <w:rsid w:val="00310CF2"/>
    <w:rsid w:val="003128E7"/>
    <w:rsid w:val="003152C5"/>
    <w:rsid w:val="003161E7"/>
    <w:rsid w:val="00316667"/>
    <w:rsid w:val="00316BB8"/>
    <w:rsid w:val="0032031B"/>
    <w:rsid w:val="003208CA"/>
    <w:rsid w:val="003237C2"/>
    <w:rsid w:val="00324961"/>
    <w:rsid w:val="0032496F"/>
    <w:rsid w:val="00324DD6"/>
    <w:rsid w:val="00325546"/>
    <w:rsid w:val="00326437"/>
    <w:rsid w:val="0032724A"/>
    <w:rsid w:val="00330494"/>
    <w:rsid w:val="00330655"/>
    <w:rsid w:val="003308BF"/>
    <w:rsid w:val="00332395"/>
    <w:rsid w:val="00332C32"/>
    <w:rsid w:val="003336D8"/>
    <w:rsid w:val="00333CF7"/>
    <w:rsid w:val="00334552"/>
    <w:rsid w:val="00334B3B"/>
    <w:rsid w:val="00334F40"/>
    <w:rsid w:val="00337F6C"/>
    <w:rsid w:val="003406CD"/>
    <w:rsid w:val="00340F6F"/>
    <w:rsid w:val="00341530"/>
    <w:rsid w:val="00341EB4"/>
    <w:rsid w:val="0034422E"/>
    <w:rsid w:val="00345DB7"/>
    <w:rsid w:val="00347A99"/>
    <w:rsid w:val="003501C0"/>
    <w:rsid w:val="00350719"/>
    <w:rsid w:val="00350C1E"/>
    <w:rsid w:val="00351512"/>
    <w:rsid w:val="00351671"/>
    <w:rsid w:val="0035304D"/>
    <w:rsid w:val="003534EF"/>
    <w:rsid w:val="00357E56"/>
    <w:rsid w:val="003607FC"/>
    <w:rsid w:val="00360C1C"/>
    <w:rsid w:val="00360E12"/>
    <w:rsid w:val="00362121"/>
    <w:rsid w:val="00362FFB"/>
    <w:rsid w:val="00363D17"/>
    <w:rsid w:val="00365657"/>
    <w:rsid w:val="00366DD6"/>
    <w:rsid w:val="003674B5"/>
    <w:rsid w:val="00370BD2"/>
    <w:rsid w:val="00370F85"/>
    <w:rsid w:val="00372BEF"/>
    <w:rsid w:val="00373A00"/>
    <w:rsid w:val="00373D19"/>
    <w:rsid w:val="00374473"/>
    <w:rsid w:val="003769D1"/>
    <w:rsid w:val="0038063B"/>
    <w:rsid w:val="00380B87"/>
    <w:rsid w:val="0038216E"/>
    <w:rsid w:val="00382CB7"/>
    <w:rsid w:val="003861B0"/>
    <w:rsid w:val="00386836"/>
    <w:rsid w:val="003876C7"/>
    <w:rsid w:val="00387BAE"/>
    <w:rsid w:val="00391715"/>
    <w:rsid w:val="003939AE"/>
    <w:rsid w:val="003A0E4D"/>
    <w:rsid w:val="003A1870"/>
    <w:rsid w:val="003A39EE"/>
    <w:rsid w:val="003A4075"/>
    <w:rsid w:val="003A4E73"/>
    <w:rsid w:val="003A5654"/>
    <w:rsid w:val="003A6101"/>
    <w:rsid w:val="003A637A"/>
    <w:rsid w:val="003A63DF"/>
    <w:rsid w:val="003A7D6F"/>
    <w:rsid w:val="003B4A81"/>
    <w:rsid w:val="003B6F11"/>
    <w:rsid w:val="003B700C"/>
    <w:rsid w:val="003C0F56"/>
    <w:rsid w:val="003C5749"/>
    <w:rsid w:val="003C6AF6"/>
    <w:rsid w:val="003C72D4"/>
    <w:rsid w:val="003C76C9"/>
    <w:rsid w:val="003D1685"/>
    <w:rsid w:val="003D3D03"/>
    <w:rsid w:val="003D4C6E"/>
    <w:rsid w:val="003D4CBD"/>
    <w:rsid w:val="003D4F07"/>
    <w:rsid w:val="003E665A"/>
    <w:rsid w:val="003E7488"/>
    <w:rsid w:val="003F2AC3"/>
    <w:rsid w:val="003F3C52"/>
    <w:rsid w:val="003F548A"/>
    <w:rsid w:val="003F56B7"/>
    <w:rsid w:val="003F7C17"/>
    <w:rsid w:val="004001CF"/>
    <w:rsid w:val="00401549"/>
    <w:rsid w:val="004026E7"/>
    <w:rsid w:val="00402BEC"/>
    <w:rsid w:val="00402CEF"/>
    <w:rsid w:val="00402F5C"/>
    <w:rsid w:val="00405C5B"/>
    <w:rsid w:val="004129A7"/>
    <w:rsid w:val="0041471E"/>
    <w:rsid w:val="00414720"/>
    <w:rsid w:val="0041529C"/>
    <w:rsid w:val="00416B13"/>
    <w:rsid w:val="00417F41"/>
    <w:rsid w:val="004209CA"/>
    <w:rsid w:val="00420F2E"/>
    <w:rsid w:val="00420F56"/>
    <w:rsid w:val="00422551"/>
    <w:rsid w:val="00423FD6"/>
    <w:rsid w:val="004254DA"/>
    <w:rsid w:val="004269D0"/>
    <w:rsid w:val="00426D82"/>
    <w:rsid w:val="00430D3A"/>
    <w:rsid w:val="004350E1"/>
    <w:rsid w:val="00435E93"/>
    <w:rsid w:val="00436800"/>
    <w:rsid w:val="00437823"/>
    <w:rsid w:val="00440FE8"/>
    <w:rsid w:val="004410C9"/>
    <w:rsid w:val="004423EF"/>
    <w:rsid w:val="00442AD1"/>
    <w:rsid w:val="004461EC"/>
    <w:rsid w:val="0044757B"/>
    <w:rsid w:val="004539C3"/>
    <w:rsid w:val="00453BA7"/>
    <w:rsid w:val="00453D0A"/>
    <w:rsid w:val="00460D80"/>
    <w:rsid w:val="00461825"/>
    <w:rsid w:val="004653CB"/>
    <w:rsid w:val="004671E2"/>
    <w:rsid w:val="004727EB"/>
    <w:rsid w:val="00473CA3"/>
    <w:rsid w:val="00473D85"/>
    <w:rsid w:val="00473DD6"/>
    <w:rsid w:val="00474A65"/>
    <w:rsid w:val="00480426"/>
    <w:rsid w:val="00480563"/>
    <w:rsid w:val="004827C2"/>
    <w:rsid w:val="00482B69"/>
    <w:rsid w:val="00482E95"/>
    <w:rsid w:val="004834F2"/>
    <w:rsid w:val="00483981"/>
    <w:rsid w:val="00486BDC"/>
    <w:rsid w:val="0049490C"/>
    <w:rsid w:val="00496ED1"/>
    <w:rsid w:val="004973AF"/>
    <w:rsid w:val="004A3C89"/>
    <w:rsid w:val="004A496A"/>
    <w:rsid w:val="004A4CF5"/>
    <w:rsid w:val="004A5D5D"/>
    <w:rsid w:val="004A61B7"/>
    <w:rsid w:val="004A6768"/>
    <w:rsid w:val="004A7120"/>
    <w:rsid w:val="004A771A"/>
    <w:rsid w:val="004A7D40"/>
    <w:rsid w:val="004B1C6B"/>
    <w:rsid w:val="004B267F"/>
    <w:rsid w:val="004B2C9F"/>
    <w:rsid w:val="004B3E58"/>
    <w:rsid w:val="004B5427"/>
    <w:rsid w:val="004C0271"/>
    <w:rsid w:val="004C0D64"/>
    <w:rsid w:val="004C1A55"/>
    <w:rsid w:val="004C201A"/>
    <w:rsid w:val="004C79FC"/>
    <w:rsid w:val="004C7CEF"/>
    <w:rsid w:val="004C7F77"/>
    <w:rsid w:val="004D0428"/>
    <w:rsid w:val="004D0A18"/>
    <w:rsid w:val="004D2BB0"/>
    <w:rsid w:val="004D31B2"/>
    <w:rsid w:val="004D4260"/>
    <w:rsid w:val="004D4935"/>
    <w:rsid w:val="004D4E33"/>
    <w:rsid w:val="004D5C30"/>
    <w:rsid w:val="004D63BE"/>
    <w:rsid w:val="004E24FA"/>
    <w:rsid w:val="004E4951"/>
    <w:rsid w:val="004F04C0"/>
    <w:rsid w:val="004F1DFE"/>
    <w:rsid w:val="004F2335"/>
    <w:rsid w:val="004F42C7"/>
    <w:rsid w:val="004F5955"/>
    <w:rsid w:val="004F6A53"/>
    <w:rsid w:val="0050224F"/>
    <w:rsid w:val="00503EF9"/>
    <w:rsid w:val="00506EBA"/>
    <w:rsid w:val="00506EE2"/>
    <w:rsid w:val="005109FD"/>
    <w:rsid w:val="005110AD"/>
    <w:rsid w:val="00512959"/>
    <w:rsid w:val="00513A79"/>
    <w:rsid w:val="00513B71"/>
    <w:rsid w:val="00513EFC"/>
    <w:rsid w:val="00514D9B"/>
    <w:rsid w:val="00515101"/>
    <w:rsid w:val="0051577C"/>
    <w:rsid w:val="00516571"/>
    <w:rsid w:val="005176DF"/>
    <w:rsid w:val="0051788E"/>
    <w:rsid w:val="0052062F"/>
    <w:rsid w:val="00521833"/>
    <w:rsid w:val="00524AAE"/>
    <w:rsid w:val="00525100"/>
    <w:rsid w:val="00525EF0"/>
    <w:rsid w:val="0053231E"/>
    <w:rsid w:val="0053338C"/>
    <w:rsid w:val="00533894"/>
    <w:rsid w:val="005355A0"/>
    <w:rsid w:val="00536DD0"/>
    <w:rsid w:val="00537BD7"/>
    <w:rsid w:val="005427F1"/>
    <w:rsid w:val="00543CA4"/>
    <w:rsid w:val="00544527"/>
    <w:rsid w:val="0054545F"/>
    <w:rsid w:val="00545C7C"/>
    <w:rsid w:val="0055062C"/>
    <w:rsid w:val="00552B2D"/>
    <w:rsid w:val="005543E5"/>
    <w:rsid w:val="005548C1"/>
    <w:rsid w:val="005560F5"/>
    <w:rsid w:val="0055681E"/>
    <w:rsid w:val="005577FC"/>
    <w:rsid w:val="005602DB"/>
    <w:rsid w:val="005658DE"/>
    <w:rsid w:val="00567BE4"/>
    <w:rsid w:val="0057218C"/>
    <w:rsid w:val="005729DD"/>
    <w:rsid w:val="00575493"/>
    <w:rsid w:val="00575B58"/>
    <w:rsid w:val="00576956"/>
    <w:rsid w:val="005776BF"/>
    <w:rsid w:val="0058086F"/>
    <w:rsid w:val="00580893"/>
    <w:rsid w:val="00580FCF"/>
    <w:rsid w:val="0058243F"/>
    <w:rsid w:val="00583A79"/>
    <w:rsid w:val="00584124"/>
    <w:rsid w:val="005846E1"/>
    <w:rsid w:val="005878A8"/>
    <w:rsid w:val="00587CF4"/>
    <w:rsid w:val="00591070"/>
    <w:rsid w:val="00592554"/>
    <w:rsid w:val="005938C1"/>
    <w:rsid w:val="0059585E"/>
    <w:rsid w:val="005A0642"/>
    <w:rsid w:val="005A1F8B"/>
    <w:rsid w:val="005A2E04"/>
    <w:rsid w:val="005B0FFA"/>
    <w:rsid w:val="005B4D9A"/>
    <w:rsid w:val="005B4DA9"/>
    <w:rsid w:val="005B5DEC"/>
    <w:rsid w:val="005B5F5A"/>
    <w:rsid w:val="005B6F3A"/>
    <w:rsid w:val="005C0144"/>
    <w:rsid w:val="005C03B2"/>
    <w:rsid w:val="005C03BE"/>
    <w:rsid w:val="005C5B00"/>
    <w:rsid w:val="005C6DBD"/>
    <w:rsid w:val="005D06AF"/>
    <w:rsid w:val="005D3F5D"/>
    <w:rsid w:val="005D45D0"/>
    <w:rsid w:val="005D781E"/>
    <w:rsid w:val="005E044D"/>
    <w:rsid w:val="005E3AFC"/>
    <w:rsid w:val="005E3F93"/>
    <w:rsid w:val="005E535B"/>
    <w:rsid w:val="005E57AE"/>
    <w:rsid w:val="005E6375"/>
    <w:rsid w:val="005F270D"/>
    <w:rsid w:val="005F30B4"/>
    <w:rsid w:val="005F48CD"/>
    <w:rsid w:val="005F4F81"/>
    <w:rsid w:val="005F714B"/>
    <w:rsid w:val="005F71C6"/>
    <w:rsid w:val="005F79EB"/>
    <w:rsid w:val="00606FF1"/>
    <w:rsid w:val="00607226"/>
    <w:rsid w:val="006109EE"/>
    <w:rsid w:val="00611D47"/>
    <w:rsid w:val="00613049"/>
    <w:rsid w:val="00614927"/>
    <w:rsid w:val="00615C49"/>
    <w:rsid w:val="00615D35"/>
    <w:rsid w:val="006161C6"/>
    <w:rsid w:val="00617E86"/>
    <w:rsid w:val="00621A3A"/>
    <w:rsid w:val="00621D8E"/>
    <w:rsid w:val="00624B2C"/>
    <w:rsid w:val="006253E1"/>
    <w:rsid w:val="00627AD8"/>
    <w:rsid w:val="006305D7"/>
    <w:rsid w:val="006336A9"/>
    <w:rsid w:val="00633D7B"/>
    <w:rsid w:val="00637769"/>
    <w:rsid w:val="006404E0"/>
    <w:rsid w:val="006408DF"/>
    <w:rsid w:val="00640F45"/>
    <w:rsid w:val="006414AD"/>
    <w:rsid w:val="00641F65"/>
    <w:rsid w:val="0064214C"/>
    <w:rsid w:val="006422BF"/>
    <w:rsid w:val="0064252E"/>
    <w:rsid w:val="00642B24"/>
    <w:rsid w:val="00643B81"/>
    <w:rsid w:val="006442FB"/>
    <w:rsid w:val="00645492"/>
    <w:rsid w:val="006458BD"/>
    <w:rsid w:val="00646A15"/>
    <w:rsid w:val="0065111A"/>
    <w:rsid w:val="006513CC"/>
    <w:rsid w:val="006540C6"/>
    <w:rsid w:val="0065465D"/>
    <w:rsid w:val="00655228"/>
    <w:rsid w:val="0065703D"/>
    <w:rsid w:val="0066235A"/>
    <w:rsid w:val="00662480"/>
    <w:rsid w:val="00663ED9"/>
    <w:rsid w:val="00664A42"/>
    <w:rsid w:val="00667DF1"/>
    <w:rsid w:val="00670C8A"/>
    <w:rsid w:val="00671C1B"/>
    <w:rsid w:val="0067283D"/>
    <w:rsid w:val="006746A2"/>
    <w:rsid w:val="00674726"/>
    <w:rsid w:val="00675D49"/>
    <w:rsid w:val="0067629C"/>
    <w:rsid w:val="006808C7"/>
    <w:rsid w:val="0068169D"/>
    <w:rsid w:val="006852E8"/>
    <w:rsid w:val="00686E14"/>
    <w:rsid w:val="006872F3"/>
    <w:rsid w:val="00687BB8"/>
    <w:rsid w:val="00690745"/>
    <w:rsid w:val="00692F5D"/>
    <w:rsid w:val="006933CC"/>
    <w:rsid w:val="006940C2"/>
    <w:rsid w:val="006949DE"/>
    <w:rsid w:val="00694AAD"/>
    <w:rsid w:val="0069517B"/>
    <w:rsid w:val="00696C51"/>
    <w:rsid w:val="00697461"/>
    <w:rsid w:val="00697D76"/>
    <w:rsid w:val="00697ECD"/>
    <w:rsid w:val="006A30BF"/>
    <w:rsid w:val="006A382F"/>
    <w:rsid w:val="006A5F57"/>
    <w:rsid w:val="006A643D"/>
    <w:rsid w:val="006A6EF3"/>
    <w:rsid w:val="006B093C"/>
    <w:rsid w:val="006B1E11"/>
    <w:rsid w:val="006B204B"/>
    <w:rsid w:val="006B4E40"/>
    <w:rsid w:val="006B5B85"/>
    <w:rsid w:val="006B5BEE"/>
    <w:rsid w:val="006B62E5"/>
    <w:rsid w:val="006B659C"/>
    <w:rsid w:val="006B76B5"/>
    <w:rsid w:val="006B7B05"/>
    <w:rsid w:val="006C32F4"/>
    <w:rsid w:val="006C44CE"/>
    <w:rsid w:val="006C78D9"/>
    <w:rsid w:val="006C7BF3"/>
    <w:rsid w:val="006C7E20"/>
    <w:rsid w:val="006D1CDB"/>
    <w:rsid w:val="006D44CC"/>
    <w:rsid w:val="006D485A"/>
    <w:rsid w:val="006D6C44"/>
    <w:rsid w:val="006E461E"/>
    <w:rsid w:val="006E5DE7"/>
    <w:rsid w:val="006E7808"/>
    <w:rsid w:val="006E7BAF"/>
    <w:rsid w:val="006F1B52"/>
    <w:rsid w:val="006F385D"/>
    <w:rsid w:val="006F44E0"/>
    <w:rsid w:val="006F453C"/>
    <w:rsid w:val="006F533E"/>
    <w:rsid w:val="006F5B95"/>
    <w:rsid w:val="006F7FC0"/>
    <w:rsid w:val="007024BB"/>
    <w:rsid w:val="00704E2E"/>
    <w:rsid w:val="007051E7"/>
    <w:rsid w:val="00707D9F"/>
    <w:rsid w:val="00710D8E"/>
    <w:rsid w:val="0071137C"/>
    <w:rsid w:val="007122E9"/>
    <w:rsid w:val="00714BCB"/>
    <w:rsid w:val="00714E4F"/>
    <w:rsid w:val="007206A0"/>
    <w:rsid w:val="00720C01"/>
    <w:rsid w:val="00720E98"/>
    <w:rsid w:val="0072285F"/>
    <w:rsid w:val="00723CC1"/>
    <w:rsid w:val="007268AF"/>
    <w:rsid w:val="00726EAD"/>
    <w:rsid w:val="0073003E"/>
    <w:rsid w:val="0073432C"/>
    <w:rsid w:val="00735D2E"/>
    <w:rsid w:val="00736E46"/>
    <w:rsid w:val="00737515"/>
    <w:rsid w:val="00741D36"/>
    <w:rsid w:val="007446CC"/>
    <w:rsid w:val="0074747D"/>
    <w:rsid w:val="007503AB"/>
    <w:rsid w:val="00750BE2"/>
    <w:rsid w:val="0075391E"/>
    <w:rsid w:val="00753E51"/>
    <w:rsid w:val="007540F5"/>
    <w:rsid w:val="0075467C"/>
    <w:rsid w:val="0075598A"/>
    <w:rsid w:val="00757206"/>
    <w:rsid w:val="00760214"/>
    <w:rsid w:val="00760B2A"/>
    <w:rsid w:val="00761254"/>
    <w:rsid w:val="00761CD8"/>
    <w:rsid w:val="007632E0"/>
    <w:rsid w:val="00763A7C"/>
    <w:rsid w:val="00764BC6"/>
    <w:rsid w:val="007656B3"/>
    <w:rsid w:val="00767509"/>
    <w:rsid w:val="007677BC"/>
    <w:rsid w:val="007705C1"/>
    <w:rsid w:val="00770C49"/>
    <w:rsid w:val="00772933"/>
    <w:rsid w:val="00772B93"/>
    <w:rsid w:val="0077483D"/>
    <w:rsid w:val="007750B1"/>
    <w:rsid w:val="007767F8"/>
    <w:rsid w:val="00781BF7"/>
    <w:rsid w:val="0078483B"/>
    <w:rsid w:val="0078699A"/>
    <w:rsid w:val="00786BED"/>
    <w:rsid w:val="00787F21"/>
    <w:rsid w:val="00790922"/>
    <w:rsid w:val="00791303"/>
    <w:rsid w:val="00791F72"/>
    <w:rsid w:val="007922DF"/>
    <w:rsid w:val="0079282D"/>
    <w:rsid w:val="00792E30"/>
    <w:rsid w:val="00793A78"/>
    <w:rsid w:val="007948B2"/>
    <w:rsid w:val="007951FC"/>
    <w:rsid w:val="007957F9"/>
    <w:rsid w:val="0079588D"/>
    <w:rsid w:val="007A15A2"/>
    <w:rsid w:val="007A3234"/>
    <w:rsid w:val="007A3448"/>
    <w:rsid w:val="007A500B"/>
    <w:rsid w:val="007A5E7B"/>
    <w:rsid w:val="007A684A"/>
    <w:rsid w:val="007B1140"/>
    <w:rsid w:val="007B43A2"/>
    <w:rsid w:val="007B5577"/>
    <w:rsid w:val="007B7E13"/>
    <w:rsid w:val="007B7F52"/>
    <w:rsid w:val="007C1090"/>
    <w:rsid w:val="007C3504"/>
    <w:rsid w:val="007C38E5"/>
    <w:rsid w:val="007C66CD"/>
    <w:rsid w:val="007C7C51"/>
    <w:rsid w:val="007D0AE2"/>
    <w:rsid w:val="007D0F61"/>
    <w:rsid w:val="007D1920"/>
    <w:rsid w:val="007D238C"/>
    <w:rsid w:val="007D39B8"/>
    <w:rsid w:val="007D4BF7"/>
    <w:rsid w:val="007D509D"/>
    <w:rsid w:val="007D564B"/>
    <w:rsid w:val="007D6022"/>
    <w:rsid w:val="007D776E"/>
    <w:rsid w:val="007E130D"/>
    <w:rsid w:val="007E2A31"/>
    <w:rsid w:val="007E33DD"/>
    <w:rsid w:val="007E4EE6"/>
    <w:rsid w:val="007E5AEA"/>
    <w:rsid w:val="007E7117"/>
    <w:rsid w:val="007E7B37"/>
    <w:rsid w:val="007F116C"/>
    <w:rsid w:val="007F4849"/>
    <w:rsid w:val="007F5023"/>
    <w:rsid w:val="007F7B9B"/>
    <w:rsid w:val="00800874"/>
    <w:rsid w:val="00800A7F"/>
    <w:rsid w:val="00802237"/>
    <w:rsid w:val="00802262"/>
    <w:rsid w:val="00802EE4"/>
    <w:rsid w:val="00803E6B"/>
    <w:rsid w:val="0080403F"/>
    <w:rsid w:val="008051DE"/>
    <w:rsid w:val="0080600F"/>
    <w:rsid w:val="008101BA"/>
    <w:rsid w:val="00812AFA"/>
    <w:rsid w:val="00815364"/>
    <w:rsid w:val="008172DB"/>
    <w:rsid w:val="008174E2"/>
    <w:rsid w:val="00821816"/>
    <w:rsid w:val="0082290C"/>
    <w:rsid w:val="00823547"/>
    <w:rsid w:val="008249B5"/>
    <w:rsid w:val="00825A2E"/>
    <w:rsid w:val="00825CC9"/>
    <w:rsid w:val="008261A4"/>
    <w:rsid w:val="00830A2C"/>
    <w:rsid w:val="008315F2"/>
    <w:rsid w:val="00831975"/>
    <w:rsid w:val="008321A4"/>
    <w:rsid w:val="00832CDB"/>
    <w:rsid w:val="008331FF"/>
    <w:rsid w:val="0083559E"/>
    <w:rsid w:val="00836561"/>
    <w:rsid w:val="00837CA8"/>
    <w:rsid w:val="00841024"/>
    <w:rsid w:val="00842014"/>
    <w:rsid w:val="008444D9"/>
    <w:rsid w:val="00845776"/>
    <w:rsid w:val="00846A42"/>
    <w:rsid w:val="00846B38"/>
    <w:rsid w:val="008503B3"/>
    <w:rsid w:val="008506D1"/>
    <w:rsid w:val="0085138D"/>
    <w:rsid w:val="00852B59"/>
    <w:rsid w:val="00853584"/>
    <w:rsid w:val="008549BC"/>
    <w:rsid w:val="00854F34"/>
    <w:rsid w:val="00856219"/>
    <w:rsid w:val="008565D4"/>
    <w:rsid w:val="00856D12"/>
    <w:rsid w:val="00857101"/>
    <w:rsid w:val="008603C8"/>
    <w:rsid w:val="00860F3A"/>
    <w:rsid w:val="008636BC"/>
    <w:rsid w:val="00863C97"/>
    <w:rsid w:val="00864027"/>
    <w:rsid w:val="008678BD"/>
    <w:rsid w:val="00871599"/>
    <w:rsid w:val="00871CF6"/>
    <w:rsid w:val="00877097"/>
    <w:rsid w:val="00880007"/>
    <w:rsid w:val="00882192"/>
    <w:rsid w:val="00883629"/>
    <w:rsid w:val="00885211"/>
    <w:rsid w:val="008872BD"/>
    <w:rsid w:val="00887E49"/>
    <w:rsid w:val="0089345B"/>
    <w:rsid w:val="00896FDE"/>
    <w:rsid w:val="00897C2C"/>
    <w:rsid w:val="008A194B"/>
    <w:rsid w:val="008A49B6"/>
    <w:rsid w:val="008A60B0"/>
    <w:rsid w:val="008B06E7"/>
    <w:rsid w:val="008B266C"/>
    <w:rsid w:val="008B3190"/>
    <w:rsid w:val="008B483D"/>
    <w:rsid w:val="008B4E8C"/>
    <w:rsid w:val="008B768A"/>
    <w:rsid w:val="008C01F4"/>
    <w:rsid w:val="008C101F"/>
    <w:rsid w:val="008C1689"/>
    <w:rsid w:val="008C1BDD"/>
    <w:rsid w:val="008C29F4"/>
    <w:rsid w:val="008C482F"/>
    <w:rsid w:val="008D58A1"/>
    <w:rsid w:val="008D640B"/>
    <w:rsid w:val="008D71F0"/>
    <w:rsid w:val="008E0F5F"/>
    <w:rsid w:val="008E3C99"/>
    <w:rsid w:val="008E5E8B"/>
    <w:rsid w:val="008E5FAB"/>
    <w:rsid w:val="008E6E8D"/>
    <w:rsid w:val="008E7DE6"/>
    <w:rsid w:val="008F126B"/>
    <w:rsid w:val="008F1DD0"/>
    <w:rsid w:val="008F2AD3"/>
    <w:rsid w:val="008F32F9"/>
    <w:rsid w:val="008F3E9F"/>
    <w:rsid w:val="008F4F33"/>
    <w:rsid w:val="008F5B70"/>
    <w:rsid w:val="009005E0"/>
    <w:rsid w:val="00900888"/>
    <w:rsid w:val="009013B9"/>
    <w:rsid w:val="00903C23"/>
    <w:rsid w:val="00903F69"/>
    <w:rsid w:val="009042A7"/>
    <w:rsid w:val="00904A33"/>
    <w:rsid w:val="00904E97"/>
    <w:rsid w:val="00912103"/>
    <w:rsid w:val="009124FF"/>
    <w:rsid w:val="00912B3E"/>
    <w:rsid w:val="00917D0F"/>
    <w:rsid w:val="0092100D"/>
    <w:rsid w:val="0092288E"/>
    <w:rsid w:val="00924321"/>
    <w:rsid w:val="00931E36"/>
    <w:rsid w:val="00933B4C"/>
    <w:rsid w:val="009370D5"/>
    <w:rsid w:val="0093797C"/>
    <w:rsid w:val="00937E41"/>
    <w:rsid w:val="00943B3E"/>
    <w:rsid w:val="00944094"/>
    <w:rsid w:val="009441DD"/>
    <w:rsid w:val="00946072"/>
    <w:rsid w:val="009472EF"/>
    <w:rsid w:val="00947A2C"/>
    <w:rsid w:val="00947ECE"/>
    <w:rsid w:val="009507C2"/>
    <w:rsid w:val="00951CD2"/>
    <w:rsid w:val="00952A98"/>
    <w:rsid w:val="00953B8E"/>
    <w:rsid w:val="009546DC"/>
    <w:rsid w:val="009557DA"/>
    <w:rsid w:val="00955D70"/>
    <w:rsid w:val="009560AA"/>
    <w:rsid w:val="00960037"/>
    <w:rsid w:val="0096187C"/>
    <w:rsid w:val="00961D03"/>
    <w:rsid w:val="00961EA7"/>
    <w:rsid w:val="00962664"/>
    <w:rsid w:val="009627D2"/>
    <w:rsid w:val="009651F1"/>
    <w:rsid w:val="0096601F"/>
    <w:rsid w:val="00966EC9"/>
    <w:rsid w:val="009676D7"/>
    <w:rsid w:val="00970201"/>
    <w:rsid w:val="0097575E"/>
    <w:rsid w:val="0097777A"/>
    <w:rsid w:val="009779C3"/>
    <w:rsid w:val="009804EA"/>
    <w:rsid w:val="009814AA"/>
    <w:rsid w:val="0098292B"/>
    <w:rsid w:val="009835A2"/>
    <w:rsid w:val="00985060"/>
    <w:rsid w:val="00986598"/>
    <w:rsid w:val="00986C3E"/>
    <w:rsid w:val="00986F22"/>
    <w:rsid w:val="00991054"/>
    <w:rsid w:val="00991B9B"/>
    <w:rsid w:val="009923D7"/>
    <w:rsid w:val="0099243F"/>
    <w:rsid w:val="00994FE1"/>
    <w:rsid w:val="009958D4"/>
    <w:rsid w:val="00995F7A"/>
    <w:rsid w:val="009A0CAA"/>
    <w:rsid w:val="009A239B"/>
    <w:rsid w:val="009A263F"/>
    <w:rsid w:val="009A50AC"/>
    <w:rsid w:val="009A5147"/>
    <w:rsid w:val="009A7EF3"/>
    <w:rsid w:val="009B1021"/>
    <w:rsid w:val="009B118B"/>
    <w:rsid w:val="009B22D3"/>
    <w:rsid w:val="009B2B6B"/>
    <w:rsid w:val="009B3BE8"/>
    <w:rsid w:val="009B4F9C"/>
    <w:rsid w:val="009B5070"/>
    <w:rsid w:val="009B50CB"/>
    <w:rsid w:val="009B5F69"/>
    <w:rsid w:val="009B646D"/>
    <w:rsid w:val="009B77CB"/>
    <w:rsid w:val="009B79B3"/>
    <w:rsid w:val="009B7D00"/>
    <w:rsid w:val="009C0CBA"/>
    <w:rsid w:val="009C1CD6"/>
    <w:rsid w:val="009C3034"/>
    <w:rsid w:val="009C374A"/>
    <w:rsid w:val="009C5A69"/>
    <w:rsid w:val="009C6380"/>
    <w:rsid w:val="009D05B0"/>
    <w:rsid w:val="009D187C"/>
    <w:rsid w:val="009D1BFA"/>
    <w:rsid w:val="009D35EB"/>
    <w:rsid w:val="009D5246"/>
    <w:rsid w:val="009D5F3F"/>
    <w:rsid w:val="009D6805"/>
    <w:rsid w:val="009E0CFF"/>
    <w:rsid w:val="009E30A8"/>
    <w:rsid w:val="009E326B"/>
    <w:rsid w:val="009E33FE"/>
    <w:rsid w:val="009E6190"/>
    <w:rsid w:val="009E63AC"/>
    <w:rsid w:val="009F36AF"/>
    <w:rsid w:val="009F4063"/>
    <w:rsid w:val="009F5826"/>
    <w:rsid w:val="009F60E2"/>
    <w:rsid w:val="009F74B2"/>
    <w:rsid w:val="009F75C1"/>
    <w:rsid w:val="00A037FC"/>
    <w:rsid w:val="00A03974"/>
    <w:rsid w:val="00A048C9"/>
    <w:rsid w:val="00A04DE0"/>
    <w:rsid w:val="00A05313"/>
    <w:rsid w:val="00A07C03"/>
    <w:rsid w:val="00A12730"/>
    <w:rsid w:val="00A128BB"/>
    <w:rsid w:val="00A12F6C"/>
    <w:rsid w:val="00A150E8"/>
    <w:rsid w:val="00A1635B"/>
    <w:rsid w:val="00A1719F"/>
    <w:rsid w:val="00A17A87"/>
    <w:rsid w:val="00A20EB4"/>
    <w:rsid w:val="00A23672"/>
    <w:rsid w:val="00A23BF8"/>
    <w:rsid w:val="00A264FF"/>
    <w:rsid w:val="00A26506"/>
    <w:rsid w:val="00A26611"/>
    <w:rsid w:val="00A267D1"/>
    <w:rsid w:val="00A307D5"/>
    <w:rsid w:val="00A3214E"/>
    <w:rsid w:val="00A32393"/>
    <w:rsid w:val="00A3363E"/>
    <w:rsid w:val="00A33DC2"/>
    <w:rsid w:val="00A36A56"/>
    <w:rsid w:val="00A36D0C"/>
    <w:rsid w:val="00A372C2"/>
    <w:rsid w:val="00A406FC"/>
    <w:rsid w:val="00A408CB"/>
    <w:rsid w:val="00A40C3A"/>
    <w:rsid w:val="00A42A0B"/>
    <w:rsid w:val="00A43826"/>
    <w:rsid w:val="00A44098"/>
    <w:rsid w:val="00A45D2F"/>
    <w:rsid w:val="00A501BE"/>
    <w:rsid w:val="00A52DEA"/>
    <w:rsid w:val="00A532C3"/>
    <w:rsid w:val="00A53566"/>
    <w:rsid w:val="00A53FBB"/>
    <w:rsid w:val="00A56C97"/>
    <w:rsid w:val="00A57D32"/>
    <w:rsid w:val="00A57EB3"/>
    <w:rsid w:val="00A613AF"/>
    <w:rsid w:val="00A61D03"/>
    <w:rsid w:val="00A622AD"/>
    <w:rsid w:val="00A62AFE"/>
    <w:rsid w:val="00A65F56"/>
    <w:rsid w:val="00A66820"/>
    <w:rsid w:val="00A7042A"/>
    <w:rsid w:val="00A7091B"/>
    <w:rsid w:val="00A70F3A"/>
    <w:rsid w:val="00A71639"/>
    <w:rsid w:val="00A71F42"/>
    <w:rsid w:val="00A72051"/>
    <w:rsid w:val="00A74F17"/>
    <w:rsid w:val="00A75267"/>
    <w:rsid w:val="00A76C50"/>
    <w:rsid w:val="00A80D89"/>
    <w:rsid w:val="00A80DE2"/>
    <w:rsid w:val="00A817B5"/>
    <w:rsid w:val="00A81A94"/>
    <w:rsid w:val="00A826EE"/>
    <w:rsid w:val="00A85038"/>
    <w:rsid w:val="00A85ED5"/>
    <w:rsid w:val="00A86205"/>
    <w:rsid w:val="00A878A7"/>
    <w:rsid w:val="00A900F2"/>
    <w:rsid w:val="00A9176C"/>
    <w:rsid w:val="00A92B0F"/>
    <w:rsid w:val="00A95416"/>
    <w:rsid w:val="00A9565E"/>
    <w:rsid w:val="00A979D8"/>
    <w:rsid w:val="00AA09F9"/>
    <w:rsid w:val="00AA0D2B"/>
    <w:rsid w:val="00AA1CC6"/>
    <w:rsid w:val="00AA36C8"/>
    <w:rsid w:val="00AA401F"/>
    <w:rsid w:val="00AA62B0"/>
    <w:rsid w:val="00AA7C3D"/>
    <w:rsid w:val="00AA7ED6"/>
    <w:rsid w:val="00AB0384"/>
    <w:rsid w:val="00AB39D1"/>
    <w:rsid w:val="00AB4779"/>
    <w:rsid w:val="00AB47F2"/>
    <w:rsid w:val="00AB5B33"/>
    <w:rsid w:val="00AB6092"/>
    <w:rsid w:val="00AB6531"/>
    <w:rsid w:val="00AB6C28"/>
    <w:rsid w:val="00AB7F04"/>
    <w:rsid w:val="00AC1757"/>
    <w:rsid w:val="00AC20EE"/>
    <w:rsid w:val="00AC3937"/>
    <w:rsid w:val="00AC3ADD"/>
    <w:rsid w:val="00AC5365"/>
    <w:rsid w:val="00AC5756"/>
    <w:rsid w:val="00AC6286"/>
    <w:rsid w:val="00AD115E"/>
    <w:rsid w:val="00AD181C"/>
    <w:rsid w:val="00AD2223"/>
    <w:rsid w:val="00AD36C3"/>
    <w:rsid w:val="00AD4194"/>
    <w:rsid w:val="00AD4B79"/>
    <w:rsid w:val="00AD51FC"/>
    <w:rsid w:val="00AD523D"/>
    <w:rsid w:val="00AD57CB"/>
    <w:rsid w:val="00AD5EBC"/>
    <w:rsid w:val="00AE317D"/>
    <w:rsid w:val="00AE3D35"/>
    <w:rsid w:val="00AE6FB4"/>
    <w:rsid w:val="00AE77E5"/>
    <w:rsid w:val="00AF02C4"/>
    <w:rsid w:val="00AF080A"/>
    <w:rsid w:val="00AF09E6"/>
    <w:rsid w:val="00AF4330"/>
    <w:rsid w:val="00AF5EFA"/>
    <w:rsid w:val="00B00487"/>
    <w:rsid w:val="00B006DA"/>
    <w:rsid w:val="00B00F72"/>
    <w:rsid w:val="00B0255E"/>
    <w:rsid w:val="00B0269E"/>
    <w:rsid w:val="00B03041"/>
    <w:rsid w:val="00B035CE"/>
    <w:rsid w:val="00B05077"/>
    <w:rsid w:val="00B06162"/>
    <w:rsid w:val="00B06513"/>
    <w:rsid w:val="00B0731B"/>
    <w:rsid w:val="00B07528"/>
    <w:rsid w:val="00B11159"/>
    <w:rsid w:val="00B1189B"/>
    <w:rsid w:val="00B11FCF"/>
    <w:rsid w:val="00B1356D"/>
    <w:rsid w:val="00B14095"/>
    <w:rsid w:val="00B164BE"/>
    <w:rsid w:val="00B16805"/>
    <w:rsid w:val="00B16B5E"/>
    <w:rsid w:val="00B2092B"/>
    <w:rsid w:val="00B21BA9"/>
    <w:rsid w:val="00B23253"/>
    <w:rsid w:val="00B24FC4"/>
    <w:rsid w:val="00B253B3"/>
    <w:rsid w:val="00B254F6"/>
    <w:rsid w:val="00B261B3"/>
    <w:rsid w:val="00B262E1"/>
    <w:rsid w:val="00B27151"/>
    <w:rsid w:val="00B2773F"/>
    <w:rsid w:val="00B27AEA"/>
    <w:rsid w:val="00B320BF"/>
    <w:rsid w:val="00B32121"/>
    <w:rsid w:val="00B3234D"/>
    <w:rsid w:val="00B32379"/>
    <w:rsid w:val="00B325F2"/>
    <w:rsid w:val="00B333C4"/>
    <w:rsid w:val="00B35333"/>
    <w:rsid w:val="00B35F0D"/>
    <w:rsid w:val="00B4042A"/>
    <w:rsid w:val="00B41DFB"/>
    <w:rsid w:val="00B4295A"/>
    <w:rsid w:val="00B44FDF"/>
    <w:rsid w:val="00B4530B"/>
    <w:rsid w:val="00B5200C"/>
    <w:rsid w:val="00B54AEE"/>
    <w:rsid w:val="00B55DA0"/>
    <w:rsid w:val="00B56572"/>
    <w:rsid w:val="00B56B90"/>
    <w:rsid w:val="00B5721E"/>
    <w:rsid w:val="00B57516"/>
    <w:rsid w:val="00B62D1C"/>
    <w:rsid w:val="00B64332"/>
    <w:rsid w:val="00B72628"/>
    <w:rsid w:val="00B745AD"/>
    <w:rsid w:val="00B75101"/>
    <w:rsid w:val="00B760C9"/>
    <w:rsid w:val="00B77D7C"/>
    <w:rsid w:val="00B822F4"/>
    <w:rsid w:val="00B824E8"/>
    <w:rsid w:val="00B830A9"/>
    <w:rsid w:val="00B83C93"/>
    <w:rsid w:val="00B862E5"/>
    <w:rsid w:val="00B91B57"/>
    <w:rsid w:val="00B93AD1"/>
    <w:rsid w:val="00B946EB"/>
    <w:rsid w:val="00B97443"/>
    <w:rsid w:val="00BA19AF"/>
    <w:rsid w:val="00BA1D4F"/>
    <w:rsid w:val="00BB0602"/>
    <w:rsid w:val="00BB1BCA"/>
    <w:rsid w:val="00BB3F6D"/>
    <w:rsid w:val="00BB5F03"/>
    <w:rsid w:val="00BB6DF8"/>
    <w:rsid w:val="00BB730B"/>
    <w:rsid w:val="00BC0445"/>
    <w:rsid w:val="00BC060D"/>
    <w:rsid w:val="00BD0C53"/>
    <w:rsid w:val="00BD67BD"/>
    <w:rsid w:val="00BE38B7"/>
    <w:rsid w:val="00BE3BD5"/>
    <w:rsid w:val="00BE47B9"/>
    <w:rsid w:val="00BE57FA"/>
    <w:rsid w:val="00BE5EB4"/>
    <w:rsid w:val="00BF0023"/>
    <w:rsid w:val="00BF0788"/>
    <w:rsid w:val="00BF17B3"/>
    <w:rsid w:val="00BF1E39"/>
    <w:rsid w:val="00BF3656"/>
    <w:rsid w:val="00BF537C"/>
    <w:rsid w:val="00BF5649"/>
    <w:rsid w:val="00BF5F70"/>
    <w:rsid w:val="00BF6215"/>
    <w:rsid w:val="00BF77B1"/>
    <w:rsid w:val="00BF7F03"/>
    <w:rsid w:val="00C000E3"/>
    <w:rsid w:val="00C007D9"/>
    <w:rsid w:val="00C01E37"/>
    <w:rsid w:val="00C020F5"/>
    <w:rsid w:val="00C0284A"/>
    <w:rsid w:val="00C030A2"/>
    <w:rsid w:val="00C0322D"/>
    <w:rsid w:val="00C0551A"/>
    <w:rsid w:val="00C05B08"/>
    <w:rsid w:val="00C07815"/>
    <w:rsid w:val="00C07CFA"/>
    <w:rsid w:val="00C10832"/>
    <w:rsid w:val="00C15CCF"/>
    <w:rsid w:val="00C17276"/>
    <w:rsid w:val="00C17747"/>
    <w:rsid w:val="00C20593"/>
    <w:rsid w:val="00C20A7B"/>
    <w:rsid w:val="00C2109B"/>
    <w:rsid w:val="00C21AE9"/>
    <w:rsid w:val="00C23999"/>
    <w:rsid w:val="00C23A5C"/>
    <w:rsid w:val="00C23B36"/>
    <w:rsid w:val="00C24912"/>
    <w:rsid w:val="00C249CE"/>
    <w:rsid w:val="00C25D09"/>
    <w:rsid w:val="00C25FA1"/>
    <w:rsid w:val="00C26813"/>
    <w:rsid w:val="00C26950"/>
    <w:rsid w:val="00C3385E"/>
    <w:rsid w:val="00C33925"/>
    <w:rsid w:val="00C37A26"/>
    <w:rsid w:val="00C432F8"/>
    <w:rsid w:val="00C4343B"/>
    <w:rsid w:val="00C4522D"/>
    <w:rsid w:val="00C46541"/>
    <w:rsid w:val="00C46992"/>
    <w:rsid w:val="00C471C3"/>
    <w:rsid w:val="00C522EC"/>
    <w:rsid w:val="00C53739"/>
    <w:rsid w:val="00C54CBA"/>
    <w:rsid w:val="00C56AC6"/>
    <w:rsid w:val="00C60190"/>
    <w:rsid w:val="00C611BC"/>
    <w:rsid w:val="00C653AE"/>
    <w:rsid w:val="00C66075"/>
    <w:rsid w:val="00C66166"/>
    <w:rsid w:val="00C66EF5"/>
    <w:rsid w:val="00C71211"/>
    <w:rsid w:val="00C71755"/>
    <w:rsid w:val="00C71DC1"/>
    <w:rsid w:val="00C74ABB"/>
    <w:rsid w:val="00C75F47"/>
    <w:rsid w:val="00C76CD8"/>
    <w:rsid w:val="00C76E1A"/>
    <w:rsid w:val="00C82EAA"/>
    <w:rsid w:val="00C830DE"/>
    <w:rsid w:val="00C83C3A"/>
    <w:rsid w:val="00C8598C"/>
    <w:rsid w:val="00C90D0B"/>
    <w:rsid w:val="00C91000"/>
    <w:rsid w:val="00C921F7"/>
    <w:rsid w:val="00C9335E"/>
    <w:rsid w:val="00C93F46"/>
    <w:rsid w:val="00C94D0E"/>
    <w:rsid w:val="00C95223"/>
    <w:rsid w:val="00C955BD"/>
    <w:rsid w:val="00CA6CA4"/>
    <w:rsid w:val="00CA7409"/>
    <w:rsid w:val="00CB2534"/>
    <w:rsid w:val="00CB2BC7"/>
    <w:rsid w:val="00CB3AAF"/>
    <w:rsid w:val="00CB5B63"/>
    <w:rsid w:val="00CB69FE"/>
    <w:rsid w:val="00CC0209"/>
    <w:rsid w:val="00CC0592"/>
    <w:rsid w:val="00CC1022"/>
    <w:rsid w:val="00CC11C1"/>
    <w:rsid w:val="00CC135E"/>
    <w:rsid w:val="00CC1705"/>
    <w:rsid w:val="00CC593C"/>
    <w:rsid w:val="00CD0BDA"/>
    <w:rsid w:val="00CD17F5"/>
    <w:rsid w:val="00CD38DA"/>
    <w:rsid w:val="00CE0E8D"/>
    <w:rsid w:val="00CE3273"/>
    <w:rsid w:val="00CE422B"/>
    <w:rsid w:val="00CE4746"/>
    <w:rsid w:val="00CE4A7E"/>
    <w:rsid w:val="00CE7994"/>
    <w:rsid w:val="00CF074B"/>
    <w:rsid w:val="00CF1D9B"/>
    <w:rsid w:val="00CF3B50"/>
    <w:rsid w:val="00CF4229"/>
    <w:rsid w:val="00CF58F1"/>
    <w:rsid w:val="00CF7F1F"/>
    <w:rsid w:val="00D01768"/>
    <w:rsid w:val="00D01ACA"/>
    <w:rsid w:val="00D01C34"/>
    <w:rsid w:val="00D0210A"/>
    <w:rsid w:val="00D059DD"/>
    <w:rsid w:val="00D1001B"/>
    <w:rsid w:val="00D106E3"/>
    <w:rsid w:val="00D14857"/>
    <w:rsid w:val="00D153A9"/>
    <w:rsid w:val="00D17064"/>
    <w:rsid w:val="00D178C7"/>
    <w:rsid w:val="00D23DCA"/>
    <w:rsid w:val="00D2412B"/>
    <w:rsid w:val="00D26652"/>
    <w:rsid w:val="00D27AD0"/>
    <w:rsid w:val="00D31264"/>
    <w:rsid w:val="00D31D5E"/>
    <w:rsid w:val="00D33330"/>
    <w:rsid w:val="00D3336D"/>
    <w:rsid w:val="00D33804"/>
    <w:rsid w:val="00D3394F"/>
    <w:rsid w:val="00D33B53"/>
    <w:rsid w:val="00D36477"/>
    <w:rsid w:val="00D374A1"/>
    <w:rsid w:val="00D3756A"/>
    <w:rsid w:val="00D378B5"/>
    <w:rsid w:val="00D40489"/>
    <w:rsid w:val="00D41329"/>
    <w:rsid w:val="00D42AD0"/>
    <w:rsid w:val="00D44340"/>
    <w:rsid w:val="00D46A14"/>
    <w:rsid w:val="00D475DD"/>
    <w:rsid w:val="00D51337"/>
    <w:rsid w:val="00D5741D"/>
    <w:rsid w:val="00D60BAF"/>
    <w:rsid w:val="00D678E6"/>
    <w:rsid w:val="00D700E6"/>
    <w:rsid w:val="00D7022F"/>
    <w:rsid w:val="00D70358"/>
    <w:rsid w:val="00D708C7"/>
    <w:rsid w:val="00D70EA0"/>
    <w:rsid w:val="00D7219B"/>
    <w:rsid w:val="00D73452"/>
    <w:rsid w:val="00D73B1B"/>
    <w:rsid w:val="00D73CD5"/>
    <w:rsid w:val="00D75456"/>
    <w:rsid w:val="00D7684C"/>
    <w:rsid w:val="00D76ADF"/>
    <w:rsid w:val="00D77AEA"/>
    <w:rsid w:val="00D81C82"/>
    <w:rsid w:val="00D83C7E"/>
    <w:rsid w:val="00D84A64"/>
    <w:rsid w:val="00D87AC4"/>
    <w:rsid w:val="00D95A17"/>
    <w:rsid w:val="00D95B61"/>
    <w:rsid w:val="00D95C8D"/>
    <w:rsid w:val="00D95CB5"/>
    <w:rsid w:val="00D96165"/>
    <w:rsid w:val="00DA0FD8"/>
    <w:rsid w:val="00DA1C6C"/>
    <w:rsid w:val="00DA2CC8"/>
    <w:rsid w:val="00DA3C1C"/>
    <w:rsid w:val="00DA41AA"/>
    <w:rsid w:val="00DA4382"/>
    <w:rsid w:val="00DA568C"/>
    <w:rsid w:val="00DA6E83"/>
    <w:rsid w:val="00DB1298"/>
    <w:rsid w:val="00DB13BE"/>
    <w:rsid w:val="00DB1792"/>
    <w:rsid w:val="00DB27E9"/>
    <w:rsid w:val="00DB29D4"/>
    <w:rsid w:val="00DB342B"/>
    <w:rsid w:val="00DB4451"/>
    <w:rsid w:val="00DB4A21"/>
    <w:rsid w:val="00DB50CD"/>
    <w:rsid w:val="00DB7988"/>
    <w:rsid w:val="00DB79A4"/>
    <w:rsid w:val="00DC0F47"/>
    <w:rsid w:val="00DC2E13"/>
    <w:rsid w:val="00DC4FE8"/>
    <w:rsid w:val="00DC544E"/>
    <w:rsid w:val="00DC5688"/>
    <w:rsid w:val="00DC5C23"/>
    <w:rsid w:val="00DD0355"/>
    <w:rsid w:val="00DD0CF7"/>
    <w:rsid w:val="00DD11A8"/>
    <w:rsid w:val="00DD1A09"/>
    <w:rsid w:val="00DD2A9D"/>
    <w:rsid w:val="00DD2B72"/>
    <w:rsid w:val="00DD56B7"/>
    <w:rsid w:val="00DD6AB4"/>
    <w:rsid w:val="00DE0DD8"/>
    <w:rsid w:val="00DE6174"/>
    <w:rsid w:val="00DF21A0"/>
    <w:rsid w:val="00DF501A"/>
    <w:rsid w:val="00DF5A15"/>
    <w:rsid w:val="00DF5E11"/>
    <w:rsid w:val="00DF75EF"/>
    <w:rsid w:val="00E001C6"/>
    <w:rsid w:val="00E05777"/>
    <w:rsid w:val="00E106BF"/>
    <w:rsid w:val="00E1076E"/>
    <w:rsid w:val="00E10780"/>
    <w:rsid w:val="00E1622D"/>
    <w:rsid w:val="00E227C8"/>
    <w:rsid w:val="00E31E76"/>
    <w:rsid w:val="00E3280F"/>
    <w:rsid w:val="00E32C27"/>
    <w:rsid w:val="00E33FA6"/>
    <w:rsid w:val="00E34076"/>
    <w:rsid w:val="00E37F46"/>
    <w:rsid w:val="00E4224B"/>
    <w:rsid w:val="00E43EEE"/>
    <w:rsid w:val="00E44F35"/>
    <w:rsid w:val="00E4513A"/>
    <w:rsid w:val="00E45803"/>
    <w:rsid w:val="00E462C8"/>
    <w:rsid w:val="00E4639F"/>
    <w:rsid w:val="00E466CD"/>
    <w:rsid w:val="00E508B9"/>
    <w:rsid w:val="00E52926"/>
    <w:rsid w:val="00E54A47"/>
    <w:rsid w:val="00E54FE8"/>
    <w:rsid w:val="00E56792"/>
    <w:rsid w:val="00E570FC"/>
    <w:rsid w:val="00E60353"/>
    <w:rsid w:val="00E62805"/>
    <w:rsid w:val="00E6322E"/>
    <w:rsid w:val="00E67218"/>
    <w:rsid w:val="00E704FA"/>
    <w:rsid w:val="00E714B5"/>
    <w:rsid w:val="00E719AB"/>
    <w:rsid w:val="00E71AAB"/>
    <w:rsid w:val="00E74A0F"/>
    <w:rsid w:val="00E75AD7"/>
    <w:rsid w:val="00E75F51"/>
    <w:rsid w:val="00E76124"/>
    <w:rsid w:val="00E76456"/>
    <w:rsid w:val="00E82CEF"/>
    <w:rsid w:val="00E84E99"/>
    <w:rsid w:val="00E85067"/>
    <w:rsid w:val="00E850A1"/>
    <w:rsid w:val="00E859D3"/>
    <w:rsid w:val="00E866F7"/>
    <w:rsid w:val="00E8688A"/>
    <w:rsid w:val="00E877A5"/>
    <w:rsid w:val="00E920A5"/>
    <w:rsid w:val="00E9231E"/>
    <w:rsid w:val="00E92CAB"/>
    <w:rsid w:val="00E92D85"/>
    <w:rsid w:val="00E934CE"/>
    <w:rsid w:val="00E93585"/>
    <w:rsid w:val="00E93BBD"/>
    <w:rsid w:val="00E951C0"/>
    <w:rsid w:val="00E959BF"/>
    <w:rsid w:val="00E96951"/>
    <w:rsid w:val="00EA014D"/>
    <w:rsid w:val="00EA029F"/>
    <w:rsid w:val="00EA2E4B"/>
    <w:rsid w:val="00EA33E1"/>
    <w:rsid w:val="00EA386D"/>
    <w:rsid w:val="00EA3D95"/>
    <w:rsid w:val="00EA53BA"/>
    <w:rsid w:val="00EA789F"/>
    <w:rsid w:val="00EB20C6"/>
    <w:rsid w:val="00EB65DA"/>
    <w:rsid w:val="00EB6F7D"/>
    <w:rsid w:val="00EC0514"/>
    <w:rsid w:val="00EC3372"/>
    <w:rsid w:val="00EC4555"/>
    <w:rsid w:val="00EC6382"/>
    <w:rsid w:val="00EC6629"/>
    <w:rsid w:val="00EC6BFD"/>
    <w:rsid w:val="00EC6DE6"/>
    <w:rsid w:val="00EC6E95"/>
    <w:rsid w:val="00EC7196"/>
    <w:rsid w:val="00ED29E0"/>
    <w:rsid w:val="00ED2B55"/>
    <w:rsid w:val="00ED58D4"/>
    <w:rsid w:val="00ED7171"/>
    <w:rsid w:val="00ED7AA5"/>
    <w:rsid w:val="00ED7F19"/>
    <w:rsid w:val="00EE1777"/>
    <w:rsid w:val="00EE3F8D"/>
    <w:rsid w:val="00EE4548"/>
    <w:rsid w:val="00EE4707"/>
    <w:rsid w:val="00EE490A"/>
    <w:rsid w:val="00EE4A70"/>
    <w:rsid w:val="00EE559F"/>
    <w:rsid w:val="00EE63FF"/>
    <w:rsid w:val="00EE7FC5"/>
    <w:rsid w:val="00EF2A81"/>
    <w:rsid w:val="00EF3FA3"/>
    <w:rsid w:val="00EF4630"/>
    <w:rsid w:val="00EF4F12"/>
    <w:rsid w:val="00EF58E0"/>
    <w:rsid w:val="00EF5A65"/>
    <w:rsid w:val="00EF5D70"/>
    <w:rsid w:val="00EF6BFF"/>
    <w:rsid w:val="00F0099E"/>
    <w:rsid w:val="00F00B71"/>
    <w:rsid w:val="00F02D54"/>
    <w:rsid w:val="00F0640A"/>
    <w:rsid w:val="00F07187"/>
    <w:rsid w:val="00F07851"/>
    <w:rsid w:val="00F07D23"/>
    <w:rsid w:val="00F12C46"/>
    <w:rsid w:val="00F142BE"/>
    <w:rsid w:val="00F142FE"/>
    <w:rsid w:val="00F155FE"/>
    <w:rsid w:val="00F15C5A"/>
    <w:rsid w:val="00F15E7F"/>
    <w:rsid w:val="00F17581"/>
    <w:rsid w:val="00F17E3E"/>
    <w:rsid w:val="00F2287B"/>
    <w:rsid w:val="00F24380"/>
    <w:rsid w:val="00F25C16"/>
    <w:rsid w:val="00F309EF"/>
    <w:rsid w:val="00F33268"/>
    <w:rsid w:val="00F350F1"/>
    <w:rsid w:val="00F35BA1"/>
    <w:rsid w:val="00F368A5"/>
    <w:rsid w:val="00F36EA5"/>
    <w:rsid w:val="00F421DD"/>
    <w:rsid w:val="00F50855"/>
    <w:rsid w:val="00F51C9D"/>
    <w:rsid w:val="00F53BC9"/>
    <w:rsid w:val="00F564D4"/>
    <w:rsid w:val="00F62668"/>
    <w:rsid w:val="00F62A7B"/>
    <w:rsid w:val="00F62AF4"/>
    <w:rsid w:val="00F664B6"/>
    <w:rsid w:val="00F71D8E"/>
    <w:rsid w:val="00F7308A"/>
    <w:rsid w:val="00F73DDB"/>
    <w:rsid w:val="00F775B5"/>
    <w:rsid w:val="00F808B6"/>
    <w:rsid w:val="00F81EEA"/>
    <w:rsid w:val="00F825FB"/>
    <w:rsid w:val="00F829F9"/>
    <w:rsid w:val="00F831CE"/>
    <w:rsid w:val="00F832AE"/>
    <w:rsid w:val="00F86C54"/>
    <w:rsid w:val="00F87079"/>
    <w:rsid w:val="00F876A0"/>
    <w:rsid w:val="00F91196"/>
    <w:rsid w:val="00F92B21"/>
    <w:rsid w:val="00F9302B"/>
    <w:rsid w:val="00F9392A"/>
    <w:rsid w:val="00F93EEE"/>
    <w:rsid w:val="00F94154"/>
    <w:rsid w:val="00F956EB"/>
    <w:rsid w:val="00F96221"/>
    <w:rsid w:val="00FA09D9"/>
    <w:rsid w:val="00FA0EB3"/>
    <w:rsid w:val="00FA2A87"/>
    <w:rsid w:val="00FA3D24"/>
    <w:rsid w:val="00FA5427"/>
    <w:rsid w:val="00FA647A"/>
    <w:rsid w:val="00FA6972"/>
    <w:rsid w:val="00FA6B92"/>
    <w:rsid w:val="00FB09BE"/>
    <w:rsid w:val="00FB1E7C"/>
    <w:rsid w:val="00FB244B"/>
    <w:rsid w:val="00FB2D09"/>
    <w:rsid w:val="00FB471C"/>
    <w:rsid w:val="00FB58AD"/>
    <w:rsid w:val="00FB6B86"/>
    <w:rsid w:val="00FC0E94"/>
    <w:rsid w:val="00FC1396"/>
    <w:rsid w:val="00FC2E57"/>
    <w:rsid w:val="00FC6E8D"/>
    <w:rsid w:val="00FD06E8"/>
    <w:rsid w:val="00FD22A3"/>
    <w:rsid w:val="00FD2876"/>
    <w:rsid w:val="00FD442B"/>
    <w:rsid w:val="00FD61BC"/>
    <w:rsid w:val="00FD7491"/>
    <w:rsid w:val="00FD7732"/>
    <w:rsid w:val="00FE00C0"/>
    <w:rsid w:val="00FE1D3C"/>
    <w:rsid w:val="00FE2C06"/>
    <w:rsid w:val="00FE39C5"/>
    <w:rsid w:val="00FE6539"/>
    <w:rsid w:val="00FF1BD0"/>
    <w:rsid w:val="00FF26B8"/>
    <w:rsid w:val="00FF402D"/>
    <w:rsid w:val="00FF42BF"/>
    <w:rsid w:val="00FF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DA4201A"/>
  <w15:docId w15:val="{2C20C235-F20D-4914-B37C-2F0B0D74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15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9804EA"/>
    <w:pPr>
      <w:ind w:leftChars="400" w:left="840"/>
    </w:pPr>
  </w:style>
  <w:style w:type="paragraph" w:styleId="a5">
    <w:name w:val="header"/>
    <w:basedOn w:val="a"/>
    <w:link w:val="a6"/>
    <w:uiPriority w:val="99"/>
    <w:unhideWhenUsed/>
    <w:rsid w:val="00192418"/>
    <w:pPr>
      <w:tabs>
        <w:tab w:val="center" w:pos="4252"/>
        <w:tab w:val="right" w:pos="8504"/>
      </w:tabs>
      <w:snapToGrid w:val="0"/>
    </w:pPr>
  </w:style>
  <w:style w:type="character" w:customStyle="1" w:styleId="a6">
    <w:name w:val="ヘッダー (文字)"/>
    <w:basedOn w:val="a0"/>
    <w:link w:val="a5"/>
    <w:uiPriority w:val="99"/>
    <w:rsid w:val="00192418"/>
  </w:style>
  <w:style w:type="paragraph" w:styleId="a7">
    <w:name w:val="footer"/>
    <w:basedOn w:val="a"/>
    <w:link w:val="a8"/>
    <w:uiPriority w:val="99"/>
    <w:unhideWhenUsed/>
    <w:rsid w:val="00192418"/>
    <w:pPr>
      <w:tabs>
        <w:tab w:val="center" w:pos="4252"/>
        <w:tab w:val="right" w:pos="8504"/>
      </w:tabs>
      <w:snapToGrid w:val="0"/>
    </w:pPr>
  </w:style>
  <w:style w:type="character" w:customStyle="1" w:styleId="a8">
    <w:name w:val="フッター (文字)"/>
    <w:basedOn w:val="a0"/>
    <w:link w:val="a7"/>
    <w:uiPriority w:val="99"/>
    <w:rsid w:val="00192418"/>
  </w:style>
  <w:style w:type="paragraph" w:styleId="a9">
    <w:name w:val="Balloon Text"/>
    <w:basedOn w:val="a"/>
    <w:link w:val="aa"/>
    <w:uiPriority w:val="99"/>
    <w:semiHidden/>
    <w:unhideWhenUsed/>
    <w:rsid w:val="008C48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482F"/>
    <w:rPr>
      <w:rFonts w:asciiTheme="majorHAnsi" w:eastAsiaTheme="majorEastAsia" w:hAnsiTheme="majorHAnsi" w:cstheme="majorBidi"/>
      <w:sz w:val="18"/>
      <w:szCs w:val="18"/>
    </w:rPr>
  </w:style>
  <w:style w:type="table" w:customStyle="1" w:styleId="21">
    <w:name w:val="標準の表 21"/>
    <w:basedOn w:val="a1"/>
    <w:uiPriority w:val="42"/>
    <w:rsid w:val="000106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
    <w:name w:val="Plain Table 2"/>
    <w:basedOn w:val="a1"/>
    <w:uiPriority w:val="42"/>
    <w:rsid w:val="001801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018">
      <w:bodyDiv w:val="1"/>
      <w:marLeft w:val="0"/>
      <w:marRight w:val="0"/>
      <w:marTop w:val="0"/>
      <w:marBottom w:val="0"/>
      <w:divBdr>
        <w:top w:val="none" w:sz="0" w:space="0" w:color="auto"/>
        <w:left w:val="none" w:sz="0" w:space="0" w:color="auto"/>
        <w:bottom w:val="none" w:sz="0" w:space="0" w:color="auto"/>
        <w:right w:val="none" w:sz="0" w:space="0" w:color="auto"/>
      </w:divBdr>
    </w:div>
    <w:div w:id="269431917">
      <w:bodyDiv w:val="1"/>
      <w:marLeft w:val="0"/>
      <w:marRight w:val="0"/>
      <w:marTop w:val="0"/>
      <w:marBottom w:val="0"/>
      <w:divBdr>
        <w:top w:val="none" w:sz="0" w:space="0" w:color="auto"/>
        <w:left w:val="none" w:sz="0" w:space="0" w:color="auto"/>
        <w:bottom w:val="none" w:sz="0" w:space="0" w:color="auto"/>
        <w:right w:val="none" w:sz="0" w:space="0" w:color="auto"/>
      </w:divBdr>
    </w:div>
    <w:div w:id="856846167">
      <w:bodyDiv w:val="1"/>
      <w:marLeft w:val="0"/>
      <w:marRight w:val="0"/>
      <w:marTop w:val="0"/>
      <w:marBottom w:val="0"/>
      <w:divBdr>
        <w:top w:val="none" w:sz="0" w:space="0" w:color="auto"/>
        <w:left w:val="none" w:sz="0" w:space="0" w:color="auto"/>
        <w:bottom w:val="none" w:sz="0" w:space="0" w:color="auto"/>
        <w:right w:val="none" w:sz="0" w:space="0" w:color="auto"/>
      </w:divBdr>
    </w:div>
    <w:div w:id="858929774">
      <w:bodyDiv w:val="1"/>
      <w:marLeft w:val="0"/>
      <w:marRight w:val="0"/>
      <w:marTop w:val="0"/>
      <w:marBottom w:val="0"/>
      <w:divBdr>
        <w:top w:val="none" w:sz="0" w:space="0" w:color="auto"/>
        <w:left w:val="none" w:sz="0" w:space="0" w:color="auto"/>
        <w:bottom w:val="none" w:sz="0" w:space="0" w:color="auto"/>
        <w:right w:val="none" w:sz="0" w:space="0" w:color="auto"/>
      </w:divBdr>
    </w:div>
    <w:div w:id="936791194">
      <w:bodyDiv w:val="1"/>
      <w:marLeft w:val="0"/>
      <w:marRight w:val="0"/>
      <w:marTop w:val="0"/>
      <w:marBottom w:val="0"/>
      <w:divBdr>
        <w:top w:val="none" w:sz="0" w:space="0" w:color="auto"/>
        <w:left w:val="none" w:sz="0" w:space="0" w:color="auto"/>
        <w:bottom w:val="none" w:sz="0" w:space="0" w:color="auto"/>
        <w:right w:val="none" w:sz="0" w:space="0" w:color="auto"/>
      </w:divBdr>
    </w:div>
    <w:div w:id="1341742059">
      <w:bodyDiv w:val="1"/>
      <w:marLeft w:val="0"/>
      <w:marRight w:val="0"/>
      <w:marTop w:val="0"/>
      <w:marBottom w:val="0"/>
      <w:divBdr>
        <w:top w:val="none" w:sz="0" w:space="0" w:color="auto"/>
        <w:left w:val="none" w:sz="0" w:space="0" w:color="auto"/>
        <w:bottom w:val="none" w:sz="0" w:space="0" w:color="auto"/>
        <w:right w:val="none" w:sz="0" w:space="0" w:color="auto"/>
      </w:divBdr>
    </w:div>
    <w:div w:id="1435976067">
      <w:bodyDiv w:val="1"/>
      <w:marLeft w:val="0"/>
      <w:marRight w:val="0"/>
      <w:marTop w:val="0"/>
      <w:marBottom w:val="0"/>
      <w:divBdr>
        <w:top w:val="none" w:sz="0" w:space="0" w:color="auto"/>
        <w:left w:val="none" w:sz="0" w:space="0" w:color="auto"/>
        <w:bottom w:val="none" w:sz="0" w:space="0" w:color="auto"/>
        <w:right w:val="none" w:sz="0" w:space="0" w:color="auto"/>
      </w:divBdr>
    </w:div>
    <w:div w:id="1529492302">
      <w:bodyDiv w:val="1"/>
      <w:marLeft w:val="0"/>
      <w:marRight w:val="0"/>
      <w:marTop w:val="0"/>
      <w:marBottom w:val="0"/>
      <w:divBdr>
        <w:top w:val="none" w:sz="0" w:space="0" w:color="auto"/>
        <w:left w:val="none" w:sz="0" w:space="0" w:color="auto"/>
        <w:bottom w:val="none" w:sz="0" w:space="0" w:color="auto"/>
        <w:right w:val="none" w:sz="0" w:space="0" w:color="auto"/>
      </w:divBdr>
    </w:div>
    <w:div w:id="1617133248">
      <w:bodyDiv w:val="1"/>
      <w:marLeft w:val="0"/>
      <w:marRight w:val="0"/>
      <w:marTop w:val="0"/>
      <w:marBottom w:val="0"/>
      <w:divBdr>
        <w:top w:val="none" w:sz="0" w:space="0" w:color="auto"/>
        <w:left w:val="none" w:sz="0" w:space="0" w:color="auto"/>
        <w:bottom w:val="none" w:sz="0" w:space="0" w:color="auto"/>
        <w:right w:val="none" w:sz="0" w:space="0" w:color="auto"/>
      </w:divBdr>
    </w:div>
    <w:div w:id="19086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R1&#27770;&#31639;&#12487;&#12540;&#12479;&#12540;&#36039;&#260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w="3175">
                  <a:solidFill>
                    <a:schemeClr val="tx1">
                      <a:lumMod val="50000"/>
                      <a:lumOff val="50000"/>
                    </a:schemeClr>
                  </a:solidFill>
                </a:ln>
                <a:solidFill>
                  <a:schemeClr val="tx1">
                    <a:lumMod val="65000"/>
                    <a:lumOff val="35000"/>
                  </a:schemeClr>
                </a:solidFill>
                <a:latin typeface="+mn-lt"/>
                <a:ea typeface="+mn-ea"/>
                <a:cs typeface="+mn-cs"/>
              </a:defRPr>
            </a:pPr>
            <a:r>
              <a:rPr lang="ja-JP" sz="1000"/>
              <a:t>日中一時支援</a:t>
            </a:r>
          </a:p>
        </c:rich>
      </c:tx>
      <c:overlay val="0"/>
      <c:spPr>
        <a:noFill/>
        <a:ln w="3175">
          <a:solidFill>
            <a:schemeClr val="tx1">
              <a:lumMod val="50000"/>
              <a:lumOff val="50000"/>
            </a:schemeClr>
          </a:solidFill>
        </a:ln>
        <a:effectLst/>
      </c:spPr>
      <c:txPr>
        <a:bodyPr rot="0" spcFirstLastPara="1" vertOverflow="ellipsis" vert="horz" wrap="square" anchor="ctr" anchorCtr="1"/>
        <a:lstStyle/>
        <a:p>
          <a:pPr>
            <a:defRPr sz="1400" b="0" i="0" u="none" strike="noStrike" kern="1200" spc="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Sheet1!$C$93</c:f>
              <c:strCache>
                <c:ptCount val="1"/>
                <c:pt idx="0">
                  <c:v>人数　　（月平均</c:v>
                </c:pt>
              </c:strCache>
            </c:strRef>
          </c:tx>
          <c:spPr>
            <a:ln w="15875" cap="rnd">
              <a:solidFill>
                <a:schemeClr val="accent1"/>
              </a:solidFill>
              <a:round/>
            </a:ln>
            <a:effectLst/>
          </c:spPr>
          <c:marker>
            <c:symbol val="circle"/>
            <c:size val="5"/>
            <c:spPr>
              <a:solidFill>
                <a:schemeClr val="accent1"/>
              </a:solidFill>
              <a:ln w="9525">
                <a:solidFill>
                  <a:schemeClr val="accent1"/>
                </a:solidFill>
              </a:ln>
              <a:effectLst/>
            </c:spPr>
          </c:marker>
          <c:cat>
            <c:strRef>
              <c:f>Sheet1!$D$92:$E$92</c:f>
              <c:strCache>
                <c:ptCount val="2"/>
                <c:pt idx="0">
                  <c:v>令和元年度</c:v>
                </c:pt>
                <c:pt idx="1">
                  <c:v>平成30年度</c:v>
                </c:pt>
              </c:strCache>
            </c:strRef>
          </c:cat>
          <c:val>
            <c:numRef>
              <c:f>Sheet1!$D$93:$E$93</c:f>
              <c:numCache>
                <c:formatCode>General</c:formatCode>
                <c:ptCount val="2"/>
                <c:pt idx="0">
                  <c:v>2.8</c:v>
                </c:pt>
                <c:pt idx="1">
                  <c:v>2.8</c:v>
                </c:pt>
              </c:numCache>
            </c:numRef>
          </c:val>
          <c:smooth val="0"/>
          <c:extLst>
            <c:ext xmlns:c16="http://schemas.microsoft.com/office/drawing/2014/chart" uri="{C3380CC4-5D6E-409C-BE32-E72D297353CC}">
              <c16:uniqueId val="{00000000-5E55-4538-8EEF-E9ED9C05410B}"/>
            </c:ext>
          </c:extLst>
        </c:ser>
        <c:ser>
          <c:idx val="1"/>
          <c:order val="1"/>
          <c:tx>
            <c:strRef>
              <c:f>Sheet1!$C$94</c:f>
              <c:strCache>
                <c:ptCount val="1"/>
                <c:pt idx="0">
                  <c:v>　回数</c:v>
                </c:pt>
              </c:strCache>
            </c:strRef>
          </c:tx>
          <c:spPr>
            <a:ln w="15875" cap="rnd">
              <a:solidFill>
                <a:schemeClr val="accent2"/>
              </a:solidFill>
              <a:prstDash val="dash"/>
              <a:round/>
            </a:ln>
            <a:effectLst/>
          </c:spPr>
          <c:marker>
            <c:symbol val="circle"/>
            <c:size val="5"/>
            <c:spPr>
              <a:solidFill>
                <a:schemeClr val="accent2"/>
              </a:solidFill>
              <a:ln w="9525">
                <a:solidFill>
                  <a:schemeClr val="accent2"/>
                </a:solidFill>
              </a:ln>
              <a:effectLst/>
            </c:spPr>
          </c:marker>
          <c:cat>
            <c:strRef>
              <c:f>Sheet1!$D$92:$E$92</c:f>
              <c:strCache>
                <c:ptCount val="2"/>
                <c:pt idx="0">
                  <c:v>令和元年度</c:v>
                </c:pt>
                <c:pt idx="1">
                  <c:v>平成30年度</c:v>
                </c:pt>
              </c:strCache>
            </c:strRef>
          </c:cat>
          <c:val>
            <c:numRef>
              <c:f>Sheet1!$D$94:$E$94</c:f>
              <c:numCache>
                <c:formatCode>General</c:formatCode>
                <c:ptCount val="2"/>
                <c:pt idx="0">
                  <c:v>256</c:v>
                </c:pt>
                <c:pt idx="1">
                  <c:v>200</c:v>
                </c:pt>
              </c:numCache>
            </c:numRef>
          </c:val>
          <c:smooth val="0"/>
          <c:extLst>
            <c:ext xmlns:c16="http://schemas.microsoft.com/office/drawing/2014/chart" uri="{C3380CC4-5D6E-409C-BE32-E72D297353CC}">
              <c16:uniqueId val="{00000001-5E55-4538-8EEF-E9ED9C05410B}"/>
            </c:ext>
          </c:extLst>
        </c:ser>
        <c:dLbls>
          <c:showLegendKey val="0"/>
          <c:showVal val="0"/>
          <c:showCatName val="0"/>
          <c:showSerName val="0"/>
          <c:showPercent val="0"/>
          <c:showBubbleSize val="0"/>
        </c:dLbls>
        <c:marker val="1"/>
        <c:smooth val="0"/>
        <c:axId val="293867296"/>
        <c:axId val="293865336"/>
      </c:lineChart>
      <c:catAx>
        <c:axId val="2938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crossAx val="293865336"/>
        <c:crosses val="autoZero"/>
        <c:auto val="1"/>
        <c:lblAlgn val="ctr"/>
        <c:lblOffset val="100"/>
        <c:noMultiLvlLbl val="0"/>
      </c:catAx>
      <c:valAx>
        <c:axId val="293865336"/>
        <c:scaling>
          <c:orientation val="minMax"/>
        </c:scaling>
        <c:delete val="0"/>
        <c:axPos val="l"/>
        <c:majorGridlines>
          <c:spPr>
            <a:ln w="317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crossAx val="29386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3175" cap="flat" cmpd="sng" algn="ctr">
      <a:solidFill>
        <a:schemeClr val="tx1"/>
      </a:solidFill>
      <a:round/>
    </a:ln>
    <a:effectLst/>
  </c:spPr>
  <c:txPr>
    <a:bodyPr/>
    <a:lstStyle/>
    <a:p>
      <a:pPr>
        <a:defRPr>
          <a:ln w="3175">
            <a:solidFill>
              <a:schemeClr val="tx1">
                <a:lumMod val="50000"/>
                <a:lumOff val="50000"/>
              </a:schemeClr>
            </a:solidFill>
          </a:ln>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増減率(%)</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Sheet1!$B$1:$O$1</c:f>
              <c:strCache>
                <c:ptCount val="14"/>
                <c:pt idx="0">
                  <c:v>本人</c:v>
                </c:pt>
                <c:pt idx="1">
                  <c:v>家族</c:v>
                </c:pt>
                <c:pt idx="2">
                  <c:v>高齢福祉課</c:v>
                </c:pt>
                <c:pt idx="3">
                  <c:v>その他市役所内</c:v>
                </c:pt>
                <c:pt idx="4">
                  <c:v>市内医療機関</c:v>
                </c:pt>
                <c:pt idx="5">
                  <c:v>市外医療機関</c:v>
                </c:pt>
                <c:pt idx="6">
                  <c:v>薬局</c:v>
                </c:pt>
                <c:pt idx="7">
                  <c:v>ケアマネジャー</c:v>
                </c:pt>
                <c:pt idx="8">
                  <c:v>サービス事業所</c:v>
                </c:pt>
                <c:pt idx="9">
                  <c:v>民生児童委員</c:v>
                </c:pt>
                <c:pt idx="10">
                  <c:v>友人・知人</c:v>
                </c:pt>
                <c:pt idx="11">
                  <c:v>社協内</c:v>
                </c:pt>
                <c:pt idx="12">
                  <c:v>警察</c:v>
                </c:pt>
                <c:pt idx="13">
                  <c:v>その他</c:v>
                </c:pt>
              </c:strCache>
            </c:strRef>
          </c:cat>
          <c:val>
            <c:numRef>
              <c:f>Sheet1!$B$2:$O$2</c:f>
              <c:numCache>
                <c:formatCode>General</c:formatCode>
                <c:ptCount val="14"/>
                <c:pt idx="0">
                  <c:v>-32</c:v>
                </c:pt>
                <c:pt idx="1">
                  <c:v>57</c:v>
                </c:pt>
                <c:pt idx="2">
                  <c:v>12</c:v>
                </c:pt>
                <c:pt idx="3">
                  <c:v>175</c:v>
                </c:pt>
                <c:pt idx="4">
                  <c:v>28</c:v>
                </c:pt>
                <c:pt idx="5">
                  <c:v>-14</c:v>
                </c:pt>
                <c:pt idx="6">
                  <c:v>0</c:v>
                </c:pt>
                <c:pt idx="7">
                  <c:v>-6</c:v>
                </c:pt>
                <c:pt idx="8">
                  <c:v>0</c:v>
                </c:pt>
                <c:pt idx="9">
                  <c:v>75</c:v>
                </c:pt>
                <c:pt idx="10">
                  <c:v>160</c:v>
                </c:pt>
                <c:pt idx="11">
                  <c:v>400</c:v>
                </c:pt>
                <c:pt idx="12">
                  <c:v>20</c:v>
                </c:pt>
                <c:pt idx="13">
                  <c:v>0</c:v>
                </c:pt>
              </c:numCache>
            </c:numRef>
          </c:val>
          <c:extLst>
            <c:ext xmlns:c16="http://schemas.microsoft.com/office/drawing/2014/chart" uri="{C3380CC4-5D6E-409C-BE32-E72D297353CC}">
              <c16:uniqueId val="{00000000-293D-4403-AAC9-82E04BB2000F}"/>
            </c:ext>
          </c:extLst>
        </c:ser>
        <c:dLbls>
          <c:dLblPos val="outEnd"/>
          <c:showLegendKey val="0"/>
          <c:showVal val="1"/>
          <c:showCatName val="0"/>
          <c:showSerName val="0"/>
          <c:showPercent val="0"/>
          <c:showBubbleSize val="0"/>
        </c:dLbls>
        <c:gapWidth val="100"/>
        <c:overlap val="16"/>
        <c:axId val="1201440512"/>
        <c:axId val="1201439552"/>
      </c:barChart>
      <c:catAx>
        <c:axId val="12014405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3175"/>
                <a:solidFill>
                  <a:schemeClr val="tx1"/>
                </a:solidFill>
                <a:latin typeface="+mn-lt"/>
                <a:ea typeface="+mn-ea"/>
                <a:cs typeface="+mn-cs"/>
              </a:defRPr>
            </a:pPr>
            <a:endParaRPr lang="ja-JP"/>
          </a:p>
        </c:txPr>
        <c:crossAx val="1201439552"/>
        <c:crosses val="autoZero"/>
        <c:auto val="1"/>
        <c:lblAlgn val="ctr"/>
        <c:lblOffset val="100"/>
        <c:noMultiLvlLbl val="0"/>
      </c:catAx>
      <c:valAx>
        <c:axId val="1201439552"/>
        <c:scaling>
          <c:orientation val="minMax"/>
        </c:scaling>
        <c:delete val="0"/>
        <c:axPos val="l"/>
        <c:majorGridlines>
          <c:spPr>
            <a:ln w="9525" cap="flat" cmpd="sng" algn="ctr">
              <a:solidFill>
                <a:schemeClr val="tx1">
                  <a:lumMod val="75000"/>
                  <a:lumOff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ja-JP"/>
          </a:p>
        </c:txPr>
        <c:crossAx val="1201440512"/>
        <c:crosses val="autoZero"/>
        <c:crossBetween val="between"/>
        <c:majorUnit val="100"/>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75000"/>
          <a:lumOff val="25000"/>
        </a:schemeClr>
      </a:solidFill>
      <a:round/>
    </a:ln>
    <a:effectLst/>
  </c:spPr>
  <c:txPr>
    <a:bodyPr/>
    <a:lstStyle/>
    <a:p>
      <a:pPr>
        <a:defRPr>
          <a:ln>
            <a:noFill/>
          </a:ln>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5270-65AA-489F-BAB2-7F0CDF7E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21</Pages>
  <Words>3346</Words>
  <Characters>19074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神津 直也</cp:lastModifiedBy>
  <cp:revision>148</cp:revision>
  <cp:lastPrinted>2023-05-06T02:53:00Z</cp:lastPrinted>
  <dcterms:created xsi:type="dcterms:W3CDTF">2022-04-04T00:12:00Z</dcterms:created>
  <dcterms:modified xsi:type="dcterms:W3CDTF">2023-06-07T04:12:00Z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-145906678</vt:i4>
  </property>
</Properties>
</file>